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3"/>
        <w:rPr>
          <w:rFonts w:ascii="Times New Roman"/>
        </w:rPr>
      </w:pPr>
    </w:p>
    <w:p>
      <w:pPr>
        <w:spacing w:line="259" w:lineRule="auto" w:before="0"/>
        <w:ind w:left="4135" w:right="0" w:firstLine="0"/>
        <w:jc w:val="left"/>
        <w:rPr>
          <w:b/>
          <w:sz w:val="18"/>
        </w:rPr>
      </w:pPr>
      <w:r>
        <w:rPr>
          <w:b/>
          <w:color w:val="00184F"/>
          <w:w w:val="105"/>
          <w:sz w:val="18"/>
        </w:rPr>
        <w:t>Cashier</w:t>
      </w:r>
      <w:r>
        <w:rPr>
          <w:b/>
          <w:color w:val="00184F"/>
          <w:spacing w:val="-9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with one</w:t>
      </w:r>
      <w:r>
        <w:rPr>
          <w:b/>
          <w:color w:val="00184F"/>
          <w:spacing w:val="-4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year</w:t>
      </w:r>
      <w:r>
        <w:rPr>
          <w:b/>
          <w:color w:val="00184F"/>
          <w:spacing w:val="-3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of</w:t>
      </w:r>
      <w:r>
        <w:rPr>
          <w:b/>
          <w:color w:val="00184F"/>
          <w:spacing w:val="-3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experience, specializing in customer</w:t>
      </w:r>
      <w:r>
        <w:rPr>
          <w:b/>
          <w:color w:val="00184F"/>
          <w:spacing w:val="-3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service, communication,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and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cash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handling.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Skilled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in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interacting</w:t>
      </w:r>
      <w:r>
        <w:rPr>
          <w:b/>
          <w:color w:val="00184F"/>
          <w:spacing w:val="-10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effectively</w:t>
      </w:r>
      <w:r>
        <w:rPr>
          <w:b/>
          <w:color w:val="00184F"/>
          <w:spacing w:val="-21"/>
          <w:w w:val="105"/>
          <w:sz w:val="18"/>
        </w:rPr>
        <w:t> </w:t>
      </w:r>
      <w:r>
        <w:rPr>
          <w:b/>
          <w:color w:val="00184F"/>
          <w:w w:val="105"/>
          <w:sz w:val="18"/>
        </w:rPr>
        <w:t>with diverse customers and collaborating with team members, resulting in consistently high customer satisfaction and smooth store operations.</w:t>
      </w:r>
    </w:p>
    <w:p>
      <w:pPr>
        <w:pStyle w:val="BodyText"/>
        <w:spacing w:before="208"/>
        <w:rPr>
          <w:b/>
        </w:rPr>
      </w:pPr>
    </w:p>
    <w:p>
      <w:pPr>
        <w:pStyle w:val="Heading1"/>
        <w:ind w:left="4153"/>
      </w:pPr>
      <w:r>
        <w:rPr>
          <w:color w:val="00184F"/>
          <w:spacing w:val="-2"/>
        </w:rPr>
        <w:t>Professional</w:t>
      </w:r>
      <w:r>
        <w:rPr>
          <w:color w:val="00184F"/>
          <w:spacing w:val="2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60713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80614pt;width:328.499974pt;height:.75pt;mso-position-horizontal-relative:page;mso-position-vertical-relative:paragraph;z-index:-15728640;mso-wrap-distance-left:0;mso-wrap-distance-right:0" id="docshape1" filled="true" fillcolor="#00184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spacing w:before="26"/>
        <w:rPr>
          <w:rFonts w:ascii="Arial"/>
          <w:b/>
          <w:sz w:val="3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67913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67913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66812" y="463391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171574" y="4638674"/>
                            <a:ext cx="1038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14300">
                                <a:moveTo>
                                  <a:pt x="10382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66812" y="501491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71574" y="501967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66812" y="539591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71574" y="540067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66812" y="584358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71574" y="584834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66812" y="622458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71574" y="6229349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66031"/>
                            <a:ext cx="2554223" cy="3444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7280" id="docshapegroup2" coordorigin="0,0" coordsize="4023,16860">
                <v:shape style="position:absolute;left:0;top:0;width:4020;height:16860" id="docshape3" coordorigin="0,0" coordsize="4020,16860" path="m4020,0l0,0,0,510,0,525,0,4110,0,10695,0,16860,4020,16860,4020,10695,4020,4110,4020,525,4020,510,4020,0xe" filled="true" fillcolor="#00184f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5" o:title=""/>
                </v:shape>
                <v:rect style="position:absolute;left:1837;top:7297;width:1650;height:180" id="docshape5" filled="false" stroked="true" strokeweight=".75pt" strokecolor="#ffffff">
                  <v:stroke dashstyle="solid"/>
                </v:rect>
                <v:rect style="position:absolute;left:1845;top:7305;width:1635;height:180" id="docshape6" filled="true" fillcolor="#ffffff" stroked="false">
                  <v:fill type="solid"/>
                </v:rect>
                <v:rect style="position:absolute;left:1837;top:7897;width:1650;height:180" id="docshape7" filled="false" stroked="true" strokeweight=".75pt" strokecolor="#ffffff">
                  <v:stroke dashstyle="solid"/>
                </v:rect>
                <v:rect style="position:absolute;left:1845;top:7905;width:1305;height:165" id="docshape8" filled="true" fillcolor="#ffffff" stroked="false">
                  <v:fill type="solid"/>
                </v:rect>
                <v:rect style="position:absolute;left:1837;top:8497;width:1650;height:165" id="docshape9" filled="false" stroked="true" strokeweight=".75pt" strokecolor="#ffffff">
                  <v:stroke dashstyle="solid"/>
                </v:rect>
                <v:rect style="position:absolute;left:1845;top:8505;width:975;height:165" id="docshape10" filled="true" fillcolor="#ffffff" stroked="false">
                  <v:fill type="solid"/>
                </v:rect>
                <v:rect style="position:absolute;left:1837;top:9202;width:1650;height:165" id="docshape11" filled="false" stroked="true" strokeweight=".75pt" strokecolor="#ffffff">
                  <v:stroke dashstyle="solid"/>
                </v:rect>
                <v:rect style="position:absolute;left:1845;top:9210;width:975;height:165" id="docshape12" filled="true" fillcolor="#ffffff" stroked="false">
                  <v:fill type="solid"/>
                </v:rect>
                <v:rect style="position:absolute;left:1837;top:9802;width:1650;height:165" id="docshape13" filled="false" stroked="true" strokeweight=".75pt" strokecolor="#ffffff">
                  <v:stroke dashstyle="solid"/>
                </v:rect>
                <v:rect style="position:absolute;left:1845;top:9810;width:645;height:165" id="docshape14" filled="true" fillcolor="#ffffff" stroked="false">
                  <v:fill type="solid"/>
                </v:rect>
                <v:shape style="position:absolute;left:0;top:6403;width:4023;height:543" type="#_x0000_t75" id="docshape1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FFFFFF"/>
          <w:spacing w:val="-8"/>
        </w:rPr>
        <w:t>James</w:t>
      </w:r>
      <w:r>
        <w:rPr>
          <w:color w:val="FFFFFF"/>
          <w:spacing w:val="-17"/>
        </w:rPr>
        <w:t> </w:t>
      </w:r>
      <w:r>
        <w:rPr>
          <w:color w:val="FFFFFF"/>
          <w:spacing w:val="-5"/>
        </w:rPr>
        <w:t>Lee</w:t>
      </w:r>
    </w:p>
    <w:p>
      <w:pPr>
        <w:spacing w:before="255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High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School</w:t>
      </w:r>
      <w:r>
        <w:rPr>
          <w:rFonts w:ascii="Arial"/>
          <w:b/>
          <w:color w:val="FFFFFF"/>
          <w:spacing w:val="-1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Student</w:t>
      </w:r>
    </w:p>
    <w:p>
      <w:pPr>
        <w:pStyle w:val="BodyText"/>
        <w:spacing w:before="237"/>
        <w:rPr>
          <w:rFonts w:ascii="Arial"/>
          <w:b/>
          <w:sz w:val="22"/>
        </w:rPr>
      </w:pPr>
    </w:p>
    <w:p>
      <w:pPr>
        <w:pStyle w:val="BodyText"/>
        <w:ind w:left="117"/>
      </w:pPr>
      <w:r>
        <w:rPr>
          <w:color w:val="FFFFFF"/>
          <w:w w:val="110"/>
        </w:rPr>
        <w:t>Los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Angeles,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5"/>
          <w:w w:val="110"/>
        </w:rPr>
        <w:t>CA</w:t>
      </w:r>
    </w:p>
    <w:p>
      <w:pPr>
        <w:pStyle w:val="BodyText"/>
        <w:spacing w:before="136"/>
        <w:ind w:left="117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0123</w:t>
      </w:r>
    </w:p>
    <w:p>
      <w:pPr>
        <w:pStyle w:val="BodyText"/>
        <w:spacing w:before="121"/>
        <w:ind w:left="117"/>
      </w:pPr>
      <w:hyperlink r:id="rId7">
        <w:r>
          <w:rPr>
            <w:color w:val="FFFFFF"/>
            <w:spacing w:val="-2"/>
          </w:rPr>
          <w:t>james.lee@example.com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2"/>
        <w:rPr>
          <w:rFonts w:ascii="Arial"/>
          <w:b/>
          <w:sz w:val="26"/>
        </w:rPr>
      </w:pPr>
    </w:p>
    <w:p>
      <w:pPr>
        <w:pStyle w:val="BodyText"/>
        <w:spacing w:line="259" w:lineRule="auto"/>
        <w:ind w:left="117" w:right="1146"/>
      </w:pPr>
      <w:r>
        <w:rPr>
          <w:color w:val="FFFFFF"/>
          <w:spacing w:val="-2"/>
          <w:w w:val="110"/>
        </w:rPr>
        <w:t>Customer service</w:t>
      </w:r>
    </w:p>
    <w:p>
      <w:pPr>
        <w:pStyle w:val="BodyText"/>
        <w:spacing w:line="259" w:lineRule="auto" w:before="133"/>
        <w:ind w:left="117" w:right="1453"/>
      </w:pPr>
      <w:r>
        <w:rPr>
          <w:color w:val="FFFFFF"/>
          <w:spacing w:val="-4"/>
          <w:w w:val="110"/>
        </w:rPr>
        <w:t>Cash </w:t>
      </w:r>
      <w:r>
        <w:rPr>
          <w:color w:val="FFFFFF"/>
          <w:spacing w:val="-2"/>
          <w:w w:val="110"/>
        </w:rPr>
        <w:t>handling</w:t>
      </w:r>
    </w:p>
    <w:p>
      <w:pPr>
        <w:pStyle w:val="BodyText"/>
        <w:spacing w:line="259" w:lineRule="auto" w:before="149"/>
        <w:ind w:left="117" w:right="1146"/>
      </w:pPr>
      <w:r>
        <w:rPr>
          <w:color w:val="FFFFFF"/>
          <w:spacing w:val="-2"/>
          <w:w w:val="105"/>
        </w:rPr>
        <w:t>Communic ation</w:t>
      </w:r>
    </w:p>
    <w:p>
      <w:pPr>
        <w:pStyle w:val="BodyText"/>
        <w:spacing w:line="259" w:lineRule="auto" w:before="148"/>
        <w:ind w:left="117" w:right="1146"/>
      </w:pPr>
      <w:r>
        <w:rPr>
          <w:color w:val="FFFFFF"/>
          <w:spacing w:val="-4"/>
          <w:w w:val="105"/>
        </w:rPr>
        <w:t>Team </w:t>
      </w:r>
      <w:r>
        <w:rPr>
          <w:color w:val="FFFFFF"/>
          <w:spacing w:val="-2"/>
          <w:w w:val="105"/>
        </w:rPr>
        <w:t>collaboratio </w:t>
      </w:r>
      <w:r>
        <w:rPr>
          <w:color w:val="FFFFFF"/>
          <w:spacing w:val="-10"/>
          <w:w w:val="105"/>
        </w:rPr>
        <w:t>n</w:t>
      </w:r>
    </w:p>
    <w:p>
      <w:pPr>
        <w:pStyle w:val="BodyText"/>
        <w:spacing w:before="133"/>
        <w:ind w:left="117"/>
      </w:pPr>
      <w:r>
        <w:rPr>
          <w:color w:val="FFFFFF"/>
          <w:spacing w:val="-2"/>
        </w:rPr>
        <w:t>Adaptability</w:t>
      </w:r>
    </w:p>
    <w:p>
      <w:pPr>
        <w:pStyle w:val="Heading2"/>
        <w:spacing w:before="105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00184F"/>
          <w:spacing w:val="-2"/>
        </w:rPr>
        <w:t>Cashier</w:t>
      </w:r>
    </w:p>
    <w:p>
      <w:pPr>
        <w:tabs>
          <w:tab w:pos="4659" w:val="left" w:leader="none"/>
        </w:tabs>
        <w:spacing w:before="78"/>
        <w:ind w:left="117" w:right="0" w:firstLine="0"/>
        <w:jc w:val="left"/>
        <w:rPr>
          <w:i/>
          <w:sz w:val="18"/>
        </w:rPr>
      </w:pPr>
      <w:r>
        <w:rPr>
          <w:i/>
          <w:color w:val="00184F"/>
          <w:sz w:val="18"/>
        </w:rPr>
        <w:t>Subway</w:t>
      </w:r>
      <w:r>
        <w:rPr>
          <w:i/>
          <w:color w:val="00184F"/>
          <w:spacing w:val="4"/>
          <w:sz w:val="18"/>
        </w:rPr>
        <w:t> </w:t>
      </w:r>
      <w:r>
        <w:rPr>
          <w:i/>
          <w:color w:val="00184F"/>
          <w:sz w:val="18"/>
        </w:rPr>
        <w:t>Restaurant,</w:t>
      </w:r>
      <w:r>
        <w:rPr>
          <w:i/>
          <w:color w:val="00184F"/>
          <w:spacing w:val="10"/>
          <w:sz w:val="18"/>
        </w:rPr>
        <w:t> </w:t>
      </w:r>
      <w:r>
        <w:rPr>
          <w:i/>
          <w:color w:val="00184F"/>
          <w:sz w:val="18"/>
        </w:rPr>
        <w:t>Los</w:t>
      </w:r>
      <w:r>
        <w:rPr>
          <w:i/>
          <w:color w:val="00184F"/>
          <w:spacing w:val="2"/>
          <w:sz w:val="18"/>
        </w:rPr>
        <w:t> </w:t>
      </w:r>
      <w:r>
        <w:rPr>
          <w:i/>
          <w:color w:val="00184F"/>
          <w:sz w:val="18"/>
        </w:rPr>
        <w:t>Angeles,</w:t>
      </w:r>
      <w:r>
        <w:rPr>
          <w:i/>
          <w:color w:val="00184F"/>
          <w:spacing w:val="10"/>
          <w:sz w:val="18"/>
        </w:rPr>
        <w:t> </w:t>
      </w:r>
      <w:r>
        <w:rPr>
          <w:i/>
          <w:color w:val="00184F"/>
          <w:spacing w:val="-5"/>
          <w:sz w:val="18"/>
        </w:rPr>
        <w:t>CA</w:t>
      </w:r>
      <w:r>
        <w:rPr>
          <w:i/>
          <w:color w:val="00184F"/>
          <w:sz w:val="18"/>
        </w:rPr>
        <w:tab/>
        <w:t>June</w:t>
      </w:r>
      <w:r>
        <w:rPr>
          <w:i/>
          <w:color w:val="00184F"/>
          <w:spacing w:val="5"/>
          <w:sz w:val="18"/>
        </w:rPr>
        <w:t> </w:t>
      </w:r>
      <w:r>
        <w:rPr>
          <w:i/>
          <w:color w:val="00184F"/>
          <w:sz w:val="18"/>
        </w:rPr>
        <w:t>2023</w:t>
      </w:r>
      <w:r>
        <w:rPr>
          <w:i/>
          <w:color w:val="00184F"/>
          <w:spacing w:val="7"/>
          <w:sz w:val="18"/>
        </w:rPr>
        <w:t> </w:t>
      </w:r>
      <w:r>
        <w:rPr>
          <w:i/>
          <w:color w:val="00184F"/>
          <w:sz w:val="18"/>
        </w:rPr>
        <w:t>-</w:t>
      </w:r>
      <w:r>
        <w:rPr>
          <w:i/>
          <w:color w:val="00184F"/>
          <w:spacing w:val="-1"/>
          <w:sz w:val="18"/>
        </w:rPr>
        <w:t> </w:t>
      </w:r>
      <w:r>
        <w:rPr>
          <w:i/>
          <w:color w:val="00184F"/>
          <w:sz w:val="18"/>
        </w:rPr>
        <w:t>August</w:t>
      </w:r>
      <w:r>
        <w:rPr>
          <w:i/>
          <w:color w:val="00184F"/>
          <w:spacing w:val="7"/>
          <w:sz w:val="18"/>
        </w:rPr>
        <w:t> </w:t>
      </w:r>
      <w:r>
        <w:rPr>
          <w:i/>
          <w:color w:val="00184F"/>
          <w:spacing w:val="-4"/>
          <w:sz w:val="18"/>
        </w:rPr>
        <w:t>2024</w:t>
      </w:r>
    </w:p>
    <w:p>
      <w:pPr>
        <w:pStyle w:val="BodyText"/>
        <w:tabs>
          <w:tab w:pos="415" w:val="left" w:leader="none"/>
        </w:tabs>
        <w:spacing w:line="259" w:lineRule="auto" w:before="121"/>
        <w:ind w:left="415" w:right="258" w:hanging="302"/>
      </w:pPr>
      <w:r>
        <w:rPr/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Delivered outstanding service to customers, assisted patrons</w:t>
      </w:r>
      <w:r>
        <w:rPr>
          <w:spacing w:val="-3"/>
          <w:w w:val="105"/>
        </w:rPr>
        <w:t> </w:t>
      </w:r>
      <w:r>
        <w:rPr>
          <w:w w:val="105"/>
        </w:rPr>
        <w:t>with menu selections, provided recommendations and knowledge on ingredients, and ensured accurate order entry</w:t>
      </w:r>
    </w:p>
    <w:p>
      <w:pPr>
        <w:pStyle w:val="BodyText"/>
        <w:tabs>
          <w:tab w:pos="415" w:val="left" w:leader="none"/>
        </w:tabs>
        <w:spacing w:line="259" w:lineRule="auto" w:before="88"/>
        <w:ind w:left="415" w:right="258" w:hanging="302"/>
      </w:pPr>
      <w:r>
        <w:rPr/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and processed cash transactions and balanced the register at the end of each shift with a 100% accuracy rate</w:t>
      </w:r>
    </w:p>
    <w:p>
      <w:pPr>
        <w:pStyle w:val="BodyText"/>
        <w:tabs>
          <w:tab w:pos="415" w:val="left" w:leader="none"/>
        </w:tabs>
        <w:spacing w:line="259" w:lineRule="auto" w:before="88"/>
        <w:ind w:left="415" w:right="258" w:hanging="302"/>
      </w:pPr>
      <w:r>
        <w:rPr/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Organized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food</w:t>
      </w:r>
      <w:r>
        <w:rPr>
          <w:spacing w:val="-12"/>
          <w:w w:val="105"/>
        </w:rPr>
        <w:t> </w:t>
      </w:r>
      <w:r>
        <w:rPr>
          <w:w w:val="105"/>
        </w:rPr>
        <w:t>preparation</w:t>
      </w:r>
      <w:r>
        <w:rPr>
          <w:spacing w:val="-12"/>
          <w:w w:val="105"/>
        </w:rPr>
        <w:t> </w:t>
      </w:r>
      <w:r>
        <w:rPr>
          <w:w w:val="105"/>
        </w:rPr>
        <w:t>area,</w:t>
      </w:r>
      <w:r>
        <w:rPr>
          <w:spacing w:val="-12"/>
          <w:w w:val="105"/>
        </w:rPr>
        <w:t> </w:t>
      </w:r>
      <w:r>
        <w:rPr>
          <w:w w:val="105"/>
        </w:rPr>
        <w:t>stocked</w:t>
      </w:r>
      <w:r>
        <w:rPr>
          <w:spacing w:val="-12"/>
          <w:w w:val="105"/>
        </w:rPr>
        <w:t> </w:t>
      </w:r>
      <w:r>
        <w:rPr>
          <w:w w:val="105"/>
        </w:rPr>
        <w:t>inventory,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maintained compliance with sanitation protocols and cleanliness standards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0184F"/>
          <w:spacing w:val="-2"/>
        </w:rPr>
        <w:t>Education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60307</wp:posOffset>
                </wp:positionV>
                <wp:extent cx="4171950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48658pt;width:328.499974pt;height:.75pt;mso-position-horizontal-relative:page;mso-position-vertical-relative:paragraph;z-index:-15728128;mso-wrap-distance-left:0;mso-wrap-distance-right:0" id="docshape16" filled="true" fillcolor="#00184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1"/>
        <w:ind w:left="117"/>
      </w:pPr>
      <w:r>
        <w:rPr>
          <w:w w:val="110"/>
        </w:rPr>
        <w:t>West</w:t>
      </w:r>
      <w:r>
        <w:rPr>
          <w:spacing w:val="-14"/>
          <w:w w:val="110"/>
        </w:rPr>
        <w:t> </w:t>
      </w:r>
      <w:r>
        <w:rPr>
          <w:w w:val="110"/>
        </w:rPr>
        <w:t>High</w:t>
      </w:r>
      <w:r>
        <w:rPr>
          <w:spacing w:val="-13"/>
          <w:w w:val="110"/>
        </w:rPr>
        <w:t> </w:t>
      </w:r>
      <w:r>
        <w:rPr>
          <w:w w:val="110"/>
        </w:rPr>
        <w:t>School,</w:t>
      </w:r>
      <w:r>
        <w:rPr>
          <w:spacing w:val="-13"/>
          <w:w w:val="110"/>
        </w:rPr>
        <w:t> </w:t>
      </w:r>
      <w:r>
        <w:rPr>
          <w:w w:val="110"/>
        </w:rPr>
        <w:t>Los</w:t>
      </w:r>
      <w:r>
        <w:rPr>
          <w:spacing w:val="-19"/>
          <w:w w:val="110"/>
        </w:rPr>
        <w:t> </w:t>
      </w:r>
      <w:r>
        <w:rPr>
          <w:w w:val="110"/>
        </w:rPr>
        <w:t>Angeles,</w:t>
      </w:r>
      <w:r>
        <w:rPr>
          <w:spacing w:val="-13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Heading2"/>
        <w:spacing w:before="106"/>
        <w:rPr>
          <w:rFonts w:ascii="Arial"/>
        </w:rPr>
      </w:pPr>
      <w:r>
        <w:rPr>
          <w:rFonts w:ascii="Arial"/>
          <w:color w:val="00184F"/>
        </w:rPr>
        <w:t>Expected</w:t>
      </w:r>
      <w:r>
        <w:rPr>
          <w:rFonts w:ascii="Arial"/>
          <w:color w:val="00184F"/>
          <w:spacing w:val="3"/>
        </w:rPr>
        <w:t> </w:t>
      </w:r>
      <w:r>
        <w:rPr>
          <w:rFonts w:ascii="Arial"/>
          <w:color w:val="00184F"/>
        </w:rPr>
        <w:t>Graduation:</w:t>
      </w:r>
      <w:r>
        <w:rPr>
          <w:rFonts w:ascii="Arial"/>
          <w:color w:val="00184F"/>
          <w:spacing w:val="3"/>
        </w:rPr>
        <w:t> </w:t>
      </w:r>
      <w:r>
        <w:rPr>
          <w:rFonts w:ascii="Arial"/>
          <w:color w:val="00184F"/>
        </w:rPr>
        <w:t>June</w:t>
      </w:r>
      <w:r>
        <w:rPr>
          <w:rFonts w:ascii="Arial"/>
          <w:color w:val="00184F"/>
          <w:spacing w:val="4"/>
        </w:rPr>
        <w:t> </w:t>
      </w:r>
      <w:r>
        <w:rPr>
          <w:rFonts w:ascii="Arial"/>
          <w:color w:val="00184F"/>
          <w:spacing w:val="-4"/>
        </w:rPr>
        <w:t>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4"/>
        <w:rPr>
          <w:rFonts w:ascii="Arial"/>
          <w:b/>
        </w:rPr>
      </w:pPr>
    </w:p>
    <w:p>
      <w:pPr>
        <w:pStyle w:val="BodyText"/>
        <w:ind w:left="117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3.7</w:t>
      </w:r>
    </w:p>
    <w:p>
      <w:pPr>
        <w:pStyle w:val="BodyText"/>
        <w:spacing w:before="121"/>
        <w:ind w:left="117"/>
      </w:pPr>
      <w:r>
        <w:rPr>
          <w:w w:val="105"/>
        </w:rPr>
        <w:t>Relevant</w:t>
      </w:r>
      <w:r>
        <w:rPr>
          <w:spacing w:val="-1"/>
          <w:w w:val="105"/>
        </w:rPr>
        <w:t> </w:t>
      </w:r>
      <w:r>
        <w:rPr>
          <w:w w:val="105"/>
        </w:rPr>
        <w:t>Coursework: Business, Math, Computer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Applications</w:t>
      </w:r>
    </w:p>
    <w:sectPr>
      <w:type w:val="continuous"/>
      <w:pgSz w:w="11920" w:h="16860"/>
      <w:pgMar w:top="0" w:bottom="0" w:left="440" w:right="640"/>
      <w:cols w:num="2" w:equalWidth="0">
        <w:col w:w="2328" w:space="1708"/>
        <w:col w:w="68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mes.lee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2025-08-30T19:50:22Z</dcterms:created>
  <dcterms:modified xsi:type="dcterms:W3CDTF">2025-08-30T19:50:22Z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2025-08-30T00:00:00Z</vt:filetime>
  </property>
  <property fmtid="{D5CDD505-2E9C-101B-9397-08002B2CF9AE}" pid="5" name="Producer">
    <vt:lpwstr>Skia/PDF m121</vt:lpwstr>
  </property>
</Properties>
</file>