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20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80"/>
        </w:sectPr>
      </w:pPr>
    </w:p>
    <w:p>
      <w:pPr>
        <w:pStyle w:val="Title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32422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6016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235;width:75;height:2805" id="docshape3" coordorigin="360,5235" coordsize="75,2805" path="m435,7997l434,7992,430,7983,428,7979,421,7972,417,7970,408,7966,403,7965,392,7965,387,7966,378,7970,374,7972,367,7979,365,7983,361,7992,360,7997,360,8003,360,8008,361,8013,365,8022,367,8026,374,8033,378,8035,387,8039,392,8040,403,8040,408,8039,417,8035,421,8033,428,8026,430,8022,434,8013,435,8008,435,7997xm435,7607l434,7602,430,7593,428,7589,421,7582,417,7580,408,7576,403,7575,392,7575,387,7576,378,7580,374,7582,367,7589,365,7593,361,7602,360,7607,360,7613,360,7618,361,7623,365,7632,367,7636,374,7643,378,7645,387,7649,392,7650,403,7650,408,7649,417,7645,421,7643,428,7636,430,7632,434,7623,435,7618,435,7607xm435,7217l434,7212,430,7203,428,7199,421,7192,417,7190,408,7186,403,7185,392,7185,387,7186,378,7190,374,7192,367,7199,365,7203,361,7212,360,7217,360,7223,360,7228,361,7233,365,7242,367,7246,374,7253,378,7255,387,7259,392,7260,403,7260,408,7259,417,7255,421,7253,428,7246,430,7242,434,7233,435,7228,435,7217xm435,6827l434,6822,430,6813,428,6809,421,6802,417,6800,408,6796,403,6795,392,6795,387,6796,378,6800,374,6802,367,6809,365,6813,361,6822,360,6827,360,6833,360,6838,361,6843,365,6852,367,6856,374,6863,378,6865,387,6869,392,6870,403,6870,408,6869,417,6865,421,6863,428,6856,430,6852,434,6843,435,6838,435,6827xm435,6437l434,6432,430,6423,428,6419,421,6412,417,6410,408,6406,403,6405,392,6405,387,6406,378,6410,374,6412,367,6419,365,6423,361,6432,360,6437,360,6443,360,6448,361,6453,365,6462,367,6466,374,6473,378,6475,387,6479,392,6480,403,6480,408,6479,417,6475,421,6473,428,6466,430,6462,434,6453,435,6448,435,6437xm435,6047l434,6042,430,6033,428,6029,421,6022,417,6020,408,6016,403,6015,392,6015,387,6016,378,6020,374,6022,367,6029,365,6033,361,6042,360,6047,360,6053,360,6058,361,6063,365,6072,367,6076,374,6083,378,6085,387,6089,392,6090,403,6090,408,6089,417,6085,421,6083,428,6076,430,6072,434,6063,435,6058,435,6047xm435,5657l434,5652,430,5643,428,5639,421,5632,417,5630,408,5626,403,5625,392,5625,387,5626,378,5630,374,5632,367,5639,365,5643,361,5652,360,5657,360,5663,360,5668,361,5673,365,5682,367,5686,374,5693,378,5695,387,5699,392,5700,403,5700,408,5699,417,5695,421,5693,428,5686,430,5682,434,5673,435,5668,435,5657xm435,5267l434,5262,430,5253,428,5249,421,5242,417,5240,408,5236,403,5235,392,5235,387,5236,378,5240,374,5242,367,5249,365,5253,361,5262,360,5267,360,5273,360,5278,361,5283,365,5292,367,5296,374,5303,378,5305,387,5309,392,5310,403,5310,408,5309,417,5305,421,5303,428,5296,430,5292,434,5283,435,5278,435,5267xe" filled="true" fillcolor="#ff64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640D"/>
          <w:spacing w:val="-24"/>
        </w:rPr>
        <w:t>Shawn </w:t>
      </w:r>
      <w:r>
        <w:rPr>
          <w:color w:val="FF640D"/>
          <w:spacing w:val="-2"/>
        </w:rPr>
        <w:t>White</w:t>
      </w:r>
    </w:p>
    <w:p>
      <w:pPr>
        <w:pStyle w:val="Heading1"/>
        <w:spacing w:line="261" w:lineRule="auto" w:before="89"/>
      </w:pPr>
      <w:r>
        <w:rPr>
          <w:color w:val="FF640D"/>
          <w:spacing w:val="-8"/>
        </w:rPr>
        <w:t>Mechanical</w:t>
      </w:r>
      <w:r>
        <w:rPr>
          <w:color w:val="FF640D"/>
          <w:spacing w:val="-18"/>
        </w:rPr>
        <w:t> </w:t>
      </w:r>
      <w:r>
        <w:rPr>
          <w:color w:val="FF640D"/>
          <w:spacing w:val="-8"/>
        </w:rPr>
        <w:t>Design </w:t>
      </w:r>
      <w:r>
        <w:rPr>
          <w:color w:val="FF640D"/>
          <w:spacing w:val="-2"/>
        </w:rPr>
        <w:t>Engineer</w:t>
      </w:r>
    </w:p>
    <w:p>
      <w:pPr>
        <w:pStyle w:val="BodyText"/>
        <w:spacing w:line="280" w:lineRule="auto" w:before="176"/>
        <w:ind w:left="114" w:right="729"/>
      </w:pPr>
      <w:r>
        <w:rPr>
          <w:color w:val="58585B"/>
        </w:rPr>
        <w:t>City, ST </w:t>
      </w:r>
      <w:hyperlink r:id="rId5">
        <w:r>
          <w:rPr>
            <w:color w:val="58585B"/>
            <w:spacing w:val="-2"/>
          </w:rPr>
          <w:t>shawn.white@email.com</w:t>
        </w:r>
      </w:hyperlink>
    </w:p>
    <w:p>
      <w:pPr>
        <w:pStyle w:val="BodyText"/>
        <w:spacing w:before="2"/>
        <w:ind w:left="114"/>
      </w:pPr>
      <w:r>
        <w:rPr>
          <w:color w:val="58585B"/>
        </w:rPr>
        <w:t>(555)</w:t>
      </w:r>
      <w:r>
        <w:rPr>
          <w:color w:val="58585B"/>
          <w:spacing w:val="7"/>
        </w:rPr>
        <w:t> </w:t>
      </w:r>
      <w:r>
        <w:rPr>
          <w:color w:val="58585B"/>
        </w:rPr>
        <w:t>111-</w:t>
      </w:r>
      <w:r>
        <w:rPr>
          <w:color w:val="58585B"/>
          <w:spacing w:val="-4"/>
        </w:rPr>
        <w:t>2222</w:t>
      </w:r>
    </w:p>
    <w:p>
      <w:pPr>
        <w:pStyle w:val="BodyText"/>
        <w:spacing w:before="109"/>
        <w:ind w:left="0"/>
      </w:pPr>
    </w:p>
    <w:p>
      <w:pPr>
        <w:pStyle w:val="Heading1"/>
      </w:pPr>
      <w:r>
        <w:rPr>
          <w:color w:val="FF640D"/>
          <w:spacing w:val="-15"/>
        </w:rPr>
        <w:t>Key</w:t>
      </w:r>
      <w:r>
        <w:rPr>
          <w:color w:val="FF640D"/>
          <w:spacing w:val="-11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264"/>
      </w:pPr>
      <w:r>
        <w:rPr>
          <w:color w:val="58585B"/>
          <w:w w:val="105"/>
        </w:rPr>
        <w:t>3D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CAD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modeling</w:t>
      </w:r>
    </w:p>
    <w:p>
      <w:pPr>
        <w:pStyle w:val="BodyText"/>
        <w:spacing w:line="367" w:lineRule="auto" w:before="134"/>
      </w:pPr>
      <w:r>
        <w:rPr>
          <w:color w:val="58585B"/>
        </w:rPr>
        <w:t>Design</w:t>
      </w:r>
      <w:r>
        <w:rPr>
          <w:color w:val="58585B"/>
          <w:spacing w:val="-17"/>
        </w:rPr>
        <w:t> </w:t>
      </w:r>
      <w:r>
        <w:rPr>
          <w:color w:val="58585B"/>
        </w:rPr>
        <w:t>for</w:t>
      </w:r>
      <w:r>
        <w:rPr>
          <w:color w:val="58585B"/>
          <w:spacing w:val="-17"/>
        </w:rPr>
        <w:t> </w:t>
      </w:r>
      <w:r>
        <w:rPr>
          <w:color w:val="58585B"/>
        </w:rPr>
        <w:t>manufacturability </w:t>
      </w:r>
      <w:r>
        <w:rPr>
          <w:color w:val="58585B"/>
          <w:spacing w:val="-4"/>
        </w:rPr>
        <w:t>GD&amp;T</w:t>
      </w:r>
    </w:p>
    <w:p>
      <w:pPr>
        <w:pStyle w:val="BodyText"/>
        <w:spacing w:line="374" w:lineRule="auto"/>
        <w:ind w:right="1163"/>
      </w:pPr>
      <w:r>
        <w:rPr>
          <w:color w:val="58585B"/>
          <w:spacing w:val="-2"/>
          <w:w w:val="105"/>
        </w:rPr>
        <w:t>Prototyping SolidWorks </w:t>
      </w:r>
      <w:r>
        <w:rPr>
          <w:color w:val="58585B"/>
          <w:w w:val="105"/>
        </w:rPr>
        <w:t>Stress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analysis</w:t>
      </w:r>
    </w:p>
    <w:p>
      <w:pPr>
        <w:pStyle w:val="BodyText"/>
        <w:spacing w:line="367" w:lineRule="auto"/>
      </w:pPr>
      <w:r>
        <w:rPr>
          <w:color w:val="58585B"/>
        </w:rPr>
        <w:t>Technical documentation Tolerance</w:t>
      </w:r>
      <w:r>
        <w:rPr>
          <w:color w:val="58585B"/>
          <w:spacing w:val="-5"/>
        </w:rPr>
        <w:t> </w:t>
      </w:r>
      <w:r>
        <w:rPr>
          <w:color w:val="58585B"/>
        </w:rPr>
        <w:t>stack-up</w:t>
      </w:r>
      <w:r>
        <w:rPr>
          <w:color w:val="58585B"/>
          <w:spacing w:val="-5"/>
        </w:rPr>
        <w:t> </w:t>
      </w:r>
      <w:r>
        <w:rPr>
          <w:color w:val="58585B"/>
        </w:rPr>
        <w:t>analysis</w:t>
      </w:r>
    </w:p>
    <w:p>
      <w:pPr>
        <w:pStyle w:val="Heading1"/>
        <w:spacing w:before="217"/>
      </w:pPr>
      <w:r>
        <w:rPr>
          <w:color w:val="FF640D"/>
          <w:spacing w:val="-2"/>
        </w:rPr>
        <w:t>Education</w:t>
      </w:r>
    </w:p>
    <w:p>
      <w:pPr>
        <w:spacing w:line="278" w:lineRule="auto" w:before="284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color w:val="FF640D"/>
          <w:w w:val="120"/>
          <w:sz w:val="18"/>
        </w:rPr>
        <w:t>Bachelor of Science in Mechanical Engineering </w:t>
      </w:r>
      <w:r>
        <w:rPr>
          <w:rFonts w:ascii="Calibri"/>
          <w:color w:val="FF640D"/>
          <w:sz w:val="18"/>
        </w:rPr>
        <w:t>| </w:t>
      </w:r>
      <w:r>
        <w:rPr>
          <w:rFonts w:ascii="Calibri"/>
          <w:color w:val="FF640D"/>
          <w:w w:val="120"/>
          <w:sz w:val="18"/>
        </w:rPr>
        <w:t>2019</w:t>
      </w:r>
    </w:p>
    <w:p>
      <w:pPr>
        <w:spacing w:line="280" w:lineRule="auto" w:before="0"/>
        <w:ind w:left="114" w:right="204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San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Diego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State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University,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San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Diego, CA</w:t>
      </w:r>
    </w:p>
    <w:p>
      <w:pPr>
        <w:pStyle w:val="BodyText"/>
        <w:spacing w:line="278" w:lineRule="auto" w:before="101"/>
        <w:ind w:left="114" w:right="12"/>
      </w:pPr>
      <w:r>
        <w:rPr/>
        <w:br w:type="column"/>
      </w:r>
      <w:r>
        <w:rPr>
          <w:color w:val="58585B"/>
        </w:rPr>
        <w:t>Mechanical Design Engineer with five years of experience designing automated systems and industrial components. Strong background in CAD</w:t>
      </w:r>
      <w:r>
        <w:rPr>
          <w:color w:val="58585B"/>
          <w:spacing w:val="-15"/>
        </w:rPr>
        <w:t> </w:t>
      </w:r>
      <w:r>
        <w:rPr>
          <w:color w:val="58585B"/>
        </w:rPr>
        <w:t>modeling,</w:t>
      </w:r>
      <w:r>
        <w:rPr>
          <w:color w:val="58585B"/>
          <w:spacing w:val="-15"/>
        </w:rPr>
        <w:t> </w:t>
      </w:r>
      <w:r>
        <w:rPr>
          <w:color w:val="58585B"/>
        </w:rPr>
        <w:t>rapid</w:t>
      </w:r>
      <w:r>
        <w:rPr>
          <w:color w:val="58585B"/>
          <w:spacing w:val="-15"/>
        </w:rPr>
        <w:t> </w:t>
      </w:r>
      <w:r>
        <w:rPr>
          <w:color w:val="58585B"/>
        </w:rPr>
        <w:t>prototyping,</w:t>
      </w:r>
      <w:r>
        <w:rPr>
          <w:color w:val="58585B"/>
          <w:spacing w:val="-15"/>
        </w:rPr>
        <w:t> </w:t>
      </w:r>
      <w:r>
        <w:rPr>
          <w:color w:val="58585B"/>
        </w:rPr>
        <w:t>and</w:t>
      </w:r>
      <w:r>
        <w:rPr>
          <w:color w:val="58585B"/>
          <w:spacing w:val="-15"/>
        </w:rPr>
        <w:t> </w:t>
      </w:r>
      <w:r>
        <w:rPr>
          <w:color w:val="58585B"/>
        </w:rPr>
        <w:t>iterative</w:t>
      </w:r>
      <w:r>
        <w:rPr>
          <w:color w:val="58585B"/>
          <w:spacing w:val="-15"/>
        </w:rPr>
        <w:t> </w:t>
      </w:r>
      <w:r>
        <w:rPr>
          <w:color w:val="58585B"/>
        </w:rPr>
        <w:t>design.</w:t>
      </w:r>
      <w:r>
        <w:rPr>
          <w:color w:val="58585B"/>
          <w:spacing w:val="-15"/>
        </w:rPr>
        <w:t> </w:t>
      </w:r>
      <w:r>
        <w:rPr>
          <w:color w:val="58585B"/>
        </w:rPr>
        <w:t>Passionate</w:t>
      </w:r>
      <w:r>
        <w:rPr>
          <w:color w:val="58585B"/>
          <w:spacing w:val="-15"/>
        </w:rPr>
        <w:t> </w:t>
      </w:r>
      <w:r>
        <w:rPr>
          <w:color w:val="58585B"/>
        </w:rPr>
        <w:t>about creating functional and efficient solutions for complex engineering </w:t>
      </w:r>
      <w:r>
        <w:rPr>
          <w:color w:val="58585B"/>
          <w:spacing w:val="-2"/>
        </w:rPr>
        <w:t>problems.</w:t>
      </w:r>
    </w:p>
    <w:p>
      <w:pPr>
        <w:pStyle w:val="BodyText"/>
        <w:spacing w:before="82"/>
        <w:ind w:left="0"/>
      </w:pPr>
    </w:p>
    <w:p>
      <w:pPr>
        <w:pStyle w:val="Heading1"/>
        <w:spacing w:before="1"/>
      </w:pPr>
      <w:r>
        <w:rPr>
          <w:color w:val="FF640D"/>
          <w:w w:val="90"/>
        </w:rPr>
        <w:t>Professional</w:t>
      </w:r>
      <w:r>
        <w:rPr>
          <w:color w:val="FF640D"/>
          <w:spacing w:val="27"/>
        </w:rPr>
        <w:t> </w:t>
      </w:r>
      <w:r>
        <w:rPr>
          <w:color w:val="FF640D"/>
          <w:spacing w:val="-2"/>
        </w:rPr>
        <w:t>Experience</w:t>
      </w:r>
    </w:p>
    <w:p>
      <w:pPr>
        <w:spacing w:before="259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640D"/>
          <w:sz w:val="18"/>
        </w:rPr>
        <w:t>Mechanical</w:t>
      </w:r>
      <w:r>
        <w:rPr>
          <w:rFonts w:ascii="Verdana"/>
          <w:b/>
          <w:color w:val="FF640D"/>
          <w:spacing w:val="41"/>
          <w:sz w:val="18"/>
        </w:rPr>
        <w:t> </w:t>
      </w:r>
      <w:r>
        <w:rPr>
          <w:rFonts w:ascii="Verdana"/>
          <w:b/>
          <w:color w:val="FF640D"/>
          <w:sz w:val="18"/>
        </w:rPr>
        <w:t>Design</w:t>
      </w:r>
      <w:r>
        <w:rPr>
          <w:rFonts w:ascii="Verdana"/>
          <w:b/>
          <w:color w:val="FF640D"/>
          <w:spacing w:val="42"/>
          <w:sz w:val="18"/>
        </w:rPr>
        <w:t> </w:t>
      </w:r>
      <w:r>
        <w:rPr>
          <w:rFonts w:ascii="Verdana"/>
          <w:b/>
          <w:color w:val="FF640D"/>
          <w:spacing w:val="-2"/>
          <w:sz w:val="18"/>
        </w:rPr>
        <w:t>Engineer</w:t>
      </w:r>
    </w:p>
    <w:p>
      <w:pPr>
        <w:spacing w:before="4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MechaTek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Industries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w w:val="85"/>
          <w:sz w:val="22"/>
        </w:rPr>
        <w:t>|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San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Jose,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CA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w w:val="85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ind w:left="0"/>
        <w:rPr>
          <w:i/>
        </w:rPr>
      </w:pPr>
    </w:p>
    <w:p>
      <w:pPr>
        <w:pStyle w:val="BodyText"/>
        <w:tabs>
          <w:tab w:pos="486" w:val="left" w:leader="none"/>
        </w:tabs>
        <w:spacing w:line="268" w:lineRule="auto"/>
        <w:ind w:right="42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Designed and tested over 30 custom components for automated manufacturing systems, reducing production downtime by 18%</w:t>
      </w:r>
    </w:p>
    <w:p>
      <w:pPr>
        <w:pStyle w:val="BodyText"/>
        <w:tabs>
          <w:tab w:pos="486" w:val="left" w:leader="none"/>
        </w:tabs>
        <w:spacing w:line="280" w:lineRule="auto" w:before="103"/>
        <w:ind w:right="425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Used SolidWorks and FEA tools to validate design strength under operational stress loads</w:t>
      </w:r>
    </w:p>
    <w:p>
      <w:pPr>
        <w:pStyle w:val="BodyText"/>
        <w:tabs>
          <w:tab w:pos="486" w:val="left" w:leader="none"/>
        </w:tabs>
        <w:spacing w:line="280" w:lineRule="auto" w:before="92"/>
        <w:ind w:right="563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Collaborated</w:t>
      </w:r>
      <w:r>
        <w:rPr>
          <w:color w:val="58585B"/>
          <w:spacing w:val="-17"/>
        </w:rPr>
        <w:t> </w:t>
      </w:r>
      <w:r>
        <w:rPr>
          <w:color w:val="58585B"/>
        </w:rPr>
        <w:t>with</w:t>
      </w:r>
      <w:r>
        <w:rPr>
          <w:color w:val="58585B"/>
          <w:spacing w:val="-17"/>
        </w:rPr>
        <w:t> </w:t>
      </w:r>
      <w:r>
        <w:rPr>
          <w:color w:val="58585B"/>
        </w:rPr>
        <w:t>electrical</w:t>
      </w:r>
      <w:r>
        <w:rPr>
          <w:color w:val="58585B"/>
          <w:spacing w:val="-16"/>
        </w:rPr>
        <w:t> </w:t>
      </w:r>
      <w:r>
        <w:rPr>
          <w:color w:val="58585B"/>
        </w:rPr>
        <w:t>engineers</w:t>
      </w:r>
      <w:r>
        <w:rPr>
          <w:color w:val="58585B"/>
          <w:spacing w:val="-17"/>
        </w:rPr>
        <w:t> </w:t>
      </w:r>
      <w:r>
        <w:rPr>
          <w:color w:val="58585B"/>
        </w:rPr>
        <w:t>and</w:t>
      </w:r>
      <w:r>
        <w:rPr>
          <w:color w:val="58585B"/>
          <w:spacing w:val="-16"/>
        </w:rPr>
        <w:t> </w:t>
      </w:r>
      <w:r>
        <w:rPr>
          <w:color w:val="58585B"/>
        </w:rPr>
        <w:t>production</w:t>
      </w:r>
      <w:r>
        <w:rPr>
          <w:color w:val="58585B"/>
          <w:spacing w:val="-17"/>
        </w:rPr>
        <w:t> </w:t>
      </w:r>
      <w:r>
        <w:rPr>
          <w:color w:val="58585B"/>
        </w:rPr>
        <w:t>to</w:t>
      </w:r>
      <w:r>
        <w:rPr>
          <w:color w:val="58585B"/>
          <w:spacing w:val="-16"/>
        </w:rPr>
        <w:t> </w:t>
      </w:r>
      <w:r>
        <w:rPr>
          <w:color w:val="58585B"/>
        </w:rPr>
        <w:t>ensure seamless system integration</w:t>
      </w:r>
    </w:p>
    <w:p>
      <w:pPr>
        <w:pStyle w:val="BodyText"/>
        <w:spacing w:before="132"/>
        <w:ind w:left="0"/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640D"/>
          <w:sz w:val="18"/>
        </w:rPr>
        <w:t>Product</w:t>
      </w:r>
      <w:r>
        <w:rPr>
          <w:rFonts w:ascii="Verdana"/>
          <w:b/>
          <w:color w:val="FF640D"/>
          <w:spacing w:val="38"/>
          <w:sz w:val="18"/>
        </w:rPr>
        <w:t> </w:t>
      </w:r>
      <w:r>
        <w:rPr>
          <w:rFonts w:ascii="Verdana"/>
          <w:b/>
          <w:color w:val="FF640D"/>
          <w:spacing w:val="-2"/>
          <w:sz w:val="18"/>
        </w:rPr>
        <w:t>Engineer</w:t>
      </w:r>
    </w:p>
    <w:p>
      <w:pPr>
        <w:spacing w:before="26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Delta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Systems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Co.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5"/>
          <w:w w:val="85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Jose,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5"/>
          <w:w w:val="8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spacing w:before="14"/>
        <w:ind w:left="0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right="62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Led design revisions for consumer products based on usability feedback and manufacturing constraints</w:t>
      </w:r>
    </w:p>
    <w:p>
      <w:pPr>
        <w:pStyle w:val="BodyText"/>
        <w:tabs>
          <w:tab w:pos="486" w:val="left" w:leader="none"/>
        </w:tabs>
        <w:spacing w:line="268" w:lineRule="auto" w:before="92"/>
        <w:ind w:right="53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Generated</w:t>
      </w:r>
      <w:r>
        <w:rPr>
          <w:color w:val="58585B"/>
          <w:spacing w:val="-5"/>
        </w:rPr>
        <w:t> </w:t>
      </w:r>
      <w:r>
        <w:rPr>
          <w:color w:val="58585B"/>
        </w:rPr>
        <w:t>BOMs</w:t>
      </w:r>
      <w:r>
        <w:rPr>
          <w:color w:val="58585B"/>
          <w:spacing w:val="-5"/>
        </w:rPr>
        <w:t> </w:t>
      </w:r>
      <w:r>
        <w:rPr>
          <w:color w:val="58585B"/>
        </w:rPr>
        <w:t>and</w:t>
      </w:r>
      <w:r>
        <w:rPr>
          <w:color w:val="58585B"/>
          <w:spacing w:val="-5"/>
        </w:rPr>
        <w:t> </w:t>
      </w:r>
      <w:r>
        <w:rPr>
          <w:color w:val="58585B"/>
        </w:rPr>
        <w:t>technical</w:t>
      </w:r>
      <w:r>
        <w:rPr>
          <w:color w:val="58585B"/>
          <w:spacing w:val="-5"/>
        </w:rPr>
        <w:t> </w:t>
      </w:r>
      <w:r>
        <w:rPr>
          <w:color w:val="58585B"/>
        </w:rPr>
        <w:t>documentation</w:t>
      </w:r>
      <w:r>
        <w:rPr>
          <w:color w:val="58585B"/>
          <w:spacing w:val="-5"/>
        </w:rPr>
        <w:t> </w:t>
      </w:r>
      <w:r>
        <w:rPr>
          <w:color w:val="58585B"/>
        </w:rPr>
        <w:t>for</w:t>
      </w:r>
      <w:r>
        <w:rPr>
          <w:color w:val="58585B"/>
          <w:spacing w:val="-5"/>
        </w:rPr>
        <w:t> </w:t>
      </w:r>
      <w:r>
        <w:rPr>
          <w:color w:val="58585B"/>
        </w:rPr>
        <w:t>over</w:t>
      </w:r>
      <w:r>
        <w:rPr>
          <w:color w:val="58585B"/>
          <w:spacing w:val="-5"/>
        </w:rPr>
        <w:t> </w:t>
      </w:r>
      <w:r>
        <w:rPr>
          <w:color w:val="58585B"/>
        </w:rPr>
        <w:t>10</w:t>
      </w:r>
      <w:r>
        <w:rPr>
          <w:color w:val="58585B"/>
          <w:spacing w:val="-5"/>
        </w:rPr>
        <w:t> </w:t>
      </w:r>
      <w:r>
        <w:rPr>
          <w:color w:val="58585B"/>
        </w:rPr>
        <w:t>high- volume products</w:t>
      </w:r>
    </w:p>
    <w:sectPr>
      <w:type w:val="continuous"/>
      <w:pgSz w:w="11920" w:h="16860"/>
      <w:pgMar w:top="0" w:bottom="0" w:left="220" w:right="380"/>
      <w:cols w:num="2" w:equalWidth="0">
        <w:col w:w="3333" w:space="684"/>
        <w:col w:w="73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4"/>
      <w:ind w:left="114" w:right="1087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2025-10-09T19:23:46Z</dcterms:created>
  <dcterms:modified xsi:type="dcterms:W3CDTF">2025-10-09T19:23:46Z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