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  <w:spacing w:val="-7"/>
          <w:w w:val="130"/>
        </w:rPr>
        <w:t>SHAWN</w:t>
      </w:r>
      <w:r>
        <w:rPr>
          <w:color w:val="FFFFFF"/>
          <w:spacing w:val="-37"/>
          <w:w w:val="130"/>
        </w:rPr>
        <w:t> </w:t>
      </w:r>
      <w:r>
        <w:rPr>
          <w:color w:val="FFFFFF"/>
          <w:spacing w:val="-2"/>
          <w:w w:val="130"/>
        </w:rPr>
        <w:t>WHITE</w:t>
      </w:r>
    </w:p>
    <w:p>
      <w:pPr>
        <w:pStyle w:val="Heading1"/>
        <w:spacing w:before="89"/>
        <w:ind w:left="1416"/>
      </w:pPr>
      <w:r>
        <w:rPr>
          <w:color w:val="FFFFFF"/>
          <w:w w:val="125"/>
        </w:rPr>
        <w:t>Automation</w:t>
      </w:r>
      <w:r>
        <w:rPr>
          <w:color w:val="FFFFFF"/>
          <w:spacing w:val="-2"/>
          <w:w w:val="125"/>
        </w:rPr>
        <w:t> </w:t>
      </w:r>
      <w:r>
        <w:rPr>
          <w:color w:val="FFFFFF"/>
          <w:w w:val="125"/>
        </w:rPr>
        <w:t>Mechanical</w:t>
      </w:r>
      <w:r>
        <w:rPr>
          <w:color w:val="FFFFFF"/>
          <w:spacing w:val="-1"/>
          <w:w w:val="125"/>
        </w:rPr>
        <w:t> </w:t>
      </w:r>
      <w:r>
        <w:rPr>
          <w:color w:val="FFFFFF"/>
          <w:spacing w:val="-2"/>
          <w:w w:val="125"/>
        </w:rPr>
        <w:t>Engineer</w:t>
      </w:r>
    </w:p>
    <w:p>
      <w:pPr>
        <w:pStyle w:val="BodyText"/>
        <w:spacing w:line="280" w:lineRule="auto" w:before="126"/>
        <w:ind w:left="1416" w:right="14"/>
      </w:pPr>
      <w:r>
        <w:rPr/>
        <w:br w:type="column"/>
      </w:r>
      <w:r>
        <w:rPr>
          <w:color w:val="FFFFFF"/>
        </w:rPr>
        <w:t>City, ST </w:t>
      </w:r>
      <w:hyperlink r:id="rId5">
        <w:r>
          <w:rPr>
            <w:color w:val="FFFFFF"/>
            <w:spacing w:val="-2"/>
          </w:rPr>
          <w:t>shawn.white@email.co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10"/>
        </w:rPr>
        <w:t>m</w:t>
      </w:r>
    </w:p>
    <w:p>
      <w:pPr>
        <w:pStyle w:val="BodyText"/>
        <w:spacing w:before="3"/>
        <w:ind w:left="1416"/>
      </w:pPr>
      <w:r>
        <w:rPr>
          <w:color w:val="FFFFFF"/>
        </w:rPr>
        <w:t>(555)</w:t>
      </w:r>
      <w:r>
        <w:rPr>
          <w:color w:val="FFFFFF"/>
          <w:spacing w:val="7"/>
        </w:rPr>
        <w:t> </w:t>
      </w:r>
      <w:r>
        <w:rPr>
          <w:color w:val="FFFFFF"/>
        </w:rPr>
        <w:t>111-</w:t>
      </w:r>
      <w:r>
        <w:rPr>
          <w:color w:val="FFFFFF"/>
          <w:spacing w:val="-4"/>
        </w:rPr>
        <w:t>2223</w:t>
      </w:r>
    </w:p>
    <w:p>
      <w:pPr>
        <w:spacing w:after="0"/>
        <w:sectPr>
          <w:type w:val="continuous"/>
          <w:pgSz w:w="11920" w:h="16860"/>
          <w:pgMar w:top="700" w:bottom="280" w:left="220" w:right="320"/>
          <w:cols w:num="2" w:equalWidth="0">
            <w:col w:w="6209" w:space="1361"/>
            <w:col w:w="3810"/>
          </w:cols>
        </w:sectPr>
      </w:pPr>
    </w:p>
    <w:p>
      <w:pPr>
        <w:pStyle w:val="BodyText"/>
        <w:spacing w:before="224"/>
      </w:pPr>
    </w:p>
    <w:p>
      <w:pPr>
        <w:pStyle w:val="BodyText"/>
        <w:spacing w:line="280" w:lineRule="auto"/>
        <w:ind w:left="114"/>
      </w:pPr>
      <w:r>
        <w:rPr>
          <w:color w:val="FFFFFF"/>
        </w:rPr>
        <w:t>Automation-focused Mechanical Engineer with 6 years of experience developing robotic systems and PLC- integrated machinery. Skilled in designing mechanical components for high-speed assembly and packaging automation. Strong knowledge of sensors, pneumatics, and motion control.</w:t>
      </w:r>
    </w:p>
    <w:p>
      <w:pPr>
        <w:pStyle w:val="BodyText"/>
        <w:spacing w:before="12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00" w:bottom="280" w:left="220" w:right="320"/>
        </w:sectPr>
      </w:pPr>
    </w:p>
    <w:p>
      <w:pPr>
        <w:pStyle w:val="Heading1"/>
      </w:pPr>
      <w:r>
        <w:rPr>
          <w:color w:val="A2B8DE"/>
          <w:w w:val="130"/>
        </w:rPr>
        <w:t>Key</w:t>
      </w:r>
      <w:r>
        <w:rPr>
          <w:color w:val="A2B8DE"/>
          <w:spacing w:val="-17"/>
          <w:w w:val="130"/>
        </w:rPr>
        <w:t> </w:t>
      </w:r>
      <w:r>
        <w:rPr>
          <w:color w:val="A2B8DE"/>
          <w:spacing w:val="-2"/>
          <w:w w:val="130"/>
        </w:rPr>
        <w:t>Skills</w:t>
      </w:r>
    </w:p>
    <w:p>
      <w:pPr>
        <w:pStyle w:val="BodyText"/>
        <w:spacing w:before="171"/>
        <w:rPr>
          <w:rFonts w:ascii="Calibri"/>
          <w:b/>
          <w:sz w:val="26"/>
        </w:rPr>
      </w:pPr>
    </w:p>
    <w:p>
      <w:pPr>
        <w:pStyle w:val="BodyText"/>
        <w:spacing w:line="684" w:lineRule="auto"/>
        <w:ind w:left="114"/>
      </w:pPr>
      <w:r>
        <w:rPr>
          <w:color w:val="58585B"/>
        </w:rPr>
        <w:t>Automated</w:t>
      </w:r>
      <w:r>
        <w:rPr>
          <w:color w:val="58585B"/>
          <w:spacing w:val="-4"/>
        </w:rPr>
        <w:t> </w:t>
      </w:r>
      <w:r>
        <w:rPr>
          <w:color w:val="58585B"/>
        </w:rPr>
        <w:t>equipment</w:t>
      </w:r>
      <w:r>
        <w:rPr>
          <w:color w:val="58585B"/>
          <w:spacing w:val="-4"/>
        </w:rPr>
        <w:t> </w:t>
      </w:r>
      <w:r>
        <w:rPr>
          <w:color w:val="58585B"/>
        </w:rPr>
        <w:t>design Mechatronics integration Motion control</w:t>
      </w:r>
    </w:p>
    <w:p>
      <w:pPr>
        <w:pStyle w:val="BodyText"/>
        <w:spacing w:line="681" w:lineRule="auto"/>
        <w:ind w:left="114" w:right="1002"/>
      </w:pPr>
      <w:r>
        <w:rPr>
          <w:color w:val="58585B"/>
          <w:w w:val="105"/>
        </w:rPr>
        <w:t>PLC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systems Pneumatic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systems </w:t>
      </w:r>
      <w:r>
        <w:rPr>
          <w:color w:val="58585B"/>
          <w:spacing w:val="-2"/>
          <w:w w:val="105"/>
        </w:rPr>
        <w:t>Prototyping </w:t>
      </w:r>
      <w:r>
        <w:rPr>
          <w:color w:val="58585B"/>
          <w:w w:val="105"/>
        </w:rPr>
        <w:t>Robotics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systems</w:t>
      </w:r>
    </w:p>
    <w:p>
      <w:pPr>
        <w:pStyle w:val="Heading1"/>
      </w:pPr>
      <w:r>
        <w:rPr>
          <w:b w:val="0"/>
        </w:rPr>
        <w:br w:type="column"/>
      </w:r>
      <w:r>
        <w:rPr>
          <w:color w:val="A2B8DE"/>
          <w:w w:val="125"/>
        </w:rPr>
        <w:t>Professional</w:t>
      </w:r>
      <w:r>
        <w:rPr>
          <w:color w:val="A2B8DE"/>
          <w:spacing w:val="10"/>
          <w:w w:val="125"/>
        </w:rPr>
        <w:t> </w:t>
      </w:r>
      <w:r>
        <w:rPr>
          <w:color w:val="A2B8DE"/>
          <w:spacing w:val="-2"/>
          <w:w w:val="125"/>
        </w:rPr>
        <w:t>Experience</w:t>
      </w:r>
    </w:p>
    <w:p>
      <w:pPr>
        <w:spacing w:before="209"/>
        <w:ind w:left="412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color w:val="58585B"/>
          <w:spacing w:val="-2"/>
          <w:w w:val="130"/>
          <w:sz w:val="18"/>
        </w:rPr>
        <w:t>Mechanical</w:t>
      </w:r>
      <w:r>
        <w:rPr>
          <w:rFonts w:ascii="Calibri"/>
          <w:b/>
          <w:color w:val="58585B"/>
          <w:spacing w:val="2"/>
          <w:w w:val="130"/>
          <w:sz w:val="18"/>
        </w:rPr>
        <w:t> </w:t>
      </w:r>
      <w:r>
        <w:rPr>
          <w:rFonts w:ascii="Calibri"/>
          <w:b/>
          <w:color w:val="58585B"/>
          <w:spacing w:val="-2"/>
          <w:w w:val="130"/>
          <w:sz w:val="18"/>
        </w:rPr>
        <w:t>Automation</w:t>
      </w:r>
      <w:r>
        <w:rPr>
          <w:rFonts w:ascii="Calibri"/>
          <w:b/>
          <w:color w:val="58585B"/>
          <w:spacing w:val="3"/>
          <w:w w:val="130"/>
          <w:sz w:val="18"/>
        </w:rPr>
        <w:t> </w:t>
      </w:r>
      <w:r>
        <w:rPr>
          <w:rFonts w:ascii="Calibri"/>
          <w:b/>
          <w:color w:val="58585B"/>
          <w:spacing w:val="-2"/>
          <w:w w:val="130"/>
          <w:sz w:val="18"/>
        </w:rPr>
        <w:t>Engineer</w:t>
      </w:r>
    </w:p>
    <w:p>
      <w:pPr>
        <w:spacing w:before="30"/>
        <w:ind w:left="412" w:right="0" w:firstLine="0"/>
        <w:jc w:val="left"/>
        <w:rPr>
          <w:i/>
          <w:sz w:val="22"/>
        </w:rPr>
      </w:pPr>
      <w:r>
        <w:rPr>
          <w:i/>
          <w:color w:val="58585B"/>
          <w:w w:val="95"/>
          <w:sz w:val="22"/>
        </w:rPr>
        <w:t>Precision</w:t>
      </w:r>
      <w:r>
        <w:rPr>
          <w:i/>
          <w:color w:val="58585B"/>
          <w:spacing w:val="-2"/>
          <w:w w:val="95"/>
          <w:sz w:val="22"/>
        </w:rPr>
        <w:t> </w:t>
      </w:r>
      <w:r>
        <w:rPr>
          <w:i/>
          <w:color w:val="58585B"/>
          <w:w w:val="95"/>
          <w:sz w:val="22"/>
        </w:rPr>
        <w:t>Line</w:t>
      </w:r>
      <w:r>
        <w:rPr>
          <w:i/>
          <w:color w:val="58585B"/>
          <w:spacing w:val="-2"/>
          <w:w w:val="95"/>
          <w:sz w:val="22"/>
        </w:rPr>
        <w:t> </w:t>
      </w:r>
      <w:r>
        <w:rPr>
          <w:i/>
          <w:color w:val="58585B"/>
          <w:w w:val="95"/>
          <w:sz w:val="22"/>
        </w:rPr>
        <w:t>Solutions</w:t>
      </w:r>
      <w:r>
        <w:rPr>
          <w:i/>
          <w:color w:val="58585B"/>
          <w:spacing w:val="-2"/>
          <w:w w:val="95"/>
          <w:sz w:val="22"/>
        </w:rPr>
        <w:t> </w:t>
      </w:r>
      <w:r>
        <w:rPr>
          <w:i/>
          <w:color w:val="58585B"/>
          <w:w w:val="85"/>
          <w:sz w:val="22"/>
        </w:rPr>
        <w:t>|</w:t>
      </w:r>
      <w:r>
        <w:rPr>
          <w:i/>
          <w:color w:val="58585B"/>
          <w:spacing w:val="-2"/>
          <w:w w:val="95"/>
          <w:sz w:val="22"/>
        </w:rPr>
        <w:t> </w:t>
      </w:r>
      <w:r>
        <w:rPr>
          <w:i/>
          <w:color w:val="58585B"/>
          <w:w w:val="95"/>
          <w:sz w:val="22"/>
        </w:rPr>
        <w:t>Cincinnati,</w:t>
      </w:r>
      <w:r>
        <w:rPr>
          <w:i/>
          <w:color w:val="58585B"/>
          <w:spacing w:val="-2"/>
          <w:w w:val="95"/>
          <w:sz w:val="22"/>
        </w:rPr>
        <w:t> </w:t>
      </w:r>
      <w:r>
        <w:rPr>
          <w:i/>
          <w:color w:val="58585B"/>
          <w:w w:val="95"/>
          <w:sz w:val="22"/>
        </w:rPr>
        <w:t>OH</w:t>
      </w:r>
      <w:r>
        <w:rPr>
          <w:i/>
          <w:color w:val="58585B"/>
          <w:spacing w:val="-2"/>
          <w:w w:val="95"/>
          <w:sz w:val="22"/>
        </w:rPr>
        <w:t> </w:t>
      </w:r>
      <w:r>
        <w:rPr>
          <w:i/>
          <w:color w:val="58585B"/>
          <w:w w:val="85"/>
          <w:sz w:val="22"/>
        </w:rPr>
        <w:t>|</w:t>
      </w:r>
      <w:r>
        <w:rPr>
          <w:i/>
          <w:color w:val="58585B"/>
          <w:spacing w:val="-2"/>
          <w:w w:val="95"/>
          <w:sz w:val="22"/>
        </w:rPr>
        <w:t> </w:t>
      </w:r>
      <w:r>
        <w:rPr>
          <w:i/>
          <w:color w:val="58585B"/>
          <w:w w:val="95"/>
          <w:sz w:val="22"/>
        </w:rPr>
        <w:t>March</w:t>
      </w:r>
      <w:r>
        <w:rPr>
          <w:i/>
          <w:color w:val="58585B"/>
          <w:spacing w:val="-2"/>
          <w:w w:val="95"/>
          <w:sz w:val="22"/>
        </w:rPr>
        <w:t> </w:t>
      </w:r>
      <w:r>
        <w:rPr>
          <w:i/>
          <w:color w:val="58585B"/>
          <w:w w:val="95"/>
          <w:sz w:val="22"/>
        </w:rPr>
        <w:t>2020</w:t>
      </w:r>
      <w:r>
        <w:rPr>
          <w:i/>
          <w:color w:val="58585B"/>
          <w:spacing w:val="-2"/>
          <w:w w:val="95"/>
          <w:sz w:val="22"/>
        </w:rPr>
        <w:t> </w:t>
      </w:r>
      <w:r>
        <w:rPr>
          <w:i/>
          <w:color w:val="58585B"/>
          <w:w w:val="95"/>
          <w:sz w:val="22"/>
        </w:rPr>
        <w:t>-</w:t>
      </w:r>
      <w:r>
        <w:rPr>
          <w:i/>
          <w:color w:val="58585B"/>
          <w:spacing w:val="-2"/>
          <w:w w:val="95"/>
          <w:sz w:val="22"/>
        </w:rPr>
        <w:t> Present</w:t>
      </w:r>
    </w:p>
    <w:p>
      <w:pPr>
        <w:pStyle w:val="BodyText"/>
        <w:spacing w:line="280" w:lineRule="auto" w:before="225"/>
        <w:ind w:left="784"/>
      </w:pPr>
      <w:r>
        <w:rPr>
          <w:color w:val="58585B"/>
        </w:rPr>
        <w:t>Designed mechanical subassemblies for robotic arms used in packaging applications, increasing throughput by 40%</w:t>
      </w:r>
    </w:p>
    <w:p>
      <w:pPr>
        <w:pStyle w:val="BodyText"/>
        <w:spacing w:line="280" w:lineRule="auto" w:before="92"/>
        <w:ind w:left="784"/>
      </w:pPr>
      <w:r>
        <w:rPr>
          <w:color w:val="58585B"/>
        </w:rPr>
        <w:t>Integrated</w:t>
      </w:r>
      <w:r>
        <w:rPr>
          <w:color w:val="58585B"/>
          <w:spacing w:val="-4"/>
        </w:rPr>
        <w:t> </w:t>
      </w:r>
      <w:r>
        <w:rPr>
          <w:color w:val="58585B"/>
        </w:rPr>
        <w:t>motion</w:t>
      </w:r>
      <w:r>
        <w:rPr>
          <w:color w:val="58585B"/>
          <w:spacing w:val="-4"/>
        </w:rPr>
        <w:t> </w:t>
      </w:r>
      <w:r>
        <w:rPr>
          <w:color w:val="58585B"/>
        </w:rPr>
        <w:t>systems</w:t>
      </w:r>
      <w:r>
        <w:rPr>
          <w:color w:val="58585B"/>
          <w:spacing w:val="-4"/>
        </w:rPr>
        <w:t> </w:t>
      </w:r>
      <w:r>
        <w:rPr>
          <w:color w:val="58585B"/>
        </w:rPr>
        <w:t>with</w:t>
      </w:r>
      <w:r>
        <w:rPr>
          <w:color w:val="58585B"/>
          <w:spacing w:val="-4"/>
        </w:rPr>
        <w:t> </w:t>
      </w:r>
      <w:r>
        <w:rPr>
          <w:color w:val="58585B"/>
        </w:rPr>
        <w:t>PLC</w:t>
      </w:r>
      <w:r>
        <w:rPr>
          <w:color w:val="58585B"/>
          <w:spacing w:val="-4"/>
        </w:rPr>
        <w:t> </w:t>
      </w:r>
      <w:r>
        <w:rPr>
          <w:color w:val="58585B"/>
        </w:rPr>
        <w:t>controls</w:t>
      </w:r>
      <w:r>
        <w:rPr>
          <w:color w:val="58585B"/>
          <w:spacing w:val="-4"/>
        </w:rPr>
        <w:t> </w:t>
      </w:r>
      <w:r>
        <w:rPr>
          <w:color w:val="58585B"/>
        </w:rPr>
        <w:t>and</w:t>
      </w:r>
      <w:r>
        <w:rPr>
          <w:color w:val="58585B"/>
          <w:spacing w:val="-4"/>
        </w:rPr>
        <w:t> </w:t>
      </w:r>
      <w:r>
        <w:rPr>
          <w:color w:val="58585B"/>
        </w:rPr>
        <w:t>created</w:t>
      </w:r>
      <w:r>
        <w:rPr>
          <w:color w:val="58585B"/>
          <w:spacing w:val="-4"/>
        </w:rPr>
        <w:t> </w:t>
      </w:r>
      <w:r>
        <w:rPr>
          <w:color w:val="58585B"/>
        </w:rPr>
        <w:t>testing protocols to validate system stability</w:t>
      </w:r>
    </w:p>
    <w:p>
      <w:pPr>
        <w:pStyle w:val="BodyText"/>
        <w:spacing w:before="92"/>
        <w:ind w:left="784"/>
      </w:pPr>
      <w:r>
        <w:rPr>
          <w:color w:val="58585B"/>
          <w:spacing w:val="-2"/>
          <w:w w:val="105"/>
        </w:rPr>
        <w:t>Conducted</w:t>
      </w:r>
      <w:r>
        <w:rPr>
          <w:color w:val="58585B"/>
          <w:spacing w:val="-9"/>
          <w:w w:val="105"/>
        </w:rPr>
        <w:t> </w:t>
      </w:r>
      <w:r>
        <w:rPr>
          <w:color w:val="58585B"/>
          <w:spacing w:val="-2"/>
          <w:w w:val="105"/>
        </w:rPr>
        <w:t>FMEA</w:t>
      </w:r>
      <w:r>
        <w:rPr>
          <w:color w:val="58585B"/>
          <w:spacing w:val="-8"/>
          <w:w w:val="105"/>
        </w:rPr>
        <w:t> </w:t>
      </w:r>
      <w:r>
        <w:rPr>
          <w:color w:val="58585B"/>
          <w:spacing w:val="-2"/>
          <w:w w:val="105"/>
        </w:rPr>
        <w:t>assessments</w:t>
      </w:r>
      <w:r>
        <w:rPr>
          <w:color w:val="58585B"/>
          <w:spacing w:val="-8"/>
          <w:w w:val="105"/>
        </w:rPr>
        <w:t> </w:t>
      </w:r>
      <w:r>
        <w:rPr>
          <w:color w:val="58585B"/>
          <w:spacing w:val="-2"/>
          <w:w w:val="105"/>
        </w:rPr>
        <w:t>on</w:t>
      </w:r>
      <w:r>
        <w:rPr>
          <w:color w:val="58585B"/>
          <w:spacing w:val="-8"/>
          <w:w w:val="105"/>
        </w:rPr>
        <w:t> </w:t>
      </w:r>
      <w:r>
        <w:rPr>
          <w:color w:val="58585B"/>
          <w:spacing w:val="-2"/>
          <w:w w:val="105"/>
        </w:rPr>
        <w:t>all</w:t>
      </w:r>
      <w:r>
        <w:rPr>
          <w:color w:val="58585B"/>
          <w:spacing w:val="-8"/>
          <w:w w:val="105"/>
        </w:rPr>
        <w:t> </w:t>
      </w:r>
      <w:r>
        <w:rPr>
          <w:color w:val="58585B"/>
          <w:spacing w:val="-2"/>
          <w:w w:val="105"/>
        </w:rPr>
        <w:t>new</w:t>
      </w:r>
      <w:r>
        <w:rPr>
          <w:color w:val="58585B"/>
          <w:spacing w:val="-8"/>
          <w:w w:val="105"/>
        </w:rPr>
        <w:t> </w:t>
      </w:r>
      <w:r>
        <w:rPr>
          <w:color w:val="58585B"/>
          <w:spacing w:val="-2"/>
          <w:w w:val="105"/>
        </w:rPr>
        <w:t>mechanical</w:t>
      </w:r>
      <w:r>
        <w:rPr>
          <w:color w:val="58585B"/>
          <w:spacing w:val="-8"/>
          <w:w w:val="105"/>
        </w:rPr>
        <w:t> </w:t>
      </w:r>
      <w:r>
        <w:rPr>
          <w:color w:val="58585B"/>
          <w:spacing w:val="-2"/>
          <w:w w:val="105"/>
        </w:rPr>
        <w:t>designs</w:t>
      </w:r>
    </w:p>
    <w:p>
      <w:pPr>
        <w:pStyle w:val="BodyText"/>
        <w:spacing w:before="139"/>
      </w:pPr>
    </w:p>
    <w:p>
      <w:pPr>
        <w:spacing w:before="0"/>
        <w:ind w:left="412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color w:val="58585B"/>
          <w:spacing w:val="-2"/>
          <w:w w:val="130"/>
          <w:sz w:val="18"/>
        </w:rPr>
        <w:t>Automation</w:t>
      </w:r>
      <w:r>
        <w:rPr>
          <w:rFonts w:ascii="Calibri"/>
          <w:b/>
          <w:color w:val="58585B"/>
          <w:spacing w:val="1"/>
          <w:w w:val="130"/>
          <w:sz w:val="18"/>
        </w:rPr>
        <w:t> </w:t>
      </w:r>
      <w:r>
        <w:rPr>
          <w:rFonts w:ascii="Calibri"/>
          <w:b/>
          <w:color w:val="58585B"/>
          <w:spacing w:val="-2"/>
          <w:w w:val="130"/>
          <w:sz w:val="18"/>
        </w:rPr>
        <w:t>Engineer</w:t>
      </w:r>
    </w:p>
    <w:p>
      <w:pPr>
        <w:spacing w:before="15"/>
        <w:ind w:left="412" w:right="0" w:firstLine="0"/>
        <w:jc w:val="left"/>
        <w:rPr>
          <w:i/>
          <w:sz w:val="22"/>
        </w:rPr>
      </w:pPr>
      <w:r>
        <w:rPr>
          <w:i/>
          <w:color w:val="58585B"/>
          <w:w w:val="95"/>
          <w:sz w:val="22"/>
        </w:rPr>
        <w:t>FlexTech</w:t>
      </w:r>
      <w:r>
        <w:rPr>
          <w:i/>
          <w:color w:val="58585B"/>
          <w:spacing w:val="-7"/>
          <w:w w:val="95"/>
          <w:sz w:val="22"/>
        </w:rPr>
        <w:t> </w:t>
      </w:r>
      <w:r>
        <w:rPr>
          <w:i/>
          <w:color w:val="58585B"/>
          <w:w w:val="95"/>
          <w:sz w:val="22"/>
        </w:rPr>
        <w:t>Robotics</w:t>
      </w:r>
      <w:r>
        <w:rPr>
          <w:i/>
          <w:color w:val="58585B"/>
          <w:spacing w:val="-6"/>
          <w:w w:val="95"/>
          <w:sz w:val="22"/>
        </w:rPr>
        <w:t> </w:t>
      </w:r>
      <w:r>
        <w:rPr>
          <w:i/>
          <w:color w:val="58585B"/>
          <w:w w:val="85"/>
          <w:sz w:val="22"/>
        </w:rPr>
        <w:t>|</w:t>
      </w:r>
      <w:r>
        <w:rPr>
          <w:i/>
          <w:color w:val="58585B"/>
          <w:spacing w:val="-7"/>
          <w:w w:val="95"/>
          <w:sz w:val="22"/>
        </w:rPr>
        <w:t> </w:t>
      </w:r>
      <w:r>
        <w:rPr>
          <w:i/>
          <w:color w:val="58585B"/>
          <w:w w:val="95"/>
          <w:sz w:val="22"/>
        </w:rPr>
        <w:t>Dayton,</w:t>
      </w:r>
      <w:r>
        <w:rPr>
          <w:i/>
          <w:color w:val="58585B"/>
          <w:spacing w:val="-6"/>
          <w:w w:val="95"/>
          <w:sz w:val="22"/>
        </w:rPr>
        <w:t> </w:t>
      </w:r>
      <w:r>
        <w:rPr>
          <w:i/>
          <w:color w:val="58585B"/>
          <w:w w:val="95"/>
          <w:sz w:val="22"/>
        </w:rPr>
        <w:t>OH</w:t>
      </w:r>
      <w:r>
        <w:rPr>
          <w:i/>
          <w:color w:val="58585B"/>
          <w:spacing w:val="-6"/>
          <w:w w:val="95"/>
          <w:sz w:val="22"/>
        </w:rPr>
        <w:t> </w:t>
      </w:r>
      <w:r>
        <w:rPr>
          <w:i/>
          <w:color w:val="58585B"/>
          <w:w w:val="85"/>
          <w:sz w:val="22"/>
        </w:rPr>
        <w:t>|</w:t>
      </w:r>
      <w:r>
        <w:rPr>
          <w:i/>
          <w:color w:val="58585B"/>
          <w:spacing w:val="-7"/>
          <w:w w:val="95"/>
          <w:sz w:val="22"/>
        </w:rPr>
        <w:t> </w:t>
      </w:r>
      <w:r>
        <w:rPr>
          <w:i/>
          <w:color w:val="58585B"/>
          <w:w w:val="95"/>
          <w:sz w:val="22"/>
        </w:rPr>
        <w:t>July</w:t>
      </w:r>
      <w:r>
        <w:rPr>
          <w:i/>
          <w:color w:val="58585B"/>
          <w:spacing w:val="-6"/>
          <w:w w:val="95"/>
          <w:sz w:val="22"/>
        </w:rPr>
        <w:t> </w:t>
      </w:r>
      <w:r>
        <w:rPr>
          <w:i/>
          <w:color w:val="58585B"/>
          <w:w w:val="95"/>
          <w:sz w:val="22"/>
        </w:rPr>
        <w:t>2017</w:t>
      </w:r>
      <w:r>
        <w:rPr>
          <w:i/>
          <w:color w:val="58585B"/>
          <w:spacing w:val="-6"/>
          <w:w w:val="95"/>
          <w:sz w:val="22"/>
        </w:rPr>
        <w:t> </w:t>
      </w:r>
      <w:r>
        <w:rPr>
          <w:i/>
          <w:color w:val="58585B"/>
          <w:w w:val="95"/>
          <w:sz w:val="22"/>
        </w:rPr>
        <w:t>-</w:t>
      </w:r>
      <w:r>
        <w:rPr>
          <w:i/>
          <w:color w:val="58585B"/>
          <w:spacing w:val="-7"/>
          <w:w w:val="95"/>
          <w:sz w:val="22"/>
        </w:rPr>
        <w:t> </w:t>
      </w:r>
      <w:r>
        <w:rPr>
          <w:i/>
          <w:color w:val="58585B"/>
          <w:w w:val="95"/>
          <w:sz w:val="22"/>
        </w:rPr>
        <w:t>February</w:t>
      </w:r>
      <w:r>
        <w:rPr>
          <w:i/>
          <w:color w:val="58585B"/>
          <w:spacing w:val="-6"/>
          <w:w w:val="95"/>
          <w:sz w:val="22"/>
        </w:rPr>
        <w:t> </w:t>
      </w:r>
      <w:r>
        <w:rPr>
          <w:i/>
          <w:color w:val="58585B"/>
          <w:spacing w:val="-4"/>
          <w:w w:val="95"/>
          <w:sz w:val="22"/>
        </w:rPr>
        <w:t>2020</w:t>
      </w:r>
    </w:p>
    <w:p>
      <w:pPr>
        <w:pStyle w:val="BodyText"/>
        <w:spacing w:line="280" w:lineRule="auto" w:before="225"/>
        <w:ind w:left="784" w:right="198"/>
      </w:pPr>
      <w:r>
        <w:rPr>
          <w:color w:val="58585B"/>
          <w:spacing w:val="-2"/>
        </w:rPr>
        <w:t>Collaborated</w:t>
      </w:r>
      <w:r>
        <w:rPr>
          <w:color w:val="58585B"/>
          <w:spacing w:val="-9"/>
        </w:rPr>
        <w:t> </w:t>
      </w:r>
      <w:r>
        <w:rPr>
          <w:color w:val="58585B"/>
          <w:spacing w:val="-2"/>
        </w:rPr>
        <w:t>with</w:t>
      </w:r>
      <w:r>
        <w:rPr>
          <w:color w:val="58585B"/>
          <w:spacing w:val="-9"/>
        </w:rPr>
        <w:t> </w:t>
      </w:r>
      <w:r>
        <w:rPr>
          <w:color w:val="58585B"/>
          <w:spacing w:val="-2"/>
        </w:rPr>
        <w:t>electrical</w:t>
      </w:r>
      <w:r>
        <w:rPr>
          <w:color w:val="58585B"/>
          <w:spacing w:val="-9"/>
        </w:rPr>
        <w:t> </w:t>
      </w:r>
      <w:r>
        <w:rPr>
          <w:color w:val="58585B"/>
          <w:spacing w:val="-2"/>
        </w:rPr>
        <w:t>engineers</w:t>
      </w:r>
      <w:r>
        <w:rPr>
          <w:color w:val="58585B"/>
          <w:spacing w:val="-9"/>
        </w:rPr>
        <w:t> </w:t>
      </w:r>
      <w:r>
        <w:rPr>
          <w:color w:val="58585B"/>
          <w:spacing w:val="-2"/>
        </w:rPr>
        <w:t>to</w:t>
      </w:r>
      <w:r>
        <w:rPr>
          <w:color w:val="58585B"/>
          <w:spacing w:val="-9"/>
        </w:rPr>
        <w:t> </w:t>
      </w:r>
      <w:r>
        <w:rPr>
          <w:color w:val="58585B"/>
          <w:spacing w:val="-2"/>
        </w:rPr>
        <w:t>build</w:t>
      </w:r>
      <w:r>
        <w:rPr>
          <w:color w:val="58585B"/>
          <w:spacing w:val="-9"/>
        </w:rPr>
        <w:t> </w:t>
      </w:r>
      <w:r>
        <w:rPr>
          <w:color w:val="58585B"/>
          <w:spacing w:val="-2"/>
        </w:rPr>
        <w:t>and</w:t>
      </w:r>
      <w:r>
        <w:rPr>
          <w:color w:val="58585B"/>
          <w:spacing w:val="-9"/>
        </w:rPr>
        <w:t> </w:t>
      </w:r>
      <w:r>
        <w:rPr>
          <w:color w:val="58585B"/>
          <w:spacing w:val="-2"/>
        </w:rPr>
        <w:t>test </w:t>
      </w:r>
      <w:r>
        <w:rPr>
          <w:color w:val="58585B"/>
        </w:rPr>
        <w:t>automated labeling and pick-and-place systems</w:t>
      </w:r>
    </w:p>
    <w:p>
      <w:pPr>
        <w:pStyle w:val="BodyText"/>
        <w:spacing w:line="280" w:lineRule="auto" w:before="92"/>
        <w:ind w:left="784"/>
      </w:pPr>
      <w:r>
        <w:rPr>
          <w:color w:val="58585B"/>
        </w:rPr>
        <w:t>Diagnosed mechanical-electrical integration issues during </w:t>
      </w:r>
      <w:r>
        <w:rPr>
          <w:color w:val="58585B"/>
          <w:w w:val="105"/>
        </w:rPr>
        <w:t>commissioning and implemented design revisions</w:t>
      </w:r>
    </w:p>
    <w:p>
      <w:pPr>
        <w:spacing w:after="0" w:line="280" w:lineRule="auto"/>
        <w:sectPr>
          <w:type w:val="continuous"/>
          <w:pgSz w:w="11920" w:h="16860"/>
          <w:pgMar w:top="700" w:bottom="280" w:left="220" w:right="320"/>
          <w:cols w:num="2" w:equalWidth="0">
            <w:col w:w="3084" w:space="934"/>
            <w:col w:w="7362"/>
          </w:cols>
        </w:sectPr>
      </w:pPr>
    </w:p>
    <w:p>
      <w:pPr>
        <w:pStyle w:val="BodyText"/>
        <w:spacing w:line="240" w:lineRule="exact"/>
        <w:ind w:left="11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069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609849"/>
                            <a:ext cx="2571750" cy="8096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8096250">
                                <a:moveTo>
                                  <a:pt x="2571749" y="8096249"/>
                                </a:moveTo>
                                <a:lnTo>
                                  <a:pt x="0" y="8096249"/>
                                </a:ln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2571749" y="8096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7568565" cy="1466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466850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1466850"/>
                                </a:lnTo>
                                <a:lnTo>
                                  <a:pt x="7568171" y="1466850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571499"/>
                            <a:ext cx="638174" cy="638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0" y="2266949"/>
                            <a:ext cx="2552700" cy="6162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6162675">
                                <a:moveTo>
                                  <a:pt x="2552699" y="6162674"/>
                                </a:moveTo>
                                <a:lnTo>
                                  <a:pt x="0" y="616267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6162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6648449"/>
                            <a:ext cx="25527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9525">
                                <a:moveTo>
                                  <a:pt x="25526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27908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27908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27908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27908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27908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32480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32480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32480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32480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32480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371474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37147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37147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37147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37147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417194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41719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41719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41719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41719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" name="Image 2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462914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8" name="Image 2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46291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9" name="Image 2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46291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" name="Image 3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46291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1" name="Image 3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46291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2" name="Image 3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509587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3" name="Image 3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50958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4" name="Image 3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50958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5" name="Image 3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50958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6" name="Image 3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50958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7" name="Image 3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555307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8" name="Image 3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55530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9" name="Image 3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55530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0" name="Image 4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55530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1" name="Image 4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55530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2" name="Image 4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601027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3" name="Image 43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60102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4" name="Image 4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60102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5" name="Image 4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60102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6" name="Image 4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60102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7" name="Graphic 47"/>
                        <wps:cNvSpPr/>
                        <wps:spPr>
                          <a:xfrm>
                            <a:off x="0" y="1457324"/>
                            <a:ext cx="7568565" cy="800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800100">
                                <a:moveTo>
                                  <a:pt x="7568183" y="800099"/>
                                </a:moveTo>
                                <a:lnTo>
                                  <a:pt x="0" y="8000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800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" name="Graphic 48"/>
                        <wps:cNvSpPr/>
                        <wps:spPr>
                          <a:xfrm>
                            <a:off x="2819387" y="2847974"/>
                            <a:ext cx="190500" cy="2686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2686050">
                                <a:moveTo>
                                  <a:pt x="190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52600"/>
                                </a:lnTo>
                                <a:lnTo>
                                  <a:pt x="19050" y="1752600"/>
                                </a:lnTo>
                                <a:lnTo>
                                  <a:pt x="19050" y="0"/>
                                </a:lnTo>
                                <a:close/>
                              </a:path>
                              <a:path w="190500" h="2686050">
                                <a:moveTo>
                                  <a:pt x="190500" y="2658897"/>
                                </a:moveTo>
                                <a:lnTo>
                                  <a:pt x="170040" y="2638425"/>
                                </a:lnTo>
                                <a:lnTo>
                                  <a:pt x="163347" y="2638425"/>
                                </a:lnTo>
                                <a:lnTo>
                                  <a:pt x="142875" y="2658897"/>
                                </a:lnTo>
                                <a:lnTo>
                                  <a:pt x="142875" y="2662466"/>
                                </a:lnTo>
                                <a:lnTo>
                                  <a:pt x="142875" y="2665590"/>
                                </a:lnTo>
                                <a:lnTo>
                                  <a:pt x="163347" y="2686050"/>
                                </a:lnTo>
                                <a:lnTo>
                                  <a:pt x="170040" y="2686050"/>
                                </a:lnTo>
                                <a:lnTo>
                                  <a:pt x="190500" y="2665590"/>
                                </a:lnTo>
                                <a:lnTo>
                                  <a:pt x="190500" y="2658897"/>
                                </a:lnTo>
                                <a:close/>
                              </a:path>
                              <a:path w="190500" h="2686050">
                                <a:moveTo>
                                  <a:pt x="190500" y="2220747"/>
                                </a:moveTo>
                                <a:lnTo>
                                  <a:pt x="170040" y="2200275"/>
                                </a:lnTo>
                                <a:lnTo>
                                  <a:pt x="163347" y="2200275"/>
                                </a:lnTo>
                                <a:lnTo>
                                  <a:pt x="142875" y="2220747"/>
                                </a:lnTo>
                                <a:lnTo>
                                  <a:pt x="142875" y="2224316"/>
                                </a:lnTo>
                                <a:lnTo>
                                  <a:pt x="142875" y="2227440"/>
                                </a:lnTo>
                                <a:lnTo>
                                  <a:pt x="163347" y="2247900"/>
                                </a:lnTo>
                                <a:lnTo>
                                  <a:pt x="170040" y="2247900"/>
                                </a:lnTo>
                                <a:lnTo>
                                  <a:pt x="190500" y="2227440"/>
                                </a:lnTo>
                                <a:lnTo>
                                  <a:pt x="190500" y="2220747"/>
                                </a:lnTo>
                                <a:close/>
                              </a:path>
                              <a:path w="190500" h="2686050">
                                <a:moveTo>
                                  <a:pt x="190500" y="1344447"/>
                                </a:moveTo>
                                <a:lnTo>
                                  <a:pt x="170040" y="1323975"/>
                                </a:lnTo>
                                <a:lnTo>
                                  <a:pt x="163347" y="1323975"/>
                                </a:lnTo>
                                <a:lnTo>
                                  <a:pt x="142875" y="1344447"/>
                                </a:lnTo>
                                <a:lnTo>
                                  <a:pt x="142875" y="1348016"/>
                                </a:lnTo>
                                <a:lnTo>
                                  <a:pt x="142875" y="1351140"/>
                                </a:lnTo>
                                <a:lnTo>
                                  <a:pt x="163347" y="1371600"/>
                                </a:lnTo>
                                <a:lnTo>
                                  <a:pt x="170040" y="1371600"/>
                                </a:lnTo>
                                <a:lnTo>
                                  <a:pt x="190500" y="1351140"/>
                                </a:lnTo>
                                <a:lnTo>
                                  <a:pt x="190500" y="1344447"/>
                                </a:lnTo>
                                <a:close/>
                              </a:path>
                              <a:path w="190500" h="2686050">
                                <a:moveTo>
                                  <a:pt x="190500" y="906297"/>
                                </a:moveTo>
                                <a:lnTo>
                                  <a:pt x="170040" y="885825"/>
                                </a:lnTo>
                                <a:lnTo>
                                  <a:pt x="163347" y="885825"/>
                                </a:lnTo>
                                <a:lnTo>
                                  <a:pt x="142875" y="906297"/>
                                </a:lnTo>
                                <a:lnTo>
                                  <a:pt x="142875" y="909866"/>
                                </a:lnTo>
                                <a:lnTo>
                                  <a:pt x="142875" y="912990"/>
                                </a:lnTo>
                                <a:lnTo>
                                  <a:pt x="163347" y="933450"/>
                                </a:lnTo>
                                <a:lnTo>
                                  <a:pt x="170040" y="933450"/>
                                </a:lnTo>
                                <a:lnTo>
                                  <a:pt x="190500" y="912990"/>
                                </a:lnTo>
                                <a:lnTo>
                                  <a:pt x="190500" y="906297"/>
                                </a:lnTo>
                                <a:close/>
                              </a:path>
                              <a:path w="190500" h="2686050">
                                <a:moveTo>
                                  <a:pt x="190500" y="468147"/>
                                </a:moveTo>
                                <a:lnTo>
                                  <a:pt x="170040" y="447675"/>
                                </a:lnTo>
                                <a:lnTo>
                                  <a:pt x="163347" y="447675"/>
                                </a:lnTo>
                                <a:lnTo>
                                  <a:pt x="142875" y="468147"/>
                                </a:lnTo>
                                <a:lnTo>
                                  <a:pt x="142875" y="471716"/>
                                </a:lnTo>
                                <a:lnTo>
                                  <a:pt x="142875" y="474840"/>
                                </a:lnTo>
                                <a:lnTo>
                                  <a:pt x="163347" y="495300"/>
                                </a:lnTo>
                                <a:lnTo>
                                  <a:pt x="170040" y="495300"/>
                                </a:lnTo>
                                <a:lnTo>
                                  <a:pt x="190500" y="474840"/>
                                </a:lnTo>
                                <a:lnTo>
                                  <a:pt x="190500" y="4681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9" name="Image 49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8599" y="7305674"/>
                            <a:ext cx="104775" cy="1142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0" name="Image 50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71774" y="2800349"/>
                            <a:ext cx="114299" cy="1047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1" name="Image 51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71774" y="4552949"/>
                            <a:ext cx="114299" cy="1047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809536" id="docshapegroup1" coordorigin="0,0" coordsize="11919,16860">
                <v:rect style="position:absolute;left:0;top:4110;width:4050;height:12750" id="docshape2" filled="true" fillcolor="#f1f4f4" stroked="false">
                  <v:fill type="solid"/>
                </v:rect>
                <v:shape style="position:absolute;left:0;top:0;width:11919;height:2310" id="docshape3" coordorigin="0,0" coordsize="11919,2310" path="m11918,0l0,0,0,510,0,525,0,2310,11918,2310,11918,525,11918,510,11918,0xe" filled="true" fillcolor="#a2b8de" stroked="false">
                  <v:path arrowok="t"/>
                  <v:fill type="solid"/>
                </v:shape>
                <v:shape style="position:absolute;left:330;top:900;width:1005;height:1005" type="#_x0000_t75" id="docshape4" stroked="false">
                  <v:imagedata r:id="rId6" o:title=""/>
                </v:shape>
                <v:rect style="position:absolute;left:0;top:3570;width:4020;height:9705" id="docshape5" filled="true" fillcolor="#f1f4f4" stroked="false">
                  <v:fill type="solid"/>
                </v:rect>
                <v:rect style="position:absolute;left:0;top:10470;width:4020;height:15" id="docshape6" filled="true" fillcolor="#a2b8de" stroked="false">
                  <v:fill type="solid"/>
                </v:rect>
                <v:shape style="position:absolute;left:330;top:4395;width:150;height:150" type="#_x0000_t75" id="docshape7" stroked="false">
                  <v:imagedata r:id="rId7" o:title=""/>
                </v:shape>
                <v:shape style="position:absolute;left:705;top:4395;width:150;height:150" type="#_x0000_t75" id="docshape8" stroked="false">
                  <v:imagedata r:id="rId7" o:title=""/>
                </v:shape>
                <v:shape style="position:absolute;left:1080;top:4395;width:150;height:150" type="#_x0000_t75" id="docshape9" stroked="false">
                  <v:imagedata r:id="rId7" o:title=""/>
                </v:shape>
                <v:shape style="position:absolute;left:1455;top:4395;width:150;height:150" type="#_x0000_t75" id="docshape10" stroked="false">
                  <v:imagedata r:id="rId7" o:title=""/>
                </v:shape>
                <v:shape style="position:absolute;left:1815;top:4395;width:150;height:150" type="#_x0000_t75" id="docshape11" stroked="false">
                  <v:imagedata r:id="rId7" o:title=""/>
                </v:shape>
                <v:shape style="position:absolute;left:330;top:5115;width:150;height:150" type="#_x0000_t75" id="docshape12" stroked="false">
                  <v:imagedata r:id="rId7" o:title=""/>
                </v:shape>
                <v:shape style="position:absolute;left:705;top:5115;width:150;height:150" type="#_x0000_t75" id="docshape13" stroked="false">
                  <v:imagedata r:id="rId7" o:title=""/>
                </v:shape>
                <v:shape style="position:absolute;left:1080;top:5115;width:150;height:150" type="#_x0000_t75" id="docshape14" stroked="false">
                  <v:imagedata r:id="rId7" o:title=""/>
                </v:shape>
                <v:shape style="position:absolute;left:1455;top:5115;width:150;height:150" type="#_x0000_t75" id="docshape15" stroked="false">
                  <v:imagedata r:id="rId7" o:title=""/>
                </v:shape>
                <v:shape style="position:absolute;left:1815;top:5115;width:150;height:150" type="#_x0000_t75" id="docshape16" stroked="false">
                  <v:imagedata r:id="rId8" o:title=""/>
                </v:shape>
                <v:shape style="position:absolute;left:330;top:5850;width:150;height:150" type="#_x0000_t75" id="docshape17" stroked="false">
                  <v:imagedata r:id="rId7" o:title=""/>
                </v:shape>
                <v:shape style="position:absolute;left:705;top:5850;width:150;height:150" type="#_x0000_t75" id="docshape18" stroked="false">
                  <v:imagedata r:id="rId7" o:title=""/>
                </v:shape>
                <v:shape style="position:absolute;left:1080;top:5850;width:150;height:150" type="#_x0000_t75" id="docshape19" stroked="false">
                  <v:imagedata r:id="rId7" o:title=""/>
                </v:shape>
                <v:shape style="position:absolute;left:1455;top:5850;width:150;height:150" type="#_x0000_t75" id="docshape20" stroked="false">
                  <v:imagedata r:id="rId7" o:title=""/>
                </v:shape>
                <v:shape style="position:absolute;left:1815;top:5850;width:150;height:150" type="#_x0000_t75" id="docshape21" stroked="false">
                  <v:imagedata r:id="rId9" o:title=""/>
                </v:shape>
                <v:shape style="position:absolute;left:330;top:6570;width:150;height:150" type="#_x0000_t75" id="docshape22" stroked="false">
                  <v:imagedata r:id="rId7" o:title=""/>
                </v:shape>
                <v:shape style="position:absolute;left:705;top:6570;width:150;height:150" type="#_x0000_t75" id="docshape23" stroked="false">
                  <v:imagedata r:id="rId7" o:title=""/>
                </v:shape>
                <v:shape style="position:absolute;left:1080;top:6570;width:150;height:150" type="#_x0000_t75" id="docshape24" stroked="false">
                  <v:imagedata r:id="rId7" o:title=""/>
                </v:shape>
                <v:shape style="position:absolute;left:1455;top:6570;width:150;height:150" type="#_x0000_t75" id="docshape25" stroked="false">
                  <v:imagedata r:id="rId8" o:title=""/>
                </v:shape>
                <v:shape style="position:absolute;left:1815;top:6570;width:150;height:150" type="#_x0000_t75" id="docshape26" stroked="false">
                  <v:imagedata r:id="rId8" o:title=""/>
                </v:shape>
                <v:shape style="position:absolute;left:330;top:7290;width:150;height:150" type="#_x0000_t75" id="docshape27" stroked="false">
                  <v:imagedata r:id="rId7" o:title=""/>
                </v:shape>
                <v:shape style="position:absolute;left:705;top:7290;width:150;height:150" type="#_x0000_t75" id="docshape28" stroked="false">
                  <v:imagedata r:id="rId7" o:title=""/>
                </v:shape>
                <v:shape style="position:absolute;left:1080;top:7290;width:150;height:150" type="#_x0000_t75" id="docshape29" stroked="false">
                  <v:imagedata r:id="rId7" o:title=""/>
                </v:shape>
                <v:shape style="position:absolute;left:1455;top:7290;width:150;height:150" type="#_x0000_t75" id="docshape30" stroked="false">
                  <v:imagedata r:id="rId8" o:title=""/>
                </v:shape>
                <v:shape style="position:absolute;left:1815;top:7290;width:150;height:150" type="#_x0000_t75" id="docshape31" stroked="false">
                  <v:imagedata r:id="rId8" o:title=""/>
                </v:shape>
                <v:shape style="position:absolute;left:330;top:8025;width:150;height:150" type="#_x0000_t75" id="docshape32" stroked="false">
                  <v:imagedata r:id="rId7" o:title=""/>
                </v:shape>
                <v:shape style="position:absolute;left:705;top:8025;width:150;height:150" type="#_x0000_t75" id="docshape33" stroked="false">
                  <v:imagedata r:id="rId7" o:title=""/>
                </v:shape>
                <v:shape style="position:absolute;left:1080;top:8025;width:150;height:150" type="#_x0000_t75" id="docshape34" stroked="false">
                  <v:imagedata r:id="rId7" o:title=""/>
                </v:shape>
                <v:shape style="position:absolute;left:1815;top:8025;width:150;height:150" type="#_x0000_t75" id="docshape35" stroked="false">
                  <v:imagedata r:id="rId8" o:title=""/>
                </v:shape>
                <v:shape style="position:absolute;left:1455;top:8025;width:150;height:150" type="#_x0000_t75" id="docshape36" stroked="false">
                  <v:imagedata r:id="rId8" o:title=""/>
                </v:shape>
                <v:shape style="position:absolute;left:330;top:8745;width:150;height:150" type="#_x0000_t75" id="docshape37" stroked="false">
                  <v:imagedata r:id="rId7" o:title=""/>
                </v:shape>
                <v:shape style="position:absolute;left:705;top:8745;width:150;height:150" type="#_x0000_t75" id="docshape38" stroked="false">
                  <v:imagedata r:id="rId7" o:title=""/>
                </v:shape>
                <v:shape style="position:absolute;left:1080;top:8745;width:150;height:150" type="#_x0000_t75" id="docshape39" stroked="false">
                  <v:imagedata r:id="rId8" o:title=""/>
                </v:shape>
                <v:shape style="position:absolute;left:1815;top:8745;width:150;height:150" type="#_x0000_t75" id="docshape40" stroked="false">
                  <v:imagedata r:id="rId8" o:title=""/>
                </v:shape>
                <v:shape style="position:absolute;left:1455;top:8745;width:150;height:150" type="#_x0000_t75" id="docshape41" stroked="false">
                  <v:imagedata r:id="rId10" o:title=""/>
                </v:shape>
                <v:shape style="position:absolute;left:330;top:9465;width:150;height:150" type="#_x0000_t75" id="docshape42" stroked="false">
                  <v:imagedata r:id="rId7" o:title=""/>
                </v:shape>
                <v:shape style="position:absolute;left:705;top:9465;width:150;height:150" type="#_x0000_t75" id="docshape43" stroked="false">
                  <v:imagedata r:id="rId11" o:title=""/>
                </v:shape>
                <v:shape style="position:absolute;left:1080;top:9465;width:150;height:150" type="#_x0000_t75" id="docshape44" stroked="false">
                  <v:imagedata r:id="rId9" o:title=""/>
                </v:shape>
                <v:shape style="position:absolute;left:1455;top:9465;width:150;height:150" type="#_x0000_t75" id="docshape45" stroked="false">
                  <v:imagedata r:id="rId9" o:title=""/>
                </v:shape>
                <v:shape style="position:absolute;left:1815;top:9465;width:150;height:150" type="#_x0000_t75" id="docshape46" stroked="false">
                  <v:imagedata r:id="rId9" o:title=""/>
                </v:shape>
                <v:rect style="position:absolute;left:0;top:2295;width:11919;height:1260" id="docshape47" filled="true" fillcolor="#a2b8de" stroked="false">
                  <v:fill type="solid"/>
                </v:rect>
                <v:shape style="position:absolute;left:4439;top:4485;width:300;height:4230" id="docshape48" coordorigin="4440,4485" coordsize="300,4230" path="m4470,4485l4440,4485,4440,7245,4470,7245,4470,4485xm4740,8672l4739,8667,4735,8658,4733,8654,4726,8647,4722,8645,4713,8641,4708,8640,4697,8640,4692,8641,4683,8645,4679,8647,4672,8654,4670,8658,4666,8667,4665,8672,4665,8678,4665,8683,4666,8688,4670,8697,4672,8701,4679,8708,4683,8710,4692,8714,4697,8715,4708,8715,4713,8714,4722,8710,4726,8708,4733,8701,4735,8697,4739,8688,4740,8683,4740,8672xm4740,7982l4739,7977,4735,7968,4733,7964,4726,7957,4722,7955,4713,7951,4708,7950,4697,7950,4692,7951,4683,7955,4679,7957,4672,7964,4670,7968,4666,7977,4665,7982,4665,7988,4665,7993,4666,7998,4670,8007,4672,8011,4679,8018,4683,8020,4692,8024,4697,8025,4708,8025,4713,8024,4722,8020,4726,8018,4733,8011,4735,8007,4739,7998,4740,7993,4740,7982xm4740,6602l4739,6597,4735,6588,4733,6584,4726,6577,4722,6575,4713,6571,4708,6570,4697,6570,4692,6571,4683,6575,4679,6577,4672,6584,4670,6588,4666,6597,4665,6602,4665,6608,4665,6613,4666,6618,4670,6627,4672,6631,4679,6638,4683,6640,4692,6644,4697,6645,4708,6645,4713,6644,4722,6640,4726,6638,4733,6631,4735,6627,4739,6618,4740,6613,4740,6602xm4740,5912l4739,5907,4735,5898,4733,5894,4726,5887,4722,5885,4713,5881,4708,5880,4697,5880,4692,5881,4683,5885,4679,5887,4672,5894,4670,5898,4666,5907,4665,5912,4665,5918,4665,5923,4666,5928,4670,5937,4672,5941,4679,5948,4683,5950,4692,5954,4697,5955,4708,5955,4713,5954,4722,5950,4726,5948,4733,5941,4735,5937,4739,5928,4740,5923,4740,5912xm4740,5222l4739,5217,4735,5208,4733,5204,4726,5197,4722,5195,4713,5191,4708,5190,4697,5190,4692,5191,4683,5195,4679,5197,4672,5204,4670,5208,4666,5217,4665,5222,4665,5228,4665,5233,4666,5238,4670,5247,4672,5251,4679,5258,4683,5260,4692,5264,4697,5265,4708,5265,4713,5264,4722,5260,4726,5258,4733,5251,4735,5247,4739,5238,4740,5233,4740,5222xe" filled="true" fillcolor="#a2b8de" stroked="false">
                  <v:path arrowok="t"/>
                  <v:fill type="solid"/>
                </v:shape>
                <v:shape style="position:absolute;left:360;top:11505;width:165;height:180" type="#_x0000_t75" id="docshape49" stroked="false">
                  <v:imagedata r:id="rId12" o:title=""/>
                </v:shape>
                <v:shape style="position:absolute;left:4365;top:4410;width:180;height:165" type="#_x0000_t75" id="docshape50" stroked="false">
                  <v:imagedata r:id="rId13" o:title=""/>
                </v:shape>
                <v:shape style="position:absolute;left:4365;top:7170;width:180;height:165" type="#_x0000_t75" id="docshape51" stroked="false">
                  <v:imagedata r:id="rId13" o:title=""/>
                </v:shape>
                <w10:wrap type="none"/>
              </v:group>
            </w:pict>
          </mc:Fallback>
        </mc:AlternateContent>
      </w:r>
      <w:r>
        <w:rPr>
          <w:color w:val="58585B"/>
          <w:spacing w:val="-2"/>
        </w:rPr>
        <w:t>Troubleshooting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97"/>
      </w:pPr>
    </w:p>
    <w:p>
      <w:pPr>
        <w:pStyle w:val="Heading1"/>
        <w:spacing w:before="0"/>
      </w:pPr>
      <w:r>
        <w:rPr>
          <w:color w:val="A2B8DE"/>
          <w:spacing w:val="-2"/>
          <w:w w:val="130"/>
        </w:rPr>
        <w:t>Education</w:t>
      </w:r>
    </w:p>
    <w:p>
      <w:pPr>
        <w:spacing w:line="285" w:lineRule="auto" w:before="209"/>
        <w:ind w:left="412" w:right="8058" w:firstLine="0"/>
        <w:jc w:val="left"/>
        <w:rPr>
          <w:rFonts w:ascii="Calibri"/>
          <w:sz w:val="18"/>
        </w:rPr>
      </w:pPr>
      <w:r>
        <w:rPr>
          <w:rFonts w:ascii="Calibri"/>
          <w:color w:val="58585B"/>
          <w:w w:val="120"/>
          <w:sz w:val="18"/>
        </w:rPr>
        <w:t>Bachelor of Science in Mechanical Engineering </w:t>
      </w:r>
      <w:r>
        <w:rPr>
          <w:rFonts w:ascii="Calibri"/>
          <w:color w:val="58585B"/>
          <w:sz w:val="18"/>
        </w:rPr>
        <w:t>| </w:t>
      </w:r>
      <w:r>
        <w:rPr>
          <w:rFonts w:ascii="Calibri"/>
          <w:color w:val="58585B"/>
          <w:w w:val="120"/>
          <w:sz w:val="18"/>
        </w:rPr>
        <w:t>May </w:t>
      </w:r>
      <w:r>
        <w:rPr>
          <w:rFonts w:ascii="Calibri"/>
          <w:color w:val="58585B"/>
          <w:spacing w:val="-4"/>
          <w:w w:val="120"/>
          <w:sz w:val="18"/>
        </w:rPr>
        <w:t>2017</w:t>
      </w:r>
    </w:p>
    <w:p>
      <w:pPr>
        <w:pStyle w:val="BodyText"/>
        <w:spacing w:line="268" w:lineRule="auto"/>
        <w:ind w:left="412" w:right="8058"/>
      </w:pPr>
      <w:r>
        <w:rPr>
          <w:color w:val="58585B"/>
          <w:w w:val="95"/>
        </w:rPr>
        <w:t>University</w:t>
      </w:r>
      <w:r>
        <w:rPr>
          <w:color w:val="58585B"/>
          <w:spacing w:val="-4"/>
          <w:w w:val="95"/>
        </w:rPr>
        <w:t> </w:t>
      </w:r>
      <w:r>
        <w:rPr>
          <w:color w:val="58585B"/>
          <w:w w:val="95"/>
        </w:rPr>
        <w:t>of</w:t>
      </w:r>
      <w:r>
        <w:rPr>
          <w:color w:val="58585B"/>
          <w:spacing w:val="-4"/>
          <w:w w:val="95"/>
        </w:rPr>
        <w:t> </w:t>
      </w:r>
      <w:r>
        <w:rPr>
          <w:color w:val="58585B"/>
          <w:w w:val="95"/>
        </w:rPr>
        <w:t>Cincinnati</w:t>
      </w:r>
      <w:r>
        <w:rPr>
          <w:color w:val="58585B"/>
          <w:spacing w:val="-4"/>
          <w:w w:val="95"/>
        </w:rPr>
        <w:t> </w:t>
      </w:r>
      <w:r>
        <w:rPr>
          <w:color w:val="58585B"/>
          <w:w w:val="85"/>
        </w:rPr>
        <w:t>| </w:t>
      </w:r>
      <w:r>
        <w:rPr>
          <w:color w:val="58585B"/>
        </w:rPr>
        <w:t>Cincinnati, OH</w:t>
      </w:r>
    </w:p>
    <w:sectPr>
      <w:type w:val="continuous"/>
      <w:pgSz w:w="11920" w:h="16860"/>
      <w:pgMar w:top="700" w:bottom="280" w:left="220" w:right="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5"/>
      <w:ind w:left="114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00"/>
      <w:ind w:left="1416"/>
    </w:pPr>
    <w:rPr>
      <w:rFonts w:ascii="Calibri" w:hAnsi="Calibri" w:eastAsia="Calibri" w:cs="Calibri"/>
      <w:b/>
      <w:bCs/>
      <w:sz w:val="59"/>
      <w:szCs w:val="5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hawn.white@email.co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2025-10-10T14:32:37Z</dcterms:created>
  <dcterms:modified xsi:type="dcterms:W3CDTF">2025-10-10T14:32:37Z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2025-10-10T00:00:00Z</vt:filetime>
  </property>
  <property fmtid="{D5CDD505-2E9C-101B-9397-08002B2CF9AE}" pid="5" name="Producer">
    <vt:lpwstr>Skia/PDF m121</vt:lpwstr>
  </property>
</Properties>
</file>