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4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-1279171</wp:posOffset>
                </wp:positionV>
                <wp:extent cx="7568565" cy="1247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247775"/>
                          <a:chExt cx="7568565" cy="1247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5275"/>
                            <a:ext cx="7568565" cy="95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00">
                                <a:moveTo>
                                  <a:pt x="7568183" y="952499"/>
                                </a:moveTo>
                                <a:lnTo>
                                  <a:pt x="0" y="952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191" y="0"/>
                            <a:ext cx="1042415" cy="10264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247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78"/>
                                <w:rPr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091" w:right="0" w:firstLine="0"/>
                                <w:jc w:val="left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52"/>
                                </w:rPr>
                                <w:t>Reese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1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52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28"/>
                                <w:ind w:left="4091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Book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Editor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00.722191pt;width:595.950pt;height:98.25pt;mso-position-horizontal-relative:page;mso-position-vertical-relative:paragraph;z-index:15730176" id="docshapegroup1" coordorigin="0,-2014" coordsize="11919,1965">
                <v:rect style="position:absolute;left:0;top:-1550;width:11919;height:1500" id="docshape2" filled="true" fillcolor="#f98b78" stroked="false">
                  <v:fill type="solid"/>
                </v:rect>
                <v:shape style="position:absolute;left:1219;top:-2015;width:1642;height:1617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015;width:11919;height:196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78"/>
                          <w:rPr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4091" w:right="0" w:firstLine="0"/>
                          <w:jc w:val="left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52"/>
                          </w:rPr>
                          <w:t>Reese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1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52"/>
                          </w:rPr>
                          <w:t>King</w:t>
                        </w:r>
                      </w:p>
                      <w:p>
                        <w:pPr>
                          <w:spacing w:before="128"/>
                          <w:ind w:left="4091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Book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Editor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New</w:t>
      </w:r>
      <w:r>
        <w:rPr>
          <w:spacing w:val="-12"/>
        </w:rPr>
        <w:t> </w:t>
      </w:r>
      <w:r>
        <w:rPr/>
        <w:t>York,</w:t>
      </w:r>
      <w:r>
        <w:rPr>
          <w:spacing w:val="7"/>
        </w:rPr>
        <w:t> </w:t>
      </w:r>
      <w:r>
        <w:rPr>
          <w:spacing w:val="-7"/>
        </w:rPr>
        <w:t>NY</w:t>
      </w:r>
    </w:p>
    <w:p>
      <w:pPr>
        <w:pStyle w:val="BodyText"/>
        <w:spacing w:before="104"/>
        <w:ind w:left="1338"/>
      </w:pPr>
      <w:r>
        <w:rPr>
          <w:spacing w:val="-4"/>
        </w:rPr>
        <w:t>(123)</w:t>
      </w:r>
      <w:r>
        <w:rPr>
          <w:spacing w:val="-7"/>
        </w:rPr>
        <w:t> </w:t>
      </w:r>
      <w:r>
        <w:rPr>
          <w:spacing w:val="-4"/>
        </w:rPr>
        <w:t>456-7890</w:t>
      </w:r>
    </w:p>
    <w:p>
      <w:pPr>
        <w:pStyle w:val="BodyText"/>
        <w:spacing w:before="104"/>
        <w:ind w:left="1338"/>
      </w:pPr>
      <w:r>
        <w:rPr/>
        <w:br w:type="column"/>
      </w:r>
      <w:hyperlink r:id="rId6">
        <w:r>
          <w:rPr>
            <w:spacing w:val="-2"/>
          </w:rPr>
          <w:t>reesek@email.com</w:t>
        </w:r>
      </w:hyperlink>
    </w:p>
    <w:p>
      <w:pPr>
        <w:spacing w:after="0"/>
        <w:sectPr>
          <w:type w:val="continuous"/>
          <w:pgSz w:w="11920" w:h="16860"/>
          <w:pgMar w:top="500" w:bottom="280" w:left="0" w:right="0"/>
          <w:cols w:num="2" w:equalWidth="0">
            <w:col w:w="2870" w:space="4430"/>
            <w:col w:w="4620"/>
          </w:cols>
        </w:sectPr>
      </w:pPr>
    </w:p>
    <w:p>
      <w:pPr>
        <w:pStyle w:val="BodyText"/>
        <w:spacing w:before="224"/>
      </w:pPr>
    </w:p>
    <w:p>
      <w:pPr>
        <w:spacing w:before="0"/>
        <w:ind w:left="133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Skilled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Book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Editor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dedicated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to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enhancing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storytelling</w:t>
      </w:r>
    </w:p>
    <w:p>
      <w:pPr>
        <w:spacing w:line="280" w:lineRule="auto" w:before="150"/>
        <w:ind w:left="1338" w:right="102" w:firstLine="0"/>
        <w:jc w:val="left"/>
        <w:rPr>
          <w:b/>
          <w:sz w:val="22"/>
        </w:rPr>
      </w:pPr>
      <w:r>
        <w:rPr>
          <w:b/>
          <w:sz w:val="22"/>
        </w:rPr>
        <w:t>Book Editor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with 10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years of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experience in fiction and non-fiction publishing. Expert in developmental</w:t>
      </w:r>
      <w:r>
        <w:rPr>
          <w:b/>
          <w:spacing w:val="22"/>
          <w:sz w:val="22"/>
        </w:rPr>
        <w:t> </w:t>
      </w:r>
      <w:r>
        <w:rPr>
          <w:b/>
          <w:sz w:val="22"/>
        </w:rPr>
        <w:t>editing,</w:t>
      </w:r>
      <w:r>
        <w:rPr>
          <w:b/>
          <w:spacing w:val="33"/>
          <w:sz w:val="22"/>
        </w:rPr>
        <w:t> </w:t>
      </w:r>
      <w:r>
        <w:rPr>
          <w:b/>
          <w:sz w:val="22"/>
        </w:rPr>
        <w:t>manuscript</w:t>
      </w:r>
      <w:r>
        <w:rPr>
          <w:b/>
          <w:spacing w:val="33"/>
          <w:sz w:val="22"/>
        </w:rPr>
        <w:t> </w:t>
      </w:r>
      <w:r>
        <w:rPr>
          <w:b/>
          <w:sz w:val="22"/>
        </w:rPr>
        <w:t>assessments,</w:t>
      </w:r>
      <w:r>
        <w:rPr>
          <w:b/>
          <w:spacing w:val="33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33"/>
          <w:sz w:val="22"/>
        </w:rPr>
        <w:t> </w:t>
      </w:r>
      <w:r>
        <w:rPr>
          <w:b/>
          <w:sz w:val="22"/>
        </w:rPr>
        <w:t>author</w:t>
      </w:r>
      <w:r>
        <w:rPr>
          <w:b/>
          <w:spacing w:val="24"/>
          <w:sz w:val="22"/>
        </w:rPr>
        <w:t> </w:t>
      </w:r>
      <w:r>
        <w:rPr>
          <w:b/>
          <w:sz w:val="22"/>
        </w:rPr>
        <w:t>collaboration.</w:t>
      </w:r>
    </w:p>
    <w:p>
      <w:pPr>
        <w:pStyle w:val="BodyText"/>
        <w:spacing w:before="201"/>
        <w:rPr>
          <w:b/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5" coordorigin="0,0" coordsize="9255,30">
                <v:rect style="position:absolute;left:0;top:0;width:9255;height:30" id="docshape6" filled="true" fillcolor="#f98b78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30" w:lineRule="exact"/>
        <w:rPr>
          <w:sz w:val="2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Heading1"/>
      </w:pPr>
      <w:r>
        <w:rPr>
          <w:color w:val="F98B78"/>
          <w:spacing w:val="-4"/>
        </w:rPr>
        <w:t>Key</w:t>
      </w:r>
      <w:r>
        <w:rPr>
          <w:color w:val="F98B78"/>
          <w:spacing w:val="-16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line="280" w:lineRule="auto" w:before="219"/>
        <w:ind w:left="1338"/>
      </w:pPr>
      <w:r>
        <w:rPr>
          <w:spacing w:val="-2"/>
          <w:w w:val="105"/>
        </w:rPr>
        <w:t>Content scheduling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  <w:spacing w:before="62"/>
      </w:pP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2209799</wp:posOffset>
                </wp:positionH>
                <wp:positionV relativeFrom="paragraph">
                  <wp:posOffset>26449</wp:posOffset>
                </wp:positionV>
                <wp:extent cx="1400175" cy="1238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2.082614pt;width:110.25pt;height:9.75pt;mso-position-horizontal-relative:page;mso-position-vertical-relative:paragraph;z-index:15730688" id="docshapegroup7" coordorigin="3480,42" coordsize="2205,195">
                <v:rect style="position:absolute;left:3487;top:49;width:2190;height:180" id="docshape8" filled="false" stroked="true" strokeweight=".75pt" strokecolor="#f98b78">
                  <v:stroke dashstyle="solid"/>
                </v:rect>
                <v:rect style="position:absolute;left:3495;top:56;width:2175;height:165" id="docshape9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26449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.082614pt;width:110.25pt;height:9.75pt;mso-position-horizontal-relative:page;mso-position-vertical-relative:paragraph;z-index:15731200" id="docshapegroup10" coordorigin="8385,42" coordsize="2205,195">
                <v:rect style="position:absolute;left:8392;top:49;width:2190;height:180" id="docshape11" filled="false" stroked="true" strokeweight=".75pt" strokecolor="#f98b78">
                  <v:stroke dashstyle="solid"/>
                </v:rect>
                <v:rect style="position:absolute;left:8400;top:56;width:1740;height:165" id="docshape12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Proofreading</w:t>
      </w:r>
    </w:p>
    <w:p>
      <w:pPr>
        <w:spacing w:after="0"/>
        <w:sectPr>
          <w:type w:val="continuous"/>
          <w:pgSz w:w="11920" w:h="16860"/>
          <w:pgMar w:top="500" w:bottom="280" w:left="0" w:right="0"/>
          <w:cols w:num="2" w:equalWidth="0">
            <w:col w:w="2913" w:space="1988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line="353" w:lineRule="exact" w:before="92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2209799</wp:posOffset>
                </wp:positionH>
                <wp:positionV relativeFrom="paragraph">
                  <wp:posOffset>180200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4.189047pt;width:110.25pt;height:9pt;mso-position-horizontal-relative:page;mso-position-vertical-relative:paragraph;z-index:-15792128" id="docshapegroup13" coordorigin="3480,284" coordsize="2205,180">
                <v:rect style="position:absolute;left:3487;top:291;width:2190;height:165" id="docshape14" filled="false" stroked="true" strokeweight=".75pt" strokecolor="#f98b78">
                  <v:stroke dashstyle="solid"/>
                </v:rect>
                <v:rect style="position:absolute;left:3495;top:298;width:1305;height:165" id="docshape15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180200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189047pt;width:110.25pt;height:9pt;mso-position-horizontal-relative:page;mso-position-vertical-relative:paragraph;z-index:15732224" id="docshapegroup16" coordorigin="8385,284" coordsize="2205,180">
                <v:rect style="position:absolute;left:8392;top:291;width:2190;height:165" id="docshape17" filled="false" stroked="true" strokeweight=".75pt" strokecolor="#f98b78">
                  <v:stroke dashstyle="solid"/>
                </v:rect>
                <v:rect style="position:absolute;left:8400;top:298;width:870;height:165" id="docshape18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4"/>
          <w:w w:val="105"/>
        </w:rPr>
        <w:t>CMS</w:t>
      </w:r>
      <w:r>
        <w:rPr>
          <w:spacing w:val="42"/>
          <w:w w:val="105"/>
        </w:rPr>
        <w:t> </w:t>
      </w:r>
      <w:r>
        <w:rPr>
          <w:spacing w:val="-2"/>
          <w:w w:val="105"/>
        </w:rPr>
        <w:t>publishing</w:t>
      </w:r>
      <w:r>
        <w:rPr/>
        <w:tab/>
      </w:r>
      <w:r>
        <w:rPr>
          <w:spacing w:val="-2"/>
          <w:w w:val="105"/>
          <w:position w:val="15"/>
        </w:rPr>
        <w:t>Editorial</w:t>
      </w:r>
    </w:p>
    <w:p>
      <w:pPr>
        <w:pStyle w:val="BodyText"/>
        <w:spacing w:line="203" w:lineRule="exact"/>
        <w:ind w:left="1848"/>
        <w:jc w:val="center"/>
      </w:pPr>
      <w:r>
        <w:rPr>
          <w:spacing w:val="-2"/>
        </w:rPr>
        <w:t>coordination</w:t>
      </w:r>
    </w:p>
    <w:p>
      <w:pPr>
        <w:pStyle w:val="BodyText"/>
        <w:spacing w:line="280" w:lineRule="auto" w:before="134"/>
        <w:ind w:left="1338" w:right="84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207220</wp:posOffset>
                </wp:positionV>
                <wp:extent cx="1400175" cy="114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76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76224" y="0"/>
                                </a:lnTo>
                                <a:lnTo>
                                  <a:pt x="276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6.316584pt;width:110.25pt;height:9pt;mso-position-horizontal-relative:page;mso-position-vertical-relative:paragraph;z-index:15732736" id="docshapegroup19" coordorigin="3480,326" coordsize="2205,180">
                <v:rect style="position:absolute;left:3487;top:333;width:2190;height:165" id="docshape20" filled="false" stroked="true" strokeweight=".75pt" strokecolor="#f98b78">
                  <v:stroke dashstyle="solid"/>
                </v:rect>
                <v:rect style="position:absolute;left:3495;top:341;width:435;height:165" id="docshape21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Style</w:t>
      </w:r>
      <w:r>
        <w:rPr>
          <w:spacing w:val="-12"/>
          <w:w w:val="105"/>
        </w:rPr>
        <w:t> </w:t>
      </w:r>
      <w:r>
        <w:rPr>
          <w:w w:val="105"/>
        </w:rPr>
        <w:t>guide </w:t>
      </w:r>
      <w:r>
        <w:rPr>
          <w:spacing w:val="-2"/>
          <w:w w:val="105"/>
        </w:rPr>
        <w:t>adherence</w:t>
      </w:r>
    </w:p>
    <w:p>
      <w:pPr>
        <w:pStyle w:val="BodyText"/>
        <w:rPr>
          <w:sz w:val="20"/>
        </w:rPr>
      </w:pPr>
    </w:p>
    <w:p>
      <w:pPr>
        <w:pStyle w:val="BodyText"/>
        <w:spacing w:before="3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185644</wp:posOffset>
                </wp:positionV>
                <wp:extent cx="5876925" cy="19050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4.617692pt;width:462.749963pt;height:1.5pt;mso-position-horizontal-relative:page;mso-position-vertical-relative:paragraph;z-index:-15728128;mso-wrap-distance-left:0;mso-wrap-distance-right:0" id="docshape22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F98B78"/>
        </w:rPr>
        <w:t>Professional</w:t>
      </w:r>
      <w:r>
        <w:rPr>
          <w:color w:val="F98B78"/>
          <w:spacing w:val="-12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before="1"/>
        <w:rPr>
          <w:rFonts w:ascii="Arial"/>
          <w:b/>
          <w:sz w:val="11"/>
        </w:rPr>
      </w:pPr>
    </w:p>
    <w:p>
      <w:pPr>
        <w:spacing w:after="0"/>
        <w:rPr>
          <w:rFonts w:ascii="Arial"/>
          <w:sz w:val="11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80" w:lineRule="auto" w:before="106"/>
        <w:ind w:left="1353" w:right="145"/>
      </w:pPr>
      <w:r>
        <w:rPr>
          <w:spacing w:val="-4"/>
          <w:w w:val="110"/>
        </w:rPr>
        <w:t>June </w:t>
      </w:r>
      <w:r>
        <w:rPr>
          <w:spacing w:val="-6"/>
          <w:w w:val="110"/>
        </w:rPr>
        <w:t>2018</w:t>
      </w:r>
      <w:r>
        <w:rPr>
          <w:spacing w:val="-17"/>
          <w:w w:val="110"/>
        </w:rPr>
        <w:t> </w:t>
      </w:r>
      <w:r>
        <w:rPr>
          <w:spacing w:val="-6"/>
          <w:w w:val="110"/>
        </w:rPr>
        <w:t>-</w:t>
      </w:r>
    </w:p>
    <w:p>
      <w:pPr>
        <w:pStyle w:val="BodyText"/>
        <w:spacing w:before="2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3"/>
      </w:pPr>
    </w:p>
    <w:p>
      <w:pPr>
        <w:pStyle w:val="BodyText"/>
        <w:spacing w:line="280" w:lineRule="auto"/>
        <w:ind w:left="1353"/>
      </w:pPr>
      <w:r>
        <w:rPr>
          <w:spacing w:val="-2"/>
          <w:w w:val="110"/>
        </w:rPr>
        <w:t>August </w:t>
      </w:r>
      <w:r>
        <w:rPr>
          <w:w w:val="110"/>
        </w:rPr>
        <w:t>2014</w:t>
      </w:r>
      <w:r>
        <w:rPr>
          <w:spacing w:val="-1"/>
          <w:w w:val="110"/>
        </w:rPr>
        <w:t> </w:t>
      </w:r>
      <w:r>
        <w:rPr>
          <w:w w:val="110"/>
        </w:rPr>
        <w:t>-</w:t>
      </w:r>
    </w:p>
    <w:p>
      <w:pPr>
        <w:pStyle w:val="BodyText"/>
        <w:spacing w:line="268" w:lineRule="auto" w:before="2"/>
        <w:ind w:left="1353" w:right="145"/>
      </w:pPr>
      <w:r>
        <w:rPr>
          <w:spacing w:val="-4"/>
          <w:w w:val="110"/>
        </w:rPr>
        <w:t>May </w:t>
      </w:r>
      <w:r>
        <w:rPr>
          <w:spacing w:val="-4"/>
        </w:rPr>
        <w:t>2018</w:t>
      </w:r>
    </w:p>
    <w:p>
      <w:pPr>
        <w:tabs>
          <w:tab w:pos="5134" w:val="left" w:leader="none"/>
        </w:tabs>
        <w:spacing w:before="99"/>
        <w:ind w:left="38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pacing w:val="-2"/>
          <w:sz w:val="26"/>
        </w:rPr>
        <w:t>Senior</w:t>
      </w:r>
      <w:r>
        <w:rPr>
          <w:rFonts w:ascii="Arial"/>
          <w:b/>
          <w:spacing w:val="-12"/>
          <w:sz w:val="26"/>
        </w:rPr>
        <w:t> </w:t>
      </w:r>
      <w:r>
        <w:rPr>
          <w:rFonts w:ascii="Arial"/>
          <w:b/>
          <w:spacing w:val="-2"/>
          <w:sz w:val="26"/>
        </w:rPr>
        <w:t>Book</w:t>
      </w:r>
      <w:r>
        <w:rPr>
          <w:rFonts w:ascii="Arial"/>
          <w:b/>
          <w:spacing w:val="-11"/>
          <w:sz w:val="26"/>
        </w:rPr>
        <w:t> </w:t>
      </w:r>
      <w:r>
        <w:rPr>
          <w:rFonts w:ascii="Arial"/>
          <w:b/>
          <w:spacing w:val="-2"/>
          <w:sz w:val="26"/>
        </w:rPr>
        <w:t>Editor</w:t>
      </w:r>
      <w:r>
        <w:rPr>
          <w:rFonts w:ascii="Arial"/>
          <w:b/>
          <w:sz w:val="26"/>
        </w:rPr>
        <w:tab/>
      </w:r>
      <w:r>
        <w:rPr>
          <w:i/>
          <w:spacing w:val="-2"/>
          <w:sz w:val="22"/>
        </w:rPr>
        <w:t>Blue</w:t>
      </w:r>
      <w:r>
        <w:rPr>
          <w:i/>
          <w:spacing w:val="-18"/>
          <w:sz w:val="22"/>
        </w:rPr>
        <w:t> </w:t>
      </w:r>
      <w:r>
        <w:rPr>
          <w:i/>
          <w:spacing w:val="-2"/>
          <w:sz w:val="22"/>
        </w:rPr>
        <w:t>Willow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Press,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New</w:t>
      </w:r>
      <w:r>
        <w:rPr>
          <w:i/>
          <w:spacing w:val="-22"/>
          <w:sz w:val="22"/>
        </w:rPr>
        <w:t> </w:t>
      </w:r>
      <w:r>
        <w:rPr>
          <w:i/>
          <w:spacing w:val="-2"/>
          <w:sz w:val="22"/>
        </w:rPr>
        <w:t>York,</w:t>
      </w:r>
      <w:r>
        <w:rPr>
          <w:i/>
          <w:spacing w:val="-9"/>
          <w:sz w:val="22"/>
        </w:rPr>
        <w:t> </w:t>
      </w:r>
      <w:r>
        <w:rPr>
          <w:i/>
          <w:spacing w:val="-5"/>
          <w:sz w:val="22"/>
        </w:rPr>
        <w:t>NY</w:t>
      </w:r>
    </w:p>
    <w:p>
      <w:pPr>
        <w:pStyle w:val="BodyText"/>
        <w:tabs>
          <w:tab w:pos="753" w:val="left" w:leader="none"/>
        </w:tabs>
        <w:spacing w:before="173"/>
        <w:ind w:left="39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Edited</w:t>
      </w:r>
      <w:r>
        <w:rPr>
          <w:spacing w:val="12"/>
        </w:rPr>
        <w:t> </w:t>
      </w:r>
      <w:r>
        <w:rPr/>
        <w:t>30+</w:t>
      </w:r>
      <w:r>
        <w:rPr>
          <w:spacing w:val="13"/>
        </w:rPr>
        <w:t> </w:t>
      </w:r>
      <w:r>
        <w:rPr/>
        <w:t>published</w:t>
      </w:r>
      <w:r>
        <w:rPr>
          <w:spacing w:val="13"/>
        </w:rPr>
        <w:t> </w:t>
      </w:r>
      <w:r>
        <w:rPr/>
        <w:t>titles,</w:t>
      </w:r>
      <w:r>
        <w:rPr>
          <w:spacing w:val="13"/>
        </w:rPr>
        <w:t> </w:t>
      </w:r>
      <w:r>
        <w:rPr/>
        <w:t>including</w:t>
      </w:r>
      <w:r>
        <w:rPr>
          <w:spacing w:val="13"/>
        </w:rPr>
        <w:t> </w:t>
      </w:r>
      <w:r>
        <w:rPr/>
        <w:t>5</w:t>
      </w:r>
      <w:r>
        <w:rPr>
          <w:spacing w:val="13"/>
        </w:rPr>
        <w:t> </w:t>
      </w:r>
      <w:r>
        <w:rPr/>
        <w:t>award-winning</w:t>
      </w:r>
      <w:r>
        <w:rPr>
          <w:spacing w:val="13"/>
        </w:rPr>
        <w:t> </w:t>
      </w:r>
      <w:r>
        <w:rPr>
          <w:spacing w:val="-2"/>
        </w:rPr>
        <w:t>novels</w:t>
      </w:r>
    </w:p>
    <w:p>
      <w:pPr>
        <w:pStyle w:val="BodyText"/>
        <w:tabs>
          <w:tab w:pos="753" w:val="left" w:leader="none"/>
        </w:tabs>
        <w:spacing w:line="280" w:lineRule="auto" w:before="135"/>
        <w:ind w:left="753" w:right="1768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Provided developmental feedback that led to agent representation for several debut authors</w:t>
      </w:r>
    </w:p>
    <w:p>
      <w:pPr>
        <w:pStyle w:val="BodyText"/>
        <w:tabs>
          <w:tab w:pos="753" w:val="left" w:leader="none"/>
        </w:tabs>
        <w:spacing w:before="92"/>
        <w:ind w:left="39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marketing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design</w:t>
      </w:r>
      <w:r>
        <w:rPr>
          <w:spacing w:val="-13"/>
          <w:w w:val="105"/>
        </w:rPr>
        <w:t> </w:t>
      </w:r>
      <w:r>
        <w:rPr>
          <w:w w:val="105"/>
        </w:rPr>
        <w:t>teams</w:t>
      </w:r>
      <w:r>
        <w:rPr>
          <w:spacing w:val="-12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launch</w:t>
      </w:r>
    </w:p>
    <w:p>
      <w:pPr>
        <w:pStyle w:val="BodyText"/>
        <w:spacing w:before="37"/>
      </w:pPr>
    </w:p>
    <w:p>
      <w:pPr>
        <w:tabs>
          <w:tab w:pos="4417" w:val="left" w:leader="none"/>
        </w:tabs>
        <w:spacing w:line="271" w:lineRule="auto" w:before="0"/>
        <w:ind w:left="8030" w:right="1403" w:hanging="7649"/>
        <w:jc w:val="right"/>
        <w:rPr>
          <w:i/>
          <w:sz w:val="22"/>
        </w:rPr>
      </w:pPr>
      <w:r>
        <w:rPr>
          <w:rFonts w:ascii="Arial"/>
          <w:b/>
          <w:sz w:val="26"/>
        </w:rPr>
        <w:t>Editorial Assistant</w:t>
        <w:tab/>
      </w:r>
      <w:r>
        <w:rPr>
          <w:i/>
          <w:sz w:val="22"/>
        </w:rPr>
        <w:t>Hudson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&amp;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Greene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Publishing,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New</w:t>
      </w:r>
      <w:r>
        <w:rPr>
          <w:i/>
          <w:spacing w:val="-24"/>
          <w:sz w:val="22"/>
        </w:rPr>
        <w:t> </w:t>
      </w:r>
      <w:r>
        <w:rPr>
          <w:i/>
          <w:sz w:val="22"/>
        </w:rPr>
        <w:t>York,</w:t>
      </w:r>
      <w:r>
        <w:rPr>
          <w:i/>
          <w:sz w:val="22"/>
        </w:rPr>
        <w:t> </w:t>
      </w:r>
      <w:r>
        <w:rPr>
          <w:i/>
          <w:spacing w:val="-5"/>
          <w:sz w:val="22"/>
        </w:rPr>
        <w:t>NY</w:t>
      </w:r>
    </w:p>
    <w:p>
      <w:pPr>
        <w:pStyle w:val="BodyText"/>
        <w:tabs>
          <w:tab w:pos="753" w:val="left" w:leader="none"/>
        </w:tabs>
        <w:spacing w:line="280" w:lineRule="auto" w:before="131"/>
        <w:ind w:left="753" w:right="1667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Reviewed manuscripts, drafted editorial letters, and coordinated author </w:t>
      </w:r>
      <w:r>
        <w:rPr>
          <w:spacing w:val="-2"/>
        </w:rPr>
        <w:t>edits</w:t>
      </w:r>
    </w:p>
    <w:p>
      <w:pPr>
        <w:pStyle w:val="BodyText"/>
        <w:tabs>
          <w:tab w:pos="753" w:val="left" w:leader="none"/>
        </w:tabs>
        <w:spacing w:before="92"/>
        <w:ind w:left="39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2"/>
        </w:rPr>
        <w:t>Managed</w:t>
      </w:r>
      <w:r>
        <w:rPr>
          <w:spacing w:val="34"/>
        </w:rPr>
        <w:t> </w:t>
      </w:r>
      <w:r>
        <w:rPr>
          <w:spacing w:val="2"/>
        </w:rPr>
        <w:t>author</w:t>
      </w:r>
      <w:r>
        <w:rPr>
          <w:spacing w:val="26"/>
        </w:rPr>
        <w:t> </w:t>
      </w:r>
      <w:r>
        <w:rPr>
          <w:spacing w:val="2"/>
        </w:rPr>
        <w:t>correspondence</w:t>
      </w:r>
      <w:r>
        <w:rPr>
          <w:spacing w:val="34"/>
        </w:rPr>
        <w:t> </w:t>
      </w:r>
      <w:r>
        <w:rPr>
          <w:spacing w:val="2"/>
        </w:rPr>
        <w:t>and</w:t>
      </w:r>
      <w:r>
        <w:rPr>
          <w:spacing w:val="35"/>
        </w:rPr>
        <w:t> </w:t>
      </w:r>
      <w:r>
        <w:rPr>
          <w:spacing w:val="2"/>
        </w:rPr>
        <w:t>tracked</w:t>
      </w:r>
      <w:r>
        <w:rPr>
          <w:spacing w:val="35"/>
        </w:rPr>
        <w:t> </w:t>
      </w:r>
      <w:r>
        <w:rPr>
          <w:spacing w:val="-2"/>
        </w:rPr>
        <w:t>submissions</w:t>
      </w:r>
    </w:p>
    <w:p>
      <w:pPr>
        <w:spacing w:after="0"/>
        <w:sectPr>
          <w:type w:val="continuous"/>
          <w:pgSz w:w="11920" w:h="16860"/>
          <w:pgMar w:top="500" w:bottom="280" w:left="0" w:right="0"/>
          <w:cols w:num="2" w:equalWidth="0">
            <w:col w:w="2141" w:space="40"/>
            <w:col w:w="973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6" w:after="1"/>
        <w:rPr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3" coordorigin="0,0" coordsize="9255,30">
                <v:rect style="position:absolute;left:0;top:0;width:9255;height:30" id="docshape24" filled="true" fillcolor="#f98b78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50"/>
      </w:pPr>
      <w:r>
        <w:rPr>
          <w:color w:val="F98B78"/>
          <w:spacing w:val="-2"/>
        </w:rPr>
        <w:t>Education</w:t>
      </w:r>
    </w:p>
    <w:p>
      <w:pPr>
        <w:spacing w:before="226"/>
        <w:ind w:left="2562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Bachelor</w:t>
      </w:r>
      <w:r>
        <w:rPr>
          <w:rFonts w:ascii="Arial"/>
          <w:b/>
          <w:spacing w:val="-5"/>
          <w:sz w:val="26"/>
        </w:rPr>
        <w:t> </w:t>
      </w:r>
      <w:r>
        <w:rPr>
          <w:rFonts w:ascii="Arial"/>
          <w:b/>
          <w:sz w:val="26"/>
        </w:rPr>
        <w:t>of</w:t>
      </w:r>
      <w:r>
        <w:rPr>
          <w:rFonts w:ascii="Arial"/>
          <w:b/>
          <w:spacing w:val="-4"/>
          <w:sz w:val="26"/>
        </w:rPr>
        <w:t> </w:t>
      </w:r>
      <w:r>
        <w:rPr>
          <w:rFonts w:ascii="Arial"/>
          <w:b/>
          <w:sz w:val="26"/>
        </w:rPr>
        <w:t>Arts</w:t>
      </w:r>
      <w:r>
        <w:rPr>
          <w:rFonts w:ascii="Arial"/>
          <w:b/>
          <w:spacing w:val="-4"/>
          <w:sz w:val="26"/>
        </w:rPr>
        <w:t> </w:t>
      </w:r>
      <w:r>
        <w:rPr>
          <w:rFonts w:ascii="Arial"/>
          <w:b/>
          <w:sz w:val="26"/>
        </w:rPr>
        <w:t>in</w:t>
      </w:r>
      <w:r>
        <w:rPr>
          <w:rFonts w:ascii="Arial"/>
          <w:b/>
          <w:spacing w:val="-4"/>
          <w:sz w:val="26"/>
        </w:rPr>
        <w:t> </w:t>
      </w:r>
      <w:r>
        <w:rPr>
          <w:rFonts w:ascii="Arial"/>
          <w:b/>
          <w:spacing w:val="-2"/>
          <w:sz w:val="26"/>
        </w:rPr>
        <w:t>Journalism</w:t>
      </w:r>
    </w:p>
    <w:p>
      <w:pPr>
        <w:pStyle w:val="BodyText"/>
        <w:spacing w:before="159"/>
        <w:ind w:left="2562"/>
      </w:pPr>
      <w:r>
        <w:rPr/>
        <w:t>University</w:t>
      </w:r>
      <w:r>
        <w:rPr>
          <w:spacing w:val="3"/>
        </w:rPr>
        <w:t> </w:t>
      </w:r>
      <w:r>
        <w:rPr/>
        <w:t>of</w:t>
      </w:r>
      <w:r>
        <w:rPr>
          <w:spacing w:val="-6"/>
        </w:rPr>
        <w:t> </w:t>
      </w:r>
      <w:r>
        <w:rPr/>
        <w:t>Washington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3"/>
        </w:rPr>
        <w:t> </w:t>
      </w:r>
      <w:r>
        <w:rPr/>
        <w:t>June</w:t>
      </w:r>
      <w:r>
        <w:rPr>
          <w:spacing w:val="12"/>
        </w:rPr>
        <w:t> </w:t>
      </w:r>
      <w:r>
        <w:rPr>
          <w:spacing w:val="-4"/>
        </w:rPr>
        <w:t>2020</w:t>
      </w:r>
    </w:p>
    <w:sectPr>
      <w:type w:val="continuous"/>
      <w:pgSz w:w="11920" w:h="16860"/>
      <w:pgMar w:top="5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133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reesek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2025-10-06T13:05:18Z</dcterms:created>
  <dcterms:modified xsi:type="dcterms:W3CDTF">2025-10-06T13:05:18Z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