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52" w:lineRule="auto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77723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C8B00"/>
          <w:spacing w:val="-2"/>
        </w:rPr>
        <w:t>DEVON </w:t>
      </w:r>
      <w:r>
        <w:rPr>
          <w:color w:val="CC8B00"/>
          <w:spacing w:val="-11"/>
        </w:rPr>
        <w:t>YOUNG</w:t>
      </w:r>
    </w:p>
    <w:p>
      <w:pPr>
        <w:pStyle w:val="Heading1"/>
        <w:spacing w:before="117"/>
        <w:ind w:left="1416"/>
      </w:pPr>
      <w:r>
        <w:rPr>
          <w:color w:val="CC8B00"/>
        </w:rPr>
        <w:t>Sports</w:t>
      </w:r>
      <w:r>
        <w:rPr>
          <w:color w:val="CC8B00"/>
          <w:spacing w:val="-15"/>
        </w:rPr>
        <w:t> </w:t>
      </w:r>
      <w:r>
        <w:rPr>
          <w:color w:val="CC8B00"/>
          <w:spacing w:val="-2"/>
        </w:rPr>
        <w:t>Photographer</w:t>
      </w:r>
    </w:p>
    <w:p>
      <w:pPr>
        <w:pStyle w:val="BodyText"/>
        <w:spacing w:line="280" w:lineRule="auto" w:before="81"/>
        <w:ind w:left="1416" w:right="184"/>
      </w:pPr>
      <w:r>
        <w:rPr/>
        <w:br w:type="column"/>
      </w:r>
      <w:r>
        <w:rPr>
          <w:color w:val="CC8B00"/>
          <w:w w:val="105"/>
        </w:rPr>
        <w:t>City, ST </w:t>
      </w:r>
      <w:hyperlink r:id="rId6">
        <w:r>
          <w:rPr>
            <w:color w:val="CC8B00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416"/>
      </w:pPr>
      <w:r>
        <w:rPr>
          <w:color w:val="CC8B00"/>
          <w:spacing w:val="-4"/>
        </w:rPr>
        <w:t>(123)</w:t>
      </w:r>
      <w:r>
        <w:rPr>
          <w:color w:val="CC8B00"/>
          <w:spacing w:val="-7"/>
        </w:rPr>
        <w:t> </w:t>
      </w:r>
      <w:r>
        <w:rPr>
          <w:color w:val="CC8B00"/>
          <w:spacing w:val="-4"/>
        </w:rPr>
        <w:t>456-7890</w:t>
      </w:r>
    </w:p>
    <w:p>
      <w:pPr>
        <w:pStyle w:val="BodyText"/>
        <w:spacing w:before="44"/>
        <w:ind w:left="1416"/>
      </w:pPr>
      <w:r>
        <w:rPr>
          <w:color w:val="CC8B00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760" w:bottom="280" w:left="220" w:right="380"/>
          <w:cols w:num="2" w:equalWidth="0">
            <w:col w:w="4935" w:space="2635"/>
            <w:col w:w="3750"/>
          </w:cols>
        </w:sectPr>
      </w:pPr>
    </w:p>
    <w:p>
      <w:pPr>
        <w:pStyle w:val="BodyText"/>
      </w:pPr>
    </w:p>
    <w:p>
      <w:pPr>
        <w:pStyle w:val="BodyText"/>
        <w:spacing w:before="98"/>
      </w:pPr>
    </w:p>
    <w:p>
      <w:pPr>
        <w:pStyle w:val="BodyText"/>
        <w:spacing w:line="280" w:lineRule="auto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-192512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5.158482pt;width:563.249955pt;height:5.25pt;mso-position-horizontal-relative:page;mso-position-vertical-relative:paragraph;z-index:15728640" id="docshape1" filled="true" fillcolor="#cc8b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674262</wp:posOffset>
                </wp:positionV>
                <wp:extent cx="7153275" cy="666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3.091515pt;width:563.249955pt;height:5.25pt;mso-position-horizontal-relative:page;mso-position-vertical-relative:paragraph;z-index:15729152" id="docshape2" filled="true" fillcolor="#cc8b00" stroked="false">
                <v:fill type="solid"/>
                <w10:wrap type="none"/>
              </v:rect>
            </w:pict>
          </mc:Fallback>
        </mc:AlternateContent>
      </w:r>
      <w:r>
        <w:rPr/>
        <w:t>Sports</w:t>
      </w:r>
      <w:r>
        <w:rPr>
          <w:spacing w:val="40"/>
        </w:rPr>
        <w:t> </w:t>
      </w:r>
      <w:r>
        <w:rPr/>
        <w:t>Photographer</w:t>
      </w:r>
      <w:r>
        <w:rPr>
          <w:spacing w:val="21"/>
        </w:rPr>
        <w:t> </w:t>
      </w:r>
      <w:r>
        <w:rPr/>
        <w:t>with</w:t>
      </w:r>
      <w:r>
        <w:rPr>
          <w:spacing w:val="40"/>
        </w:rPr>
        <w:t> </w:t>
      </w:r>
      <w:r>
        <w:rPr/>
        <w:t>8</w:t>
      </w:r>
      <w:r>
        <w:rPr>
          <w:spacing w:val="30"/>
        </w:rPr>
        <w:t> </w:t>
      </w:r>
      <w:r>
        <w:rPr/>
        <w:t>years</w:t>
      </w:r>
      <w:r>
        <w:rPr>
          <w:spacing w:val="40"/>
        </w:rPr>
        <w:t> </w:t>
      </w:r>
      <w:r>
        <w:rPr/>
        <w:t>of</w:t>
      </w:r>
      <w:r>
        <w:rPr>
          <w:spacing w:val="32"/>
        </w:rPr>
        <w:t> </w:t>
      </w:r>
      <w:r>
        <w:rPr/>
        <w:t>experience</w:t>
      </w:r>
      <w:r>
        <w:rPr>
          <w:spacing w:val="40"/>
        </w:rPr>
        <w:t> </w:t>
      </w:r>
      <w:r>
        <w:rPr/>
        <w:t>capturing</w:t>
      </w:r>
      <w:r>
        <w:rPr>
          <w:spacing w:val="40"/>
        </w:rPr>
        <w:t> </w:t>
      </w:r>
      <w:r>
        <w:rPr/>
        <w:t>high-intensity</w:t>
      </w:r>
      <w:r>
        <w:rPr>
          <w:spacing w:val="30"/>
        </w:rPr>
        <w:t> </w:t>
      </w:r>
      <w:r>
        <w:rPr/>
        <w:t>athletic</w:t>
      </w:r>
      <w:r>
        <w:rPr>
          <w:spacing w:val="40"/>
        </w:rPr>
        <w:t> </w:t>
      </w:r>
      <w:r>
        <w:rPr/>
        <w:t>moments</w:t>
      </w:r>
      <w:r>
        <w:rPr>
          <w:spacing w:val="40"/>
        </w:rPr>
        <w:t> </w:t>
      </w:r>
      <w:r>
        <w:rPr/>
        <w:t>across professional, collegiate, and youth leagues. Skilled in fast shutter techniques, game-day logistics, and image</w:t>
      </w:r>
      <w:r>
        <w:rPr>
          <w:spacing w:val="40"/>
        </w:rPr>
        <w:t> </w:t>
      </w:r>
      <w:r>
        <w:rPr/>
        <w:t>curation for digital and print publishing.</w:t>
      </w:r>
    </w:p>
    <w:p>
      <w:pPr>
        <w:pStyle w:val="BodyText"/>
        <w:spacing w:before="145"/>
      </w:pPr>
    </w:p>
    <w:p>
      <w:pPr>
        <w:tabs>
          <w:tab w:pos="5508" w:val="left" w:leader="none"/>
        </w:tabs>
        <w:spacing w:before="0"/>
        <w:ind w:left="114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1981199</wp:posOffset>
                </wp:positionH>
                <wp:positionV relativeFrom="paragraph">
                  <wp:posOffset>79218</wp:posOffset>
                </wp:positionV>
                <wp:extent cx="1476375" cy="762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4573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7325" h="66675">
                                <a:moveTo>
                                  <a:pt x="14573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457324" y="0"/>
                                </a:lnTo>
                                <a:lnTo>
                                  <a:pt x="14573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6.237713pt;width:116.25pt;height:6pt;mso-position-horizontal-relative:page;mso-position-vertical-relative:paragraph;z-index:-15780352" id="docshapegroup3" coordorigin="3120,125" coordsize="2325,120">
                <v:rect style="position:absolute;left:3127;top:132;width:2310;height:105" id="docshape4" filled="false" stroked="true" strokeweight=".75pt" strokecolor="#cc8b00">
                  <v:stroke dashstyle="solid"/>
                </v:rect>
                <v:rect style="position:absolute;left:3135;top:139;width:2295;height:105" id="docshape5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Arial"/>
          <w:b/>
          <w:color w:val="CC8B00"/>
          <w:spacing w:val="-4"/>
          <w:position w:val="-4"/>
          <w:sz w:val="33"/>
        </w:rPr>
        <w:t>Key</w:t>
      </w:r>
      <w:r>
        <w:rPr>
          <w:rFonts w:ascii="Arial"/>
          <w:b/>
          <w:color w:val="CC8B00"/>
          <w:spacing w:val="-16"/>
          <w:position w:val="-4"/>
          <w:sz w:val="33"/>
        </w:rPr>
        <w:t> </w:t>
      </w:r>
      <w:r>
        <w:rPr>
          <w:rFonts w:ascii="Arial"/>
          <w:b/>
          <w:color w:val="CC8B00"/>
          <w:spacing w:val="-2"/>
          <w:position w:val="-4"/>
          <w:sz w:val="33"/>
        </w:rPr>
        <w:t>Skills</w:t>
      </w:r>
      <w:r>
        <w:rPr>
          <w:rFonts w:ascii="Arial"/>
          <w:b/>
          <w:color w:val="CC8B00"/>
          <w:position w:val="-4"/>
          <w:sz w:val="33"/>
        </w:rPr>
        <w:tab/>
      </w:r>
      <w:r>
        <w:rPr>
          <w:sz w:val="22"/>
        </w:rPr>
        <w:t>Action</w:t>
      </w:r>
      <w:r>
        <w:rPr>
          <w:spacing w:val="12"/>
          <w:sz w:val="22"/>
        </w:rPr>
        <w:t> </w:t>
      </w:r>
      <w:r>
        <w:rPr>
          <w:spacing w:val="-2"/>
          <w:sz w:val="22"/>
        </w:rPr>
        <w:t>photography</w:t>
      </w:r>
    </w:p>
    <w:p>
      <w:pPr>
        <w:pStyle w:val="BodyText"/>
        <w:spacing w:line="367" w:lineRule="auto" w:before="63"/>
        <w:ind w:left="5508" w:right="28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1981199</wp:posOffset>
                </wp:positionH>
                <wp:positionV relativeFrom="paragraph">
                  <wp:posOffset>85906</wp:posOffset>
                </wp:positionV>
                <wp:extent cx="1476375" cy="762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715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66675">
                                <a:moveTo>
                                  <a:pt x="11715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6.764322pt;width:116.25pt;height:6pt;mso-position-horizontal-relative:page;mso-position-vertical-relative:paragraph;z-index:15731712" id="docshapegroup6" coordorigin="3120,135" coordsize="2325,120">
                <v:rect style="position:absolute;left:3127;top:142;width:2310;height:105" id="docshape7" filled="false" stroked="true" strokeweight=".75pt" strokecolor="#cc8b00">
                  <v:stroke dashstyle="solid"/>
                </v:rect>
                <v:rect style="position:absolute;left:3135;top:150;width:1845;height:105" id="docshape8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1981199</wp:posOffset>
                </wp:positionH>
                <wp:positionV relativeFrom="paragraph">
                  <wp:posOffset>333556</wp:posOffset>
                </wp:positionV>
                <wp:extent cx="1476375" cy="762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8763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66675">
                                <a:moveTo>
                                  <a:pt x="8762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6.26432pt;width:116.25pt;height:6pt;mso-position-horizontal-relative:page;mso-position-vertical-relative:paragraph;z-index:15732224" id="docshapegroup9" coordorigin="3120,525" coordsize="2325,120">
                <v:rect style="position:absolute;left:3127;top:532;width:2310;height:105" id="docshape10" filled="false" stroked="true" strokeweight=".75pt" strokecolor="#cc8b00">
                  <v:stroke dashstyle="solid"/>
                </v:rect>
                <v:rect style="position:absolute;left:3135;top:540;width:1380;height:105" id="docshape11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Arena lighting adjustments Client licensing</w:t>
      </w:r>
    </w:p>
    <w:p>
      <w:pPr>
        <w:pStyle w:val="BodyText"/>
        <w:spacing w:line="367" w:lineRule="auto"/>
        <w:ind w:left="5508" w:right="28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1981199</wp:posOffset>
                </wp:positionH>
                <wp:positionV relativeFrom="paragraph">
                  <wp:posOffset>44838</wp:posOffset>
                </wp:positionV>
                <wp:extent cx="1476375" cy="762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763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66675">
                                <a:moveTo>
                                  <a:pt x="8762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3.530589pt;width:116.25pt;height:6pt;mso-position-horizontal-relative:page;mso-position-vertical-relative:paragraph;z-index:15732736" id="docshapegroup12" coordorigin="3120,71" coordsize="2325,120">
                <v:rect style="position:absolute;left:3127;top:78;width:2310;height:105" id="docshape13" filled="false" stroked="true" strokeweight=".75pt" strokecolor="#cc8b00">
                  <v:stroke dashstyle="solid"/>
                </v:rect>
                <v:rect style="position:absolute;left:3135;top:85;width:1380;height:105" id="docshape14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1981199</wp:posOffset>
                </wp:positionH>
                <wp:positionV relativeFrom="paragraph">
                  <wp:posOffset>292488</wp:posOffset>
                </wp:positionV>
                <wp:extent cx="1476375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5905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66675">
                                <a:moveTo>
                                  <a:pt x="5905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3.030588pt;width:116.25pt;height:6pt;mso-position-horizontal-relative:page;mso-position-vertical-relative:paragraph;z-index:15733248" id="docshapegroup15" coordorigin="3120,461" coordsize="2325,120">
                <v:rect style="position:absolute;left:3127;top:468;width:2310;height:105" id="docshape16" filled="false" stroked="true" strokeweight=".75pt" strokecolor="#cc8b00">
                  <v:stroke dashstyle="solid"/>
                </v:rect>
                <v:rect style="position:absolute;left:3135;top:475;width:930;height:105" id="docshape17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High-speed shutter use Photo credentialing</w:t>
      </w:r>
    </w:p>
    <w:p>
      <w:pPr>
        <w:pStyle w:val="BodyText"/>
        <w:spacing w:line="254" w:lineRule="exact"/>
        <w:ind w:left="550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1981199</wp:posOffset>
                </wp:positionH>
                <wp:positionV relativeFrom="paragraph">
                  <wp:posOffset>43775</wp:posOffset>
                </wp:positionV>
                <wp:extent cx="1476375" cy="762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295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66675">
                                <a:moveTo>
                                  <a:pt x="295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95274" y="0"/>
                                </a:lnTo>
                                <a:lnTo>
                                  <a:pt x="295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3.446855pt;width:116.25pt;height:6pt;mso-position-horizontal-relative:page;mso-position-vertical-relative:paragraph;z-index:15733760" id="docshapegroup18" coordorigin="3120,69" coordsize="2325,120">
                <v:rect style="position:absolute;left:3127;top:76;width:2310;height:105" id="docshape19" filled="false" stroked="true" strokeweight=".75pt" strokecolor="#cc8b00">
                  <v:stroke dashstyle="solid"/>
                </v:rect>
                <v:rect style="position:absolute;left:3135;top:83;width:465;height:105" id="docshape20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Sports</w:t>
      </w:r>
      <w:r>
        <w:rPr>
          <w:spacing w:val="-17"/>
          <w:w w:val="105"/>
        </w:rPr>
        <w:t> </w:t>
      </w:r>
      <w:r>
        <w:rPr>
          <w:w w:val="105"/>
        </w:rPr>
        <w:t>publication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standards</w:t>
      </w:r>
    </w:p>
    <w:p>
      <w:pPr>
        <w:pStyle w:val="BodyText"/>
        <w:spacing w:before="13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20" w:right="380"/>
        </w:sectPr>
      </w:pPr>
    </w:p>
    <w:p>
      <w:pPr>
        <w:pStyle w:val="Heading1"/>
        <w:spacing w:line="208" w:lineRule="auto" w:before="143"/>
        <w:ind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-61635</wp:posOffset>
                </wp:positionV>
                <wp:extent cx="7153275" cy="666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853205pt;width:563.249955pt;height:5.25pt;mso-position-horizontal-relative:page;mso-position-vertical-relative:paragraph;z-index:15729664" id="docshape21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color w:val="CC8B00"/>
          <w:spacing w:val="-2"/>
        </w:rPr>
        <w:t>Professional Experience</w:t>
      </w:r>
    </w:p>
    <w:p>
      <w:pPr>
        <w:spacing w:before="146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z w:val="22"/>
        </w:rPr>
        <w:t>Sports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Photographer</w:t>
      </w:r>
      <w:r>
        <w:rPr>
          <w:rFonts w:ascii="Arial"/>
          <w:b/>
          <w:spacing w:val="67"/>
          <w:sz w:val="22"/>
        </w:rPr>
        <w:t> </w:t>
      </w:r>
      <w:r>
        <w:rPr>
          <w:i/>
          <w:sz w:val="22"/>
        </w:rPr>
        <w:t>FieldVision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Media,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Dallas,</w:t>
      </w:r>
      <w:r>
        <w:rPr>
          <w:i/>
          <w:spacing w:val="-18"/>
          <w:sz w:val="22"/>
        </w:rPr>
        <w:t> </w:t>
      </w:r>
      <w:r>
        <w:rPr>
          <w:i/>
          <w:sz w:val="22"/>
        </w:rPr>
        <w:t>TX</w:t>
      </w:r>
      <w:r>
        <w:rPr>
          <w:i/>
          <w:spacing w:val="-17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3"/>
          <w:w w:val="95"/>
          <w:sz w:val="22"/>
        </w:rPr>
        <w:t> </w:t>
      </w:r>
      <w:r>
        <w:rPr>
          <w:i/>
          <w:sz w:val="22"/>
        </w:rPr>
        <w:t>April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6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67" w:lineRule="auto" w:before="165"/>
        <w:ind w:left="139" w:right="30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Covered</w:t>
      </w:r>
      <w:r>
        <w:rPr>
          <w:spacing w:val="-9"/>
          <w:w w:val="105"/>
        </w:rPr>
        <w:t> </w:t>
      </w:r>
      <w:r>
        <w:rPr>
          <w:w w:val="105"/>
        </w:rPr>
        <w:t>over</w:t>
      </w:r>
      <w:r>
        <w:rPr>
          <w:spacing w:val="-15"/>
          <w:w w:val="105"/>
        </w:rPr>
        <w:t> </w:t>
      </w:r>
      <w:r>
        <w:rPr>
          <w:w w:val="105"/>
        </w:rPr>
        <w:t>300</w:t>
      </w:r>
      <w:r>
        <w:rPr>
          <w:spacing w:val="-9"/>
          <w:w w:val="105"/>
        </w:rPr>
        <w:t> </w:t>
      </w:r>
      <w:r>
        <w:rPr>
          <w:w w:val="105"/>
        </w:rPr>
        <w:t>sporting</w:t>
      </w:r>
      <w:r>
        <w:rPr>
          <w:spacing w:val="-9"/>
          <w:w w:val="105"/>
        </w:rPr>
        <w:t> </w:t>
      </w:r>
      <w:r>
        <w:rPr>
          <w:w w:val="105"/>
        </w:rPr>
        <w:t>events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15"/>
          <w:w w:val="105"/>
        </w:rPr>
        <w:t> </w:t>
      </w:r>
      <w:r>
        <w:rPr>
          <w:w w:val="105"/>
        </w:rPr>
        <w:t>local</w:t>
      </w:r>
      <w:r>
        <w:rPr>
          <w:spacing w:val="-17"/>
          <w:w w:val="105"/>
        </w:rPr>
        <w:t> </w:t>
      </w:r>
      <w:r>
        <w:rPr>
          <w:w w:val="105"/>
        </w:rPr>
        <w:t>teams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national</w:t>
      </w:r>
      <w:r>
        <w:rPr>
          <w:spacing w:val="-17"/>
          <w:w w:val="105"/>
        </w:rPr>
        <w:t> </w:t>
      </w:r>
      <w:r>
        <w:rPr>
          <w:w w:val="105"/>
        </w:rPr>
        <w:t>tournaments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Delivered game highlight galleries</w:t>
      </w:r>
      <w:r>
        <w:rPr>
          <w:spacing w:val="-6"/>
          <w:w w:val="105"/>
        </w:rPr>
        <w:t> </w:t>
      </w:r>
      <w:r>
        <w:rPr>
          <w:w w:val="105"/>
        </w:rPr>
        <w:t>within 12 hours for</w:t>
      </w:r>
      <w:r>
        <w:rPr>
          <w:spacing w:val="-4"/>
          <w:w w:val="105"/>
        </w:rPr>
        <w:t> </w:t>
      </w:r>
      <w:r>
        <w:rPr>
          <w:w w:val="105"/>
        </w:rPr>
        <w:t>press and social</w:t>
      </w:r>
      <w:r>
        <w:rPr>
          <w:spacing w:val="-7"/>
          <w:w w:val="105"/>
        </w:rPr>
        <w:t> </w:t>
      </w:r>
      <w:r>
        <w:rPr>
          <w:w w:val="105"/>
        </w:rPr>
        <w:t>use</w:t>
      </w:r>
    </w:p>
    <w:p>
      <w:pPr>
        <w:pStyle w:val="BodyText"/>
        <w:tabs>
          <w:tab w:pos="486" w:val="left" w:leader="none"/>
        </w:tabs>
        <w:spacing w:line="280" w:lineRule="auto"/>
        <w:ind w:left="486" w:right="466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</w:t>
      </w:r>
      <w:r>
        <w:rPr>
          <w:spacing w:val="-18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event</w:t>
      </w:r>
      <w:r>
        <w:rPr>
          <w:spacing w:val="-12"/>
          <w:w w:val="105"/>
        </w:rPr>
        <w:t> </w:t>
      </w:r>
      <w:r>
        <w:rPr>
          <w:w w:val="105"/>
        </w:rPr>
        <w:t>organizers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ensure</w:t>
      </w:r>
      <w:r>
        <w:rPr>
          <w:spacing w:val="-12"/>
          <w:w w:val="105"/>
        </w:rPr>
        <w:t> </w:t>
      </w:r>
      <w:r>
        <w:rPr>
          <w:w w:val="105"/>
        </w:rPr>
        <w:t>access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safety</w:t>
      </w:r>
      <w:r>
        <w:rPr>
          <w:spacing w:val="-18"/>
          <w:w w:val="105"/>
        </w:rPr>
        <w:t> </w:t>
      </w:r>
      <w:r>
        <w:rPr>
          <w:w w:val="105"/>
        </w:rPr>
        <w:t>during</w:t>
      </w:r>
      <w:r>
        <w:rPr>
          <w:spacing w:val="-12"/>
          <w:w w:val="105"/>
        </w:rPr>
        <w:t> </w:t>
      </w:r>
      <w:r>
        <w:rPr>
          <w:w w:val="105"/>
        </w:rPr>
        <w:t>live </w:t>
      </w:r>
      <w:r>
        <w:rPr>
          <w:spacing w:val="-4"/>
          <w:w w:val="105"/>
        </w:rPr>
        <w:t>games</w:t>
      </w:r>
    </w:p>
    <w:p>
      <w:pPr>
        <w:spacing w:after="0" w:line="280" w:lineRule="auto"/>
        <w:sectPr>
          <w:type w:val="continuous"/>
          <w:pgSz w:w="11920" w:h="16860"/>
          <w:pgMar w:top="760" w:bottom="280" w:left="220" w:right="380"/>
          <w:cols w:num="2" w:equalWidth="0">
            <w:col w:w="2158" w:space="632"/>
            <w:col w:w="8530"/>
          </w:cols>
        </w:sectPr>
      </w:pPr>
    </w:p>
    <w:p>
      <w:pPr>
        <w:pStyle w:val="BodyText"/>
        <w:spacing w:before="9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60" w:bottom="280" w:left="220" w:right="380"/>
        </w:sect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spacing w:before="11"/>
        <w:rPr>
          <w:sz w:val="33"/>
        </w:rPr>
      </w:pPr>
    </w:p>
    <w:p>
      <w:pPr>
        <w:pStyle w:val="Heading1"/>
      </w:pPr>
      <w:r>
        <w:rPr>
          <w:color w:val="CC8B00"/>
          <w:spacing w:val="-2"/>
        </w:rPr>
        <w:t>Education</w:t>
      </w:r>
    </w:p>
    <w:p>
      <w:pPr>
        <w:pStyle w:val="BodyText"/>
        <w:spacing w:line="288" w:lineRule="auto" w:before="178"/>
        <w:ind w:left="114"/>
        <w:rPr>
          <w:rFonts w:ascii="Microsoft Sans Serif"/>
        </w:rPr>
      </w:pPr>
      <w:r>
        <w:rPr>
          <w:rFonts w:ascii="Microsoft Sans Serif"/>
        </w:rPr>
        <w:t>Bachelor of Arts in </w:t>
      </w:r>
      <w:r>
        <w:rPr>
          <w:rFonts w:ascii="Microsoft Sans Serif"/>
          <w:spacing w:val="-2"/>
          <w:w w:val="110"/>
        </w:rPr>
        <w:t>Photojournalism</w:t>
      </w:r>
    </w:p>
    <w:p>
      <w:pPr>
        <w:spacing w:before="103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z w:val="22"/>
        </w:rPr>
        <w:t>Photographer</w:t>
      </w:r>
      <w:r>
        <w:rPr>
          <w:rFonts w:ascii="Arial"/>
          <w:b/>
          <w:spacing w:val="28"/>
          <w:sz w:val="22"/>
        </w:rPr>
        <w:t>  </w:t>
      </w:r>
      <w:r>
        <w:rPr>
          <w:i/>
          <w:sz w:val="22"/>
        </w:rPr>
        <w:t>Dallas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Sports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Weekly,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Dallas,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TX</w:t>
      </w:r>
      <w:r>
        <w:rPr>
          <w:i/>
          <w:spacing w:val="-10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1"/>
          <w:w w:val="95"/>
          <w:sz w:val="22"/>
        </w:rPr>
        <w:t> </w:t>
      </w:r>
      <w:r>
        <w:rPr>
          <w:i/>
          <w:sz w:val="22"/>
        </w:rPr>
        <w:t>June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2015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2019</w:t>
      </w:r>
    </w:p>
    <w:p>
      <w:pPr>
        <w:pStyle w:val="BodyText"/>
        <w:tabs>
          <w:tab w:pos="486" w:val="left" w:leader="none"/>
        </w:tabs>
        <w:spacing w:line="280" w:lineRule="auto" w:before="165"/>
        <w:ind w:left="486" w:right="423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10"/>
        </w:rPr>
        <w:t>Shot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college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high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school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games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for</w:t>
      </w:r>
      <w:r>
        <w:rPr>
          <w:spacing w:val="-27"/>
          <w:w w:val="110"/>
        </w:rPr>
        <w:t> </w:t>
      </w:r>
      <w:r>
        <w:rPr>
          <w:spacing w:val="-2"/>
          <w:w w:val="110"/>
        </w:rPr>
        <w:t>weekly</w:t>
      </w:r>
      <w:r>
        <w:rPr>
          <w:spacing w:val="-21"/>
          <w:w w:val="110"/>
        </w:rPr>
        <w:t> </w:t>
      </w:r>
      <w:r>
        <w:rPr>
          <w:spacing w:val="-2"/>
          <w:w w:val="110"/>
        </w:rPr>
        <w:t>sports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columns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photo essays</w:t>
      </w:r>
    </w:p>
    <w:p>
      <w:pPr>
        <w:pStyle w:val="BodyText"/>
        <w:tabs>
          <w:tab w:pos="486" w:val="left" w:leader="none"/>
        </w:tabs>
        <w:spacing w:before="92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Edited</w:t>
      </w:r>
      <w:r>
        <w:rPr>
          <w:spacing w:val="-3"/>
          <w:w w:val="105"/>
        </w:rPr>
        <w:t> </w:t>
      </w:r>
      <w:r>
        <w:rPr>
          <w:w w:val="105"/>
        </w:rPr>
        <w:t>40–60</w:t>
      </w:r>
      <w:r>
        <w:rPr>
          <w:spacing w:val="-3"/>
          <w:w w:val="105"/>
        </w:rPr>
        <w:t> </w:t>
      </w:r>
      <w:r>
        <w:rPr>
          <w:w w:val="105"/>
        </w:rPr>
        <w:t>action</w:t>
      </w:r>
      <w:r>
        <w:rPr>
          <w:spacing w:val="-3"/>
          <w:w w:val="105"/>
        </w:rPr>
        <w:t> </w:t>
      </w:r>
      <w:r>
        <w:rPr>
          <w:w w:val="105"/>
        </w:rPr>
        <w:t>shots</w:t>
      </w:r>
      <w:r>
        <w:rPr>
          <w:spacing w:val="-2"/>
          <w:w w:val="105"/>
        </w:rPr>
        <w:t> </w:t>
      </w:r>
      <w:r>
        <w:rPr>
          <w:w w:val="105"/>
        </w:rPr>
        <w:t>per</w:t>
      </w:r>
      <w:r>
        <w:rPr>
          <w:spacing w:val="-9"/>
          <w:w w:val="105"/>
        </w:rPr>
        <w:t> </w:t>
      </w:r>
      <w:r>
        <w:rPr>
          <w:w w:val="105"/>
        </w:rPr>
        <w:t>event</w:t>
      </w:r>
      <w:r>
        <w:rPr>
          <w:spacing w:val="-3"/>
          <w:w w:val="105"/>
        </w:rPr>
        <w:t> </w:t>
      </w:r>
      <w:r>
        <w:rPr>
          <w:w w:val="105"/>
        </w:rPr>
        <w:t>using</w:t>
      </w:r>
      <w:r>
        <w:rPr>
          <w:spacing w:val="-2"/>
          <w:w w:val="105"/>
        </w:rPr>
        <w:t> </w:t>
      </w:r>
      <w:r>
        <w:rPr>
          <w:w w:val="105"/>
        </w:rPr>
        <w:t>Lightroom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Photo</w:t>
      </w:r>
      <w:r>
        <w:rPr>
          <w:spacing w:val="-2"/>
          <w:w w:val="105"/>
        </w:rPr>
        <w:t> Mechanic</w:t>
      </w:r>
    </w:p>
    <w:p>
      <w:pPr>
        <w:pStyle w:val="BodyText"/>
        <w:tabs>
          <w:tab w:pos="486" w:val="left" w:leader="none"/>
        </w:tabs>
        <w:spacing w:line="280" w:lineRule="auto" w:before="135"/>
        <w:ind w:left="486" w:right="591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</w:t>
      </w:r>
      <w:r>
        <w:rPr>
          <w:spacing w:val="-6"/>
          <w:w w:val="105"/>
        </w:rPr>
        <w:t> </w:t>
      </w:r>
      <w:r>
        <w:rPr>
          <w:w w:val="105"/>
        </w:rPr>
        <w:t>rapport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coaches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media</w:t>
      </w:r>
      <w:r>
        <w:rPr>
          <w:spacing w:val="-6"/>
          <w:w w:val="105"/>
        </w:rPr>
        <w:t> </w:t>
      </w:r>
      <w:r>
        <w:rPr>
          <w:w w:val="105"/>
        </w:rPr>
        <w:t>departments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gain</w:t>
      </w:r>
      <w:r>
        <w:rPr>
          <w:spacing w:val="-6"/>
          <w:w w:val="105"/>
        </w:rPr>
        <w:t> </w:t>
      </w:r>
      <w:r>
        <w:rPr>
          <w:w w:val="105"/>
        </w:rPr>
        <w:t>regular </w:t>
      </w:r>
      <w:r>
        <w:rPr>
          <w:spacing w:val="-2"/>
          <w:w w:val="105"/>
        </w:rPr>
        <w:t>access</w:t>
      </w:r>
    </w:p>
    <w:p>
      <w:pPr>
        <w:pStyle w:val="BodyText"/>
      </w:pPr>
    </w:p>
    <w:p>
      <w:pPr>
        <w:pStyle w:val="BodyText"/>
        <w:spacing w:before="211"/>
      </w:pPr>
    </w:p>
    <w:p>
      <w:pPr>
        <w:pStyle w:val="BodyTex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-87606</wp:posOffset>
                </wp:positionV>
                <wp:extent cx="7153275" cy="952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898166pt;width:563.249955pt;height:.75pt;mso-position-horizontal-relative:page;mso-position-vertical-relative:paragraph;z-index:15730176" id="docshape22" filled="true" fillcolor="#cc8b00" stroked="false">
                <v:fill type="solid"/>
                <w10:wrap type="none"/>
              </v:rect>
            </w:pict>
          </mc:Fallback>
        </mc:AlternateContent>
      </w:r>
      <w:r>
        <w:rPr/>
        <w:t>University</w:t>
      </w:r>
      <w:r>
        <w:rPr>
          <w:spacing w:val="-13"/>
        </w:rPr>
        <w:t> </w:t>
      </w:r>
      <w:r>
        <w:rPr/>
        <w:t>of</w:t>
      </w:r>
      <w:r>
        <w:rPr>
          <w:spacing w:val="-11"/>
        </w:rPr>
        <w:t> </w:t>
      </w:r>
      <w:r>
        <w:rPr/>
        <w:t>North</w:t>
      </w:r>
      <w:r>
        <w:rPr>
          <w:spacing w:val="-12"/>
        </w:rPr>
        <w:t> </w:t>
      </w:r>
      <w:r>
        <w:rPr/>
        <w:t>Texas,</w:t>
      </w:r>
      <w:r>
        <w:rPr>
          <w:spacing w:val="-5"/>
        </w:rPr>
        <w:t> </w:t>
      </w:r>
      <w:r>
        <w:rPr/>
        <w:t>Denton,</w:t>
      </w:r>
      <w:r>
        <w:rPr>
          <w:spacing w:val="-12"/>
        </w:rPr>
        <w:t> </w:t>
      </w:r>
      <w:r>
        <w:rPr/>
        <w:t>TX</w:t>
      </w:r>
      <w:r>
        <w:rPr>
          <w:spacing w:val="-8"/>
        </w:rPr>
        <w:t> </w:t>
      </w:r>
      <w:r>
        <w:rPr>
          <w:w w:val="85"/>
        </w:rPr>
        <w:t>|</w:t>
      </w:r>
      <w:r>
        <w:rPr>
          <w:spacing w:val="-6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760" w:bottom="280" w:left="220" w:right="380"/>
      <w:cols w:num="2" w:equalWidth="0">
        <w:col w:w="2030" w:space="760"/>
        <w:col w:w="853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2"/>
      <w:ind w:left="1416" w:right="33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2025-10-06T13:53:13Z</dcterms:created>
  <dcterms:modified xsi:type="dcterms:W3CDTF">2025-10-06T13:53:13Z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