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</w:pPr>
      <w:r>
        <w:rPr>
          <w:color w:val="CC8B00"/>
          <w:w w:val="90"/>
        </w:rPr>
        <w:t>SKYLER</w:t>
      </w:r>
      <w:r>
        <w:rPr>
          <w:color w:val="CC8B00"/>
          <w:spacing w:val="60"/>
        </w:rPr>
        <w:t> </w:t>
      </w:r>
      <w:r>
        <w:rPr>
          <w:color w:val="CC8B00"/>
          <w:spacing w:val="-2"/>
          <w:w w:val="95"/>
        </w:rPr>
        <w:t>LEWIS</w:t>
      </w:r>
    </w:p>
    <w:p>
      <w:pPr>
        <w:pStyle w:val="Heading1"/>
        <w:spacing w:before="119"/>
        <w:ind w:left="1416"/>
      </w:pPr>
      <w:r>
        <w:rPr/>
        <w:t>Freelance</w:t>
      </w:r>
      <w:r>
        <w:rPr>
          <w:spacing w:val="7"/>
        </w:rPr>
        <w:t> </w:t>
      </w:r>
      <w:r>
        <w:rPr/>
        <w:t>Video</w:t>
      </w:r>
      <w:r>
        <w:rPr>
          <w:spacing w:val="7"/>
        </w:rPr>
        <w:t> </w:t>
      </w:r>
      <w:r>
        <w:rPr>
          <w:spacing w:val="-2"/>
        </w:rPr>
        <w:t>Editor</w:t>
      </w:r>
    </w:p>
    <w:p>
      <w:pPr>
        <w:pStyle w:val="BodyText"/>
        <w:spacing w:line="345" w:lineRule="auto" w:before="174"/>
        <w:ind w:left="1416" w:right="240"/>
      </w:pPr>
      <w:r>
        <w:rPr/>
        <w:br w:type="column"/>
      </w:r>
      <w:r>
        <w:rPr>
          <w:color w:val="CC8B00"/>
          <w:w w:val="105"/>
        </w:rPr>
        <w:t>City,</w:t>
      </w:r>
      <w:r>
        <w:rPr>
          <w:color w:val="CC8B00"/>
          <w:spacing w:val="-3"/>
          <w:w w:val="105"/>
        </w:rPr>
        <w:t> </w:t>
      </w:r>
      <w:r>
        <w:rPr>
          <w:color w:val="CC8B00"/>
          <w:w w:val="105"/>
        </w:rPr>
        <w:t>ST </w:t>
      </w:r>
      <w:hyperlink r:id="rId5">
        <w:r>
          <w:rPr>
            <w:color w:val="CC8B00"/>
            <w:spacing w:val="-2"/>
            <w:w w:val="105"/>
          </w:rPr>
          <w:t>email@email.com</w:t>
        </w:r>
      </w:hyperlink>
    </w:p>
    <w:p>
      <w:pPr>
        <w:pStyle w:val="BodyText"/>
        <w:spacing w:line="207" w:lineRule="exact"/>
        <w:ind w:left="1416"/>
      </w:pPr>
      <w:r>
        <w:rPr>
          <w:color w:val="CC8B00"/>
        </w:rPr>
        <w:t>(000)</w:t>
      </w:r>
      <w:r>
        <w:rPr>
          <w:color w:val="CC8B00"/>
          <w:spacing w:val="51"/>
        </w:rPr>
        <w:t> </w:t>
      </w:r>
      <w:r>
        <w:rPr>
          <w:color w:val="CC8B00"/>
        </w:rPr>
        <w:t>309-</w:t>
      </w:r>
      <w:r>
        <w:rPr>
          <w:color w:val="CC8B00"/>
          <w:spacing w:val="-4"/>
        </w:rPr>
        <w:t>4488</w:t>
      </w:r>
    </w:p>
    <w:p>
      <w:pPr>
        <w:pStyle w:val="BodyText"/>
        <w:spacing w:before="91"/>
        <w:ind w:left="1416"/>
      </w:pPr>
      <w:r>
        <w:rPr>
          <w:color w:val="CC8B00"/>
          <w:w w:val="95"/>
        </w:rPr>
        <w:t>Portfolio</w:t>
      </w:r>
      <w:r>
        <w:rPr>
          <w:color w:val="CC8B00"/>
          <w:spacing w:val="-1"/>
          <w:w w:val="95"/>
        </w:rPr>
        <w:t> </w:t>
      </w:r>
      <w:r>
        <w:rPr>
          <w:color w:val="CC8B00"/>
          <w:w w:val="85"/>
        </w:rPr>
        <w:t>|</w:t>
      </w:r>
      <w:r>
        <w:rPr>
          <w:color w:val="CC8B00"/>
          <w:spacing w:val="-1"/>
          <w:w w:val="95"/>
        </w:rPr>
        <w:t> </w:t>
      </w:r>
      <w:r>
        <w:rPr>
          <w:color w:val="CC8B00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6691" w:space="879"/>
            <w:col w:w="377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4"/>
      </w:pPr>
    </w:p>
    <w:p>
      <w:pPr>
        <w:pStyle w:val="BodyText"/>
        <w:spacing w:line="345" w:lineRule="auto"/>
        <w:ind w:left="114" w:right="264"/>
      </w:pPr>
      <w:r>
        <w:rPr/>
        <w:t>Versatile</w:t>
      </w:r>
      <w:r>
        <w:rPr>
          <w:spacing w:val="37"/>
        </w:rPr>
        <w:t> </w:t>
      </w:r>
      <w:r>
        <w:rPr/>
        <w:t>Freelance</w:t>
      </w:r>
      <w:r>
        <w:rPr>
          <w:spacing w:val="23"/>
        </w:rPr>
        <w:t> </w:t>
      </w:r>
      <w:r>
        <w:rPr/>
        <w:t>Video</w:t>
      </w:r>
      <w:r>
        <w:rPr>
          <w:spacing w:val="37"/>
        </w:rPr>
        <w:t> </w:t>
      </w:r>
      <w:r>
        <w:rPr/>
        <w:t>Editor with</w:t>
      </w:r>
      <w:r>
        <w:rPr>
          <w:spacing w:val="37"/>
        </w:rPr>
        <w:t> </w:t>
      </w:r>
      <w:r>
        <w:rPr/>
        <w:t>5</w:t>
      </w:r>
      <w:r>
        <w:rPr>
          <w:spacing w:val="27"/>
        </w:rPr>
        <w:t> </w:t>
      </w:r>
      <w:r>
        <w:rPr/>
        <w:t>years</w:t>
      </w:r>
      <w:r>
        <w:rPr>
          <w:spacing w:val="37"/>
        </w:rPr>
        <w:t> </w:t>
      </w:r>
      <w:r>
        <w:rPr/>
        <w:t>of</w:t>
      </w:r>
      <w:r>
        <w:rPr>
          <w:spacing w:val="29"/>
        </w:rPr>
        <w:t> </w:t>
      </w:r>
      <w:r>
        <w:rPr/>
        <w:t>experience</w:t>
      </w:r>
      <w:r>
        <w:rPr>
          <w:spacing w:val="37"/>
        </w:rPr>
        <w:t> </w:t>
      </w:r>
      <w:r>
        <w:rPr/>
        <w:t>producing</w:t>
      </w:r>
      <w:r>
        <w:rPr>
          <w:spacing w:val="37"/>
        </w:rPr>
        <w:t> </w:t>
      </w:r>
      <w:r>
        <w:rPr/>
        <w:t>custom</w:t>
      </w:r>
      <w:r>
        <w:rPr>
          <w:spacing w:val="27"/>
        </w:rPr>
        <w:t> </w:t>
      </w:r>
      <w:r>
        <w:rPr/>
        <w:t>video</w:t>
      </w:r>
      <w:r>
        <w:rPr>
          <w:spacing w:val="37"/>
        </w:rPr>
        <w:t> </w:t>
      </w:r>
      <w:r>
        <w:rPr/>
        <w:t>content</w:t>
      </w:r>
      <w:r>
        <w:rPr>
          <w:spacing w:val="37"/>
        </w:rPr>
        <w:t> </w:t>
      </w:r>
      <w:r>
        <w:rPr/>
        <w:t>for</w:t>
      </w:r>
      <w:r>
        <w:rPr>
          <w:spacing w:val="27"/>
        </w:rPr>
        <w:t> </w:t>
      </w:r>
      <w:r>
        <w:rPr/>
        <w:t>startups,</w:t>
      </w:r>
      <w:r>
        <w:rPr>
          <w:spacing w:val="37"/>
        </w:rPr>
        <w:t> </w:t>
      </w:r>
      <w:r>
        <w:rPr/>
        <w:t>agencies,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content creators.</w:t>
      </w:r>
      <w:r>
        <w:rPr>
          <w:spacing w:val="23"/>
        </w:rPr>
        <w:t> </w:t>
      </w:r>
      <w:r>
        <w:rPr/>
        <w:t>Known</w:t>
      </w:r>
      <w:r>
        <w:rPr>
          <w:spacing w:val="23"/>
        </w:rPr>
        <w:t> </w:t>
      </w:r>
      <w:r>
        <w:rPr/>
        <w:t>for delivering</w:t>
      </w:r>
      <w:r>
        <w:rPr>
          <w:spacing w:val="23"/>
        </w:rPr>
        <w:t> </w:t>
      </w:r>
      <w:r>
        <w:rPr/>
        <w:t>high-quality edits with</w:t>
      </w:r>
      <w:r>
        <w:rPr>
          <w:spacing w:val="23"/>
        </w:rPr>
        <w:t> </w:t>
      </w:r>
      <w:r>
        <w:rPr/>
        <w:t>fast</w:t>
      </w:r>
      <w:r>
        <w:rPr>
          <w:spacing w:val="23"/>
        </w:rPr>
        <w:t> </w:t>
      </w:r>
      <w:r>
        <w:rPr/>
        <w:t>turnaround</w:t>
      </w:r>
      <w:r>
        <w:rPr>
          <w:spacing w:val="23"/>
        </w:rPr>
        <w:t> </w:t>
      </w:r>
      <w:r>
        <w:rPr/>
        <w:t>times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minimal supervision.</w:t>
      </w:r>
      <w:r>
        <w:rPr>
          <w:spacing w:val="23"/>
        </w:rPr>
        <w:t> </w:t>
      </w:r>
      <w:r>
        <w:rPr/>
        <w:t>Proficient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both</w:t>
      </w:r>
      <w:r>
        <w:rPr>
          <w:spacing w:val="23"/>
        </w:rPr>
        <w:t> </w:t>
      </w:r>
      <w:r>
        <w:rPr/>
        <w:t>short-</w:t>
      </w:r>
      <w:r>
        <w:rPr>
          <w:spacing w:val="23"/>
        </w:rPr>
        <w:t> </w:t>
      </w:r>
      <w:r>
        <w:rPr/>
        <w:t>and long-form formats.</w:t>
      </w:r>
    </w:p>
    <w:p>
      <w:pPr>
        <w:pStyle w:val="BodyText"/>
        <w:spacing w:before="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Heading1"/>
        <w:spacing w:before="103"/>
      </w:pPr>
      <w:r>
        <w:rPr>
          <w:color w:val="CC8B00"/>
          <w:spacing w:val="-2"/>
        </w:rPr>
        <w:t>Education</w:t>
      </w:r>
    </w:p>
    <w:p>
      <w:pPr>
        <w:spacing w:line="304" w:lineRule="auto" w:before="230"/>
        <w:ind w:left="11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w w:val="110"/>
          <w:sz w:val="26"/>
        </w:rPr>
        <w:t>Bachelor of Arts in </w:t>
      </w:r>
      <w:r>
        <w:rPr>
          <w:rFonts w:ascii="Microsoft Sans Serif"/>
          <w:color w:val="58585B"/>
          <w:sz w:val="26"/>
        </w:rPr>
        <w:t>Communication and </w:t>
      </w:r>
      <w:r>
        <w:rPr>
          <w:rFonts w:ascii="Microsoft Sans Serif"/>
          <w:color w:val="58585B"/>
          <w:sz w:val="26"/>
        </w:rPr>
        <w:t>Media </w:t>
      </w:r>
      <w:r>
        <w:rPr>
          <w:rFonts w:ascii="Microsoft Sans Serif"/>
          <w:color w:val="58585B"/>
          <w:spacing w:val="-2"/>
          <w:w w:val="110"/>
          <w:sz w:val="26"/>
        </w:rPr>
        <w:t>Studies</w:t>
      </w:r>
    </w:p>
    <w:p>
      <w:pPr>
        <w:spacing w:before="4"/>
        <w:ind w:left="114" w:right="0" w:firstLine="0"/>
        <w:jc w:val="left"/>
        <w:rPr>
          <w:sz w:val="16"/>
        </w:rPr>
      </w:pPr>
      <w:r>
        <w:rPr>
          <w:color w:val="58585B"/>
          <w:sz w:val="16"/>
        </w:rPr>
        <w:t>University</w:t>
      </w:r>
      <w:r>
        <w:rPr>
          <w:color w:val="58585B"/>
          <w:spacing w:val="11"/>
          <w:sz w:val="16"/>
        </w:rPr>
        <w:t> </w:t>
      </w:r>
      <w:r>
        <w:rPr>
          <w:color w:val="58585B"/>
          <w:sz w:val="16"/>
        </w:rPr>
        <w:t>of</w:t>
      </w:r>
      <w:r>
        <w:rPr>
          <w:color w:val="58585B"/>
          <w:spacing w:val="13"/>
          <w:sz w:val="16"/>
        </w:rPr>
        <w:t> </w:t>
      </w:r>
      <w:r>
        <w:rPr>
          <w:color w:val="58585B"/>
          <w:sz w:val="16"/>
        </w:rPr>
        <w:t>Oregon</w:t>
      </w:r>
      <w:r>
        <w:rPr>
          <w:color w:val="58585B"/>
          <w:spacing w:val="20"/>
          <w:sz w:val="16"/>
        </w:rPr>
        <w:t> </w:t>
      </w:r>
      <w:r>
        <w:rPr>
          <w:color w:val="58585B"/>
          <w:w w:val="85"/>
          <w:sz w:val="16"/>
        </w:rPr>
        <w:t>|</w:t>
      </w:r>
      <w:r>
        <w:rPr>
          <w:color w:val="58585B"/>
          <w:spacing w:val="19"/>
          <w:sz w:val="16"/>
        </w:rPr>
        <w:t> </w:t>
      </w:r>
      <w:r>
        <w:rPr>
          <w:color w:val="58585B"/>
          <w:sz w:val="16"/>
        </w:rPr>
        <w:t>May</w:t>
      </w:r>
      <w:r>
        <w:rPr>
          <w:color w:val="58585B"/>
          <w:spacing w:val="12"/>
          <w:sz w:val="16"/>
        </w:rPr>
        <w:t> </w:t>
      </w:r>
      <w:r>
        <w:rPr>
          <w:color w:val="58585B"/>
          <w:spacing w:val="-4"/>
          <w:sz w:val="16"/>
        </w:rPr>
        <w:t>2017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2"/>
        <w:rPr>
          <w:sz w:val="16"/>
        </w:rPr>
      </w:pPr>
    </w:p>
    <w:p>
      <w:pPr>
        <w:pStyle w:val="Heading1"/>
      </w:pPr>
      <w:r>
        <w:rPr>
          <w:color w:val="CC8B00"/>
          <w:spacing w:val="-4"/>
        </w:rPr>
        <w:t>Key</w:t>
      </w:r>
      <w:r>
        <w:rPr>
          <w:color w:val="CC8B00"/>
          <w:spacing w:val="-16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tabs>
          <w:tab w:pos="412" w:val="left" w:leader="none"/>
        </w:tabs>
        <w:spacing w:line="448" w:lineRule="auto" w:before="181"/>
        <w:ind w:left="109" w:right="110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Adobe</w:t>
      </w:r>
      <w:r>
        <w:rPr>
          <w:color w:val="58585B"/>
          <w:spacing w:val="-15"/>
          <w:w w:val="110"/>
        </w:rPr>
        <w:t> </w:t>
      </w:r>
      <w:r>
        <w:rPr>
          <w:color w:val="58585B"/>
          <w:w w:val="110"/>
        </w:rPr>
        <w:t>Premiere</w:t>
      </w:r>
      <w:r>
        <w:rPr>
          <w:color w:val="58585B"/>
          <w:spacing w:val="-15"/>
          <w:w w:val="110"/>
        </w:rPr>
        <w:t> </w:t>
      </w:r>
      <w:r>
        <w:rPr>
          <w:color w:val="58585B"/>
          <w:w w:val="110"/>
        </w:rPr>
        <w:t>Pro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Content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10"/>
        </w:rPr>
        <w:t>repurposing</w:t>
      </w:r>
    </w:p>
    <w:p>
      <w:pPr>
        <w:pStyle w:val="BodyText"/>
        <w:tabs>
          <w:tab w:pos="412" w:val="left" w:leader="none"/>
        </w:tabs>
        <w:spacing w:line="448" w:lineRule="auto"/>
        <w:ind w:left="109" w:right="64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Cross-platform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formatting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Fast turnaround editing</w:t>
      </w:r>
    </w:p>
    <w:p>
      <w:pPr>
        <w:pStyle w:val="BodyText"/>
        <w:tabs>
          <w:tab w:pos="412" w:val="left" w:leader="none"/>
        </w:tabs>
        <w:spacing w:line="207" w:lineRule="exact"/>
        <w:ind w:left="10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Motion</w:t>
      </w:r>
      <w:r>
        <w:rPr>
          <w:color w:val="58585B"/>
          <w:spacing w:val="6"/>
          <w:w w:val="105"/>
        </w:rPr>
        <w:t> </w:t>
      </w:r>
      <w:r>
        <w:rPr>
          <w:color w:val="58585B"/>
          <w:spacing w:val="-2"/>
          <w:w w:val="105"/>
        </w:rPr>
        <w:t>graphics</w:t>
      </w:r>
    </w:p>
    <w:p>
      <w:pPr>
        <w:pStyle w:val="BodyText"/>
        <w:tabs>
          <w:tab w:pos="412" w:val="left" w:leader="none"/>
        </w:tabs>
        <w:spacing w:line="448" w:lineRule="auto" w:before="180"/>
        <w:ind w:left="109" w:right="103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Remote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collaboration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Template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creation</w:t>
      </w:r>
    </w:p>
    <w:p>
      <w:pPr>
        <w:pStyle w:val="BodyText"/>
        <w:tabs>
          <w:tab w:pos="412" w:val="left" w:leader="none"/>
        </w:tabs>
        <w:spacing w:line="207" w:lineRule="exact"/>
        <w:ind w:left="10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Time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management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CC8B00"/>
        </w:rPr>
        <w:t>Professional</w:t>
      </w:r>
      <w:r>
        <w:rPr>
          <w:color w:val="CC8B00"/>
          <w:spacing w:val="-12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  <w:spacing w:before="226"/>
      </w:pPr>
      <w:r>
        <w:rPr>
          <w:color w:val="58585B"/>
        </w:rPr>
        <w:t>Freelance</w:t>
      </w:r>
      <w:r>
        <w:rPr>
          <w:color w:val="58585B"/>
          <w:spacing w:val="-3"/>
        </w:rPr>
        <w:t> </w:t>
      </w:r>
      <w:r>
        <w:rPr>
          <w:color w:val="58585B"/>
        </w:rPr>
        <w:t>Video</w:t>
      </w:r>
      <w:r>
        <w:rPr>
          <w:color w:val="58585B"/>
          <w:spacing w:val="-2"/>
        </w:rPr>
        <w:t> Editor</w:t>
      </w:r>
    </w:p>
    <w:p>
      <w:pPr>
        <w:spacing w:before="80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Self-Employed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3"/>
          <w:w w:val="95"/>
          <w:sz w:val="16"/>
        </w:rPr>
        <w:t> </w:t>
      </w:r>
      <w:r>
        <w:rPr>
          <w:i/>
          <w:color w:val="58585B"/>
          <w:sz w:val="16"/>
        </w:rPr>
        <w:t>Remote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7"/>
          <w:w w:val="95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sz w:val="16"/>
        </w:rPr>
        <w:t>2019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pacing w:val="-2"/>
          <w:sz w:val="16"/>
        </w:rPr>
        <w:t>Present</w:t>
      </w:r>
    </w:p>
    <w:p>
      <w:pPr>
        <w:pStyle w:val="BodyText"/>
        <w:spacing w:before="104"/>
        <w:rPr>
          <w:i/>
          <w:sz w:val="16"/>
        </w:rPr>
      </w:pPr>
    </w:p>
    <w:p>
      <w:pPr>
        <w:pStyle w:val="BodyText"/>
        <w:tabs>
          <w:tab w:pos="412" w:val="left" w:leader="none"/>
        </w:tabs>
        <w:spacing w:line="345" w:lineRule="auto" w:before="1"/>
        <w:ind w:left="412" w:right="384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Edited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250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videos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health,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tech,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education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sectors, consistently meeting tight delivery schedules</w:t>
      </w:r>
    </w:p>
    <w:p>
      <w:pPr>
        <w:pStyle w:val="BodyText"/>
        <w:tabs>
          <w:tab w:pos="412" w:val="left" w:leader="none"/>
        </w:tabs>
        <w:spacing w:line="345" w:lineRule="auto" w:before="88"/>
        <w:ind w:left="412" w:right="106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end-to-end post-production, including audio mixing, color correction, and final exports for various platforms</w:t>
      </w:r>
    </w:p>
    <w:p>
      <w:pPr>
        <w:pStyle w:val="BodyText"/>
        <w:tabs>
          <w:tab w:pos="412" w:val="left" w:leader="none"/>
        </w:tabs>
        <w:spacing w:line="326" w:lineRule="auto" w:before="88"/>
        <w:ind w:left="412" w:right="129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remotely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clients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implement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feedback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exceed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creative </w:t>
      </w:r>
      <w:r>
        <w:rPr>
          <w:color w:val="58585B"/>
          <w:spacing w:val="-2"/>
          <w:w w:val="105"/>
        </w:rPr>
        <w:t>expectations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58585B"/>
        </w:rPr>
        <w:t>Video</w:t>
      </w:r>
      <w:r>
        <w:rPr>
          <w:color w:val="58585B"/>
          <w:spacing w:val="4"/>
        </w:rPr>
        <w:t> </w:t>
      </w:r>
      <w:r>
        <w:rPr>
          <w:color w:val="58585B"/>
        </w:rPr>
        <w:t>Editor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(Contract)</w:t>
      </w:r>
    </w:p>
    <w:p>
      <w:pPr>
        <w:spacing w:before="80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Vision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Lab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z w:val="16"/>
        </w:rPr>
        <w:t>Agency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Remote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January 2018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June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pacing w:val="-4"/>
          <w:sz w:val="16"/>
        </w:rPr>
        <w:t>2019</w:t>
      </w:r>
    </w:p>
    <w:p>
      <w:pPr>
        <w:pStyle w:val="BodyText"/>
        <w:spacing w:before="105"/>
        <w:rPr>
          <w:i/>
          <w:sz w:val="16"/>
        </w:rPr>
      </w:pPr>
    </w:p>
    <w:p>
      <w:pPr>
        <w:pStyle w:val="BodyText"/>
        <w:tabs>
          <w:tab w:pos="412" w:val="left" w:leader="none"/>
        </w:tabs>
        <w:spacing w:line="326" w:lineRule="auto"/>
        <w:ind w:left="412" w:right="1038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 high-volume content edits 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YouTube creators and brand </w:t>
      </w:r>
      <w:r>
        <w:rPr>
          <w:color w:val="58585B"/>
          <w:spacing w:val="-2"/>
          <w:w w:val="105"/>
        </w:rPr>
        <w:t>influencers</w:t>
      </w:r>
    </w:p>
    <w:p>
      <w:pPr>
        <w:pStyle w:val="BodyText"/>
        <w:tabs>
          <w:tab w:pos="412" w:val="left" w:leader="none"/>
        </w:tabs>
        <w:spacing w:line="345" w:lineRule="auto" w:before="106"/>
        <w:ind w:left="412" w:right="106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Developed</w:t>
      </w:r>
      <w:r>
        <w:rPr>
          <w:color w:val="58585B"/>
          <w:spacing w:val="35"/>
        </w:rPr>
        <w:t> </w:t>
      </w:r>
      <w:r>
        <w:rPr>
          <w:color w:val="58585B"/>
        </w:rPr>
        <w:t>repeatable</w:t>
      </w:r>
      <w:r>
        <w:rPr>
          <w:color w:val="58585B"/>
          <w:spacing w:val="35"/>
        </w:rPr>
        <w:t> </w:t>
      </w:r>
      <w:r>
        <w:rPr>
          <w:color w:val="58585B"/>
        </w:rPr>
        <w:t>templates</w:t>
      </w:r>
      <w:r>
        <w:rPr>
          <w:color w:val="58585B"/>
          <w:spacing w:val="35"/>
        </w:rPr>
        <w:t> </w:t>
      </w:r>
      <w:r>
        <w:rPr>
          <w:color w:val="58585B"/>
        </w:rPr>
        <w:t>and</w:t>
      </w:r>
      <w:r>
        <w:rPr>
          <w:color w:val="58585B"/>
          <w:spacing w:val="35"/>
        </w:rPr>
        <w:t> </w:t>
      </w:r>
      <w:r>
        <w:rPr>
          <w:color w:val="58585B"/>
        </w:rPr>
        <w:t>motion</w:t>
      </w:r>
      <w:r>
        <w:rPr>
          <w:color w:val="58585B"/>
          <w:spacing w:val="35"/>
        </w:rPr>
        <w:t> </w:t>
      </w:r>
      <w:r>
        <w:rPr>
          <w:color w:val="58585B"/>
        </w:rPr>
        <w:t>packages</w:t>
      </w:r>
      <w:r>
        <w:rPr>
          <w:color w:val="58585B"/>
          <w:spacing w:val="35"/>
        </w:rPr>
        <w:t> </w:t>
      </w:r>
      <w:r>
        <w:rPr>
          <w:color w:val="58585B"/>
        </w:rPr>
        <w:t>to</w:t>
      </w:r>
      <w:r>
        <w:rPr>
          <w:color w:val="58585B"/>
          <w:spacing w:val="35"/>
        </w:rPr>
        <w:t> </w:t>
      </w:r>
      <w:r>
        <w:rPr>
          <w:color w:val="58585B"/>
        </w:rPr>
        <w:t>maintain</w:t>
      </w:r>
      <w:r>
        <w:rPr>
          <w:color w:val="58585B"/>
          <w:spacing w:val="35"/>
        </w:rPr>
        <w:t> </w:t>
      </w:r>
      <w:r>
        <w:rPr>
          <w:color w:val="58585B"/>
        </w:rPr>
        <w:t>consistency </w:t>
      </w:r>
      <w:r>
        <w:rPr>
          <w:color w:val="58585B"/>
          <w:w w:val="110"/>
        </w:rPr>
        <w:t>across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series</w:t>
      </w:r>
    </w:p>
    <w:p>
      <w:pPr>
        <w:pStyle w:val="BodyText"/>
        <w:tabs>
          <w:tab w:pos="412" w:val="left" w:leader="none"/>
        </w:tabs>
        <w:spacing w:line="345" w:lineRule="auto" w:before="88"/>
        <w:ind w:left="412" w:right="677" w:hanging="3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Improved engagement by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editing in platform-specific formats, leading to increased viewer retention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CC8B00"/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3297" w:space="721"/>
            <w:col w:w="7322"/>
          </w:cols>
        </w:sectPr>
      </w:pPr>
    </w:p>
    <w:p>
      <w:pPr>
        <w:pStyle w:val="BodyText"/>
        <w:spacing w:before="34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669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2466975"/>
                          <a:chExt cx="7568565" cy="24669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1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2466975"/>
                                </a:lnTo>
                                <a:lnTo>
                                  <a:pt x="7568171" y="2466975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9549" y="16859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4.25pt;mso-position-horizontal-relative:page;mso-position-vertical-relative:page;z-index:-15787008" id="docshapegroup1" coordorigin="0,0" coordsize="11919,3885">
                <v:shape style="position:absolute;left:0;top:0;width:11919;height:3885" id="docshape2" coordorigin="0,0" coordsize="11919,3885" path="m11918,0l0,0,0,510,0,525,0,2460,0,3885,11918,3885,11918,2460,11918,525,11918,510,11918,0xe" filled="true" fillcolor="#f1f4f4" stroked="false">
                  <v:path arrowok="t"/>
                  <v:fill type="solid"/>
                </v:shape>
                <v:rect style="position:absolute;left:330;top:2655;width:11265;height:15" id="docshape3" filled="true" fillcolor="#cc8b00" stroked="false">
                  <v:fill type="solid"/>
                </v:rect>
                <v:shape style="position:absolute;left:330;top:900;width:1005;height:1005" type="#_x0000_t75" id="docshape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4124324</wp:posOffset>
                </wp:positionV>
                <wp:extent cx="2552700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24.749969pt;width:200.999984pt;height:.75pt;mso-position-horizontal-relative:page;mso-position-vertical-relative:page;z-index:15729152" id="docshape5" filled="true" fillcolor="#cc8b0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44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2762249</wp:posOffset>
                </wp:positionH>
                <wp:positionV relativeFrom="paragraph">
                  <wp:posOffset>40767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210063pt;width:3.75pt;height:3.75pt;mso-position-horizontal-relative:page;mso-position-vertical-relative:paragraph;z-index:15729664" id="docshape6" coordorigin="4350,64" coordsize="75,75" path="m4393,139l4382,139,4377,138,4350,107,4350,102,4350,96,4382,64,4393,64,4425,96,4425,107,4398,138,4393,139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YouTube</w:t>
      </w:r>
      <w:r>
        <w:rPr>
          <w:color w:val="58585B"/>
          <w:spacing w:val="9"/>
        </w:rPr>
        <w:t> </w:t>
      </w:r>
      <w:r>
        <w:rPr>
          <w:color w:val="58585B"/>
        </w:rPr>
        <w:t>Video</w:t>
      </w:r>
      <w:r>
        <w:rPr>
          <w:color w:val="58585B"/>
          <w:spacing w:val="21"/>
        </w:rPr>
        <w:t> </w:t>
      </w:r>
      <w:r>
        <w:rPr>
          <w:color w:val="58585B"/>
        </w:rPr>
        <w:t>Production</w:t>
      </w:r>
      <w:r>
        <w:rPr>
          <w:color w:val="58585B"/>
          <w:spacing w:val="20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1"/>
        </w:rPr>
        <w:t> </w:t>
      </w:r>
      <w:r>
        <w:rPr>
          <w:color w:val="58585B"/>
        </w:rPr>
        <w:t>Coursera</w:t>
      </w:r>
      <w:r>
        <w:rPr>
          <w:color w:val="58585B"/>
          <w:spacing w:val="2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1"/>
        </w:rPr>
        <w:t> </w:t>
      </w:r>
      <w:r>
        <w:rPr>
          <w:color w:val="58585B"/>
        </w:rPr>
        <w:t>August</w:t>
      </w:r>
      <w:r>
        <w:rPr>
          <w:color w:val="58585B"/>
          <w:spacing w:val="20"/>
        </w:rPr>
        <w:t> </w:t>
      </w:r>
      <w:r>
        <w:rPr>
          <w:color w:val="58585B"/>
          <w:spacing w:val="-4"/>
        </w:rPr>
        <w:t>2022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2025-10-07T17:28:48Z</dcterms:created>
  <dcterms:modified xsi:type="dcterms:W3CDTF">2025-10-07T17:28:48Z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