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3"/>
        <w:ind w:left="118" w:right="0" w:firstLine="0"/>
        <w:jc w:val="left"/>
        <w:rPr>
          <w:rFonts w:ascii="Calibri"/>
          <w:b/>
          <w:sz w:val="22"/>
        </w:rPr>
      </w:pPr>
      <w:r>
        <w:rPr>
          <w:rFonts w:ascii="Calibri"/>
          <w:b/>
          <w:color w:val="FF640D"/>
          <w:w w:val="130"/>
          <w:sz w:val="22"/>
        </w:rPr>
        <w:t>Blake</w:t>
      </w:r>
      <w:r>
        <w:rPr>
          <w:rFonts w:ascii="Calibri"/>
          <w:b/>
          <w:color w:val="FF640D"/>
          <w:spacing w:val="-3"/>
          <w:w w:val="130"/>
          <w:sz w:val="22"/>
        </w:rPr>
        <w:t> </w:t>
      </w:r>
      <w:r>
        <w:rPr>
          <w:rFonts w:ascii="Calibri"/>
          <w:b/>
          <w:color w:val="FF640D"/>
          <w:spacing w:val="-2"/>
          <w:w w:val="130"/>
          <w:sz w:val="22"/>
        </w:rPr>
        <w:t>Allen</w:t>
      </w:r>
    </w:p>
    <w:p>
      <w:pPr>
        <w:spacing w:before="73"/>
        <w:ind w:left="118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w w:val="135"/>
          <w:sz w:val="16"/>
        </w:rPr>
        <w:t>Recruiting</w:t>
      </w:r>
      <w:r>
        <w:rPr>
          <w:rFonts w:ascii="Calibri"/>
          <w:b/>
          <w:spacing w:val="-5"/>
          <w:w w:val="135"/>
          <w:sz w:val="16"/>
        </w:rPr>
        <w:t> </w:t>
      </w:r>
      <w:r>
        <w:rPr>
          <w:rFonts w:ascii="Calibri"/>
          <w:b/>
          <w:spacing w:val="-2"/>
          <w:w w:val="135"/>
          <w:sz w:val="16"/>
        </w:rPr>
        <w:t>Manager</w:t>
      </w:r>
    </w:p>
    <w:p>
      <w:pPr>
        <w:pStyle w:val="BodyText"/>
        <w:spacing w:before="111"/>
        <w:ind w:left="118"/>
      </w:pPr>
      <w:r>
        <w:rPr>
          <w:w w:val="85"/>
        </w:rPr>
        <w:t>City,</w:t>
      </w:r>
      <w:r>
        <w:rPr>
          <w:spacing w:val="-4"/>
          <w:w w:val="95"/>
        </w:rPr>
        <w:t> </w:t>
      </w:r>
      <w:r>
        <w:rPr>
          <w:spacing w:val="-5"/>
          <w:w w:val="95"/>
        </w:rPr>
        <w:t>ST</w:t>
      </w:r>
    </w:p>
    <w:p>
      <w:pPr>
        <w:pStyle w:val="BodyText"/>
        <w:spacing w:before="119"/>
        <w:ind w:left="118"/>
      </w:pPr>
      <w:r>
        <w:rPr/>
        <w:t>(123)</w:t>
      </w:r>
      <w:r>
        <w:rPr>
          <w:spacing w:val="7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spacing w:line="240" w:lineRule="auto" w:before="0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BodyText"/>
        <w:spacing w:before="229"/>
      </w:pPr>
    </w:p>
    <w:p>
      <w:pPr>
        <w:pStyle w:val="BodyText"/>
        <w:spacing w:before="1"/>
        <w:ind w:left="118"/>
      </w:pPr>
      <w:hyperlink r:id="rId5">
        <w:r>
          <w:rPr>
            <w:spacing w:val="-2"/>
          </w:rPr>
          <w:t>email@example.com</w:t>
        </w:r>
      </w:hyperlink>
    </w:p>
    <w:p>
      <w:pPr>
        <w:spacing w:after="0"/>
        <w:sectPr>
          <w:type w:val="continuous"/>
          <w:pgSz w:w="11920" w:h="16860"/>
          <w:pgMar w:top="1060" w:bottom="280" w:left="1220" w:right="1220"/>
          <w:cols w:num="2" w:equalWidth="0">
            <w:col w:w="1906" w:space="5253"/>
            <w:col w:w="2321"/>
          </w:cols>
        </w:sectPr>
      </w:pPr>
    </w:p>
    <w:p>
      <w:pPr>
        <w:spacing w:before="225"/>
        <w:ind w:left="118" w:right="0" w:firstLine="0"/>
        <w:jc w:val="left"/>
        <w:rPr>
          <w:b/>
          <w:sz w:val="22"/>
        </w:rPr>
      </w:pPr>
      <w:r>
        <w:rPr>
          <w:b/>
          <w:spacing w:val="-4"/>
          <w:sz w:val="22"/>
        </w:rPr>
        <w:t>Dynamic</w:t>
      </w:r>
      <w:r>
        <w:rPr>
          <w:b/>
          <w:spacing w:val="-6"/>
          <w:sz w:val="22"/>
        </w:rPr>
        <w:t> </w:t>
      </w:r>
      <w:r>
        <w:rPr>
          <w:b/>
          <w:spacing w:val="-4"/>
          <w:sz w:val="22"/>
        </w:rPr>
        <w:t>recruiting</w:t>
      </w:r>
      <w:r>
        <w:rPr>
          <w:b/>
          <w:spacing w:val="-6"/>
          <w:sz w:val="22"/>
        </w:rPr>
        <w:t> </w:t>
      </w:r>
      <w:r>
        <w:rPr>
          <w:b/>
          <w:spacing w:val="-4"/>
          <w:sz w:val="22"/>
        </w:rPr>
        <w:t>manager</w:t>
      </w:r>
      <w:r>
        <w:rPr>
          <w:b/>
          <w:spacing w:val="-5"/>
          <w:sz w:val="22"/>
        </w:rPr>
        <w:t> </w:t>
      </w:r>
      <w:r>
        <w:rPr>
          <w:b/>
          <w:spacing w:val="-4"/>
          <w:sz w:val="22"/>
        </w:rPr>
        <w:t>with</w:t>
      </w:r>
      <w:r>
        <w:rPr>
          <w:b/>
          <w:spacing w:val="-6"/>
          <w:sz w:val="22"/>
        </w:rPr>
        <w:t> </w:t>
      </w:r>
      <w:r>
        <w:rPr>
          <w:b/>
          <w:spacing w:val="-4"/>
          <w:sz w:val="22"/>
        </w:rPr>
        <w:t>a</w:t>
      </w:r>
      <w:r>
        <w:rPr>
          <w:b/>
          <w:spacing w:val="-6"/>
          <w:sz w:val="22"/>
        </w:rPr>
        <w:t> </w:t>
      </w:r>
      <w:r>
        <w:rPr>
          <w:b/>
          <w:spacing w:val="-4"/>
          <w:sz w:val="22"/>
        </w:rPr>
        <w:t>passion</w:t>
      </w:r>
      <w:r>
        <w:rPr>
          <w:b/>
          <w:spacing w:val="-5"/>
          <w:sz w:val="22"/>
        </w:rPr>
        <w:t> </w:t>
      </w:r>
      <w:r>
        <w:rPr>
          <w:b/>
          <w:spacing w:val="-4"/>
          <w:sz w:val="22"/>
        </w:rPr>
        <w:t>for</w:t>
      </w:r>
      <w:r>
        <w:rPr>
          <w:b/>
          <w:spacing w:val="-6"/>
          <w:sz w:val="22"/>
        </w:rPr>
        <w:t> </w:t>
      </w:r>
      <w:r>
        <w:rPr>
          <w:b/>
          <w:spacing w:val="-4"/>
          <w:sz w:val="22"/>
        </w:rPr>
        <w:t>talent</w:t>
      </w:r>
      <w:r>
        <w:rPr>
          <w:b/>
          <w:spacing w:val="-6"/>
          <w:sz w:val="22"/>
        </w:rPr>
        <w:t> </w:t>
      </w:r>
      <w:r>
        <w:rPr>
          <w:b/>
          <w:spacing w:val="-4"/>
          <w:sz w:val="22"/>
        </w:rPr>
        <w:t>acquisition</w:t>
      </w:r>
      <w:r>
        <w:rPr>
          <w:b/>
          <w:spacing w:val="-5"/>
          <w:sz w:val="22"/>
        </w:rPr>
        <w:t> </w:t>
      </w:r>
      <w:r>
        <w:rPr>
          <w:b/>
          <w:spacing w:val="-4"/>
          <w:sz w:val="22"/>
        </w:rPr>
        <w:t>strategy</w:t>
      </w:r>
    </w:p>
    <w:p>
      <w:pPr>
        <w:spacing w:before="119"/>
        <w:ind w:left="118" w:right="1056" w:firstLine="0"/>
        <w:jc w:val="left"/>
        <w:rPr>
          <w:b/>
          <w:sz w:val="22"/>
        </w:rPr>
      </w:pPr>
      <w:r>
        <w:rPr>
          <w:b/>
          <w:spacing w:val="-4"/>
          <w:sz w:val="22"/>
        </w:rPr>
        <w:t>Strategic</w:t>
      </w:r>
      <w:r>
        <w:rPr>
          <w:b/>
          <w:spacing w:val="-8"/>
          <w:sz w:val="22"/>
        </w:rPr>
        <w:t> </w:t>
      </w:r>
      <w:r>
        <w:rPr>
          <w:b/>
          <w:spacing w:val="-4"/>
          <w:sz w:val="22"/>
        </w:rPr>
        <w:t>recruitment</w:t>
      </w:r>
      <w:r>
        <w:rPr>
          <w:b/>
          <w:spacing w:val="-8"/>
          <w:sz w:val="22"/>
        </w:rPr>
        <w:t> </w:t>
      </w:r>
      <w:r>
        <w:rPr>
          <w:b/>
          <w:spacing w:val="-4"/>
          <w:sz w:val="22"/>
        </w:rPr>
        <w:t>leader</w:t>
      </w:r>
      <w:r>
        <w:rPr>
          <w:b/>
          <w:spacing w:val="-8"/>
          <w:sz w:val="22"/>
        </w:rPr>
        <w:t> </w:t>
      </w:r>
      <w:r>
        <w:rPr>
          <w:b/>
          <w:spacing w:val="-4"/>
          <w:sz w:val="22"/>
        </w:rPr>
        <w:t>with</w:t>
      </w:r>
      <w:r>
        <w:rPr>
          <w:b/>
          <w:spacing w:val="-8"/>
          <w:sz w:val="22"/>
        </w:rPr>
        <w:t> </w:t>
      </w:r>
      <w:r>
        <w:rPr>
          <w:b/>
          <w:spacing w:val="-4"/>
          <w:sz w:val="22"/>
        </w:rPr>
        <w:t>eight</w:t>
      </w:r>
      <w:r>
        <w:rPr>
          <w:b/>
          <w:spacing w:val="-8"/>
          <w:sz w:val="22"/>
        </w:rPr>
        <w:t> </w:t>
      </w:r>
      <w:r>
        <w:rPr>
          <w:b/>
          <w:spacing w:val="-4"/>
          <w:sz w:val="22"/>
        </w:rPr>
        <w:t>years</w:t>
      </w:r>
      <w:r>
        <w:rPr>
          <w:b/>
          <w:spacing w:val="-8"/>
          <w:sz w:val="22"/>
        </w:rPr>
        <w:t> </w:t>
      </w:r>
      <w:r>
        <w:rPr>
          <w:b/>
          <w:spacing w:val="-4"/>
          <w:sz w:val="22"/>
        </w:rPr>
        <w:t>of</w:t>
      </w:r>
      <w:r>
        <w:rPr>
          <w:b/>
          <w:spacing w:val="-8"/>
          <w:sz w:val="22"/>
        </w:rPr>
        <w:t> </w:t>
      </w:r>
      <w:r>
        <w:rPr>
          <w:b/>
          <w:spacing w:val="-4"/>
          <w:sz w:val="22"/>
        </w:rPr>
        <w:t>experience</w:t>
      </w:r>
      <w:r>
        <w:rPr>
          <w:b/>
          <w:spacing w:val="-8"/>
          <w:sz w:val="22"/>
        </w:rPr>
        <w:t> </w:t>
      </w:r>
      <w:r>
        <w:rPr>
          <w:b/>
          <w:spacing w:val="-4"/>
          <w:sz w:val="22"/>
        </w:rPr>
        <w:t>managing</w:t>
      </w:r>
      <w:r>
        <w:rPr>
          <w:b/>
          <w:spacing w:val="-8"/>
          <w:sz w:val="22"/>
        </w:rPr>
        <w:t> </w:t>
      </w:r>
      <w:r>
        <w:rPr>
          <w:b/>
          <w:spacing w:val="-4"/>
          <w:sz w:val="22"/>
        </w:rPr>
        <w:t>hiring</w:t>
      </w:r>
      <w:r>
        <w:rPr>
          <w:b/>
          <w:spacing w:val="-8"/>
          <w:sz w:val="22"/>
        </w:rPr>
        <w:t> </w:t>
      </w:r>
      <w:r>
        <w:rPr>
          <w:b/>
          <w:spacing w:val="-4"/>
          <w:sz w:val="22"/>
        </w:rPr>
        <w:t>teams, </w:t>
      </w:r>
      <w:r>
        <w:rPr>
          <w:b/>
          <w:spacing w:val="-2"/>
          <w:sz w:val="22"/>
        </w:rPr>
        <w:t>optimizing</w:t>
      </w:r>
      <w:r>
        <w:rPr>
          <w:b/>
          <w:spacing w:val="-9"/>
          <w:sz w:val="22"/>
        </w:rPr>
        <w:t> </w:t>
      </w:r>
      <w:r>
        <w:rPr>
          <w:b/>
          <w:spacing w:val="-2"/>
          <w:sz w:val="22"/>
        </w:rPr>
        <w:t>recruiting</w:t>
      </w:r>
      <w:r>
        <w:rPr>
          <w:b/>
          <w:spacing w:val="-9"/>
          <w:sz w:val="22"/>
        </w:rPr>
        <w:t> </w:t>
      </w:r>
      <w:r>
        <w:rPr>
          <w:b/>
          <w:spacing w:val="-2"/>
          <w:sz w:val="22"/>
        </w:rPr>
        <w:t>operations,</w:t>
      </w:r>
      <w:r>
        <w:rPr>
          <w:b/>
          <w:spacing w:val="-9"/>
          <w:sz w:val="22"/>
        </w:rPr>
        <w:t> </w:t>
      </w:r>
      <w:r>
        <w:rPr>
          <w:b/>
          <w:spacing w:val="-2"/>
          <w:sz w:val="22"/>
        </w:rPr>
        <w:t>and</w:t>
      </w:r>
      <w:r>
        <w:rPr>
          <w:b/>
          <w:spacing w:val="-9"/>
          <w:sz w:val="22"/>
        </w:rPr>
        <w:t> </w:t>
      </w:r>
      <w:r>
        <w:rPr>
          <w:b/>
          <w:spacing w:val="-2"/>
          <w:sz w:val="22"/>
        </w:rPr>
        <w:t>driving</w:t>
      </w:r>
      <w:r>
        <w:rPr>
          <w:b/>
          <w:spacing w:val="-9"/>
          <w:sz w:val="22"/>
        </w:rPr>
        <w:t> </w:t>
      </w:r>
      <w:r>
        <w:rPr>
          <w:b/>
          <w:spacing w:val="-2"/>
          <w:sz w:val="22"/>
        </w:rPr>
        <w:t>high-volume</w:t>
      </w:r>
      <w:r>
        <w:rPr>
          <w:b/>
          <w:spacing w:val="-9"/>
          <w:sz w:val="22"/>
        </w:rPr>
        <w:t> </w:t>
      </w:r>
      <w:r>
        <w:rPr>
          <w:b/>
          <w:spacing w:val="-2"/>
          <w:sz w:val="22"/>
        </w:rPr>
        <w:t>hiring</w:t>
      </w:r>
      <w:r>
        <w:rPr>
          <w:b/>
          <w:spacing w:val="-9"/>
          <w:sz w:val="22"/>
        </w:rPr>
        <w:t> </w:t>
      </w:r>
      <w:r>
        <w:rPr>
          <w:b/>
          <w:spacing w:val="-2"/>
          <w:sz w:val="22"/>
        </w:rPr>
        <w:t>initiatives.</w:t>
      </w:r>
    </w:p>
    <w:p>
      <w:pPr>
        <w:pStyle w:val="BodyText"/>
        <w:spacing w:before="0"/>
        <w:rPr>
          <w:b/>
        </w:rPr>
      </w:pPr>
    </w:p>
    <w:p>
      <w:pPr>
        <w:pStyle w:val="BodyText"/>
        <w:spacing w:before="130"/>
        <w:rPr>
          <w:b/>
        </w:rPr>
      </w:pPr>
    </w:p>
    <w:p>
      <w:pPr>
        <w:spacing w:before="1"/>
        <w:ind w:left="118" w:right="0" w:firstLine="0"/>
        <w:jc w:val="left"/>
        <w:rPr>
          <w:rFonts w:ascii="Calibri"/>
          <w:b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847724</wp:posOffset>
                </wp:positionH>
                <wp:positionV relativeFrom="paragraph">
                  <wp:posOffset>181221</wp:posOffset>
                </wp:positionV>
                <wp:extent cx="58769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58769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76925" h="9525">
                              <a:moveTo>
                                <a:pt x="58769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876924" y="0"/>
                              </a:lnTo>
                              <a:lnTo>
                                <a:pt x="58769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6.749992pt;margin-top:14.269397pt;width:462.749963pt;height:.75pt;mso-position-horizontal-relative:page;mso-position-vertical-relative:paragraph;z-index:-15728640;mso-wrap-distance-left:0;mso-wrap-distance-right:0" id="docshape1" filled="true" fillcolor="#ff640d" stroked="false">
                <v:fill type="solid"/>
                <w10:wrap type="topAndBottom"/>
              </v:rect>
            </w:pict>
          </mc:Fallback>
        </mc:AlternateContent>
      </w:r>
      <w:r>
        <w:rPr>
          <w:rFonts w:ascii="Calibri"/>
          <w:b/>
          <w:color w:val="FF640D"/>
          <w:w w:val="130"/>
          <w:sz w:val="22"/>
        </w:rPr>
        <w:t>Key</w:t>
      </w:r>
      <w:r>
        <w:rPr>
          <w:rFonts w:ascii="Calibri"/>
          <w:b/>
          <w:color w:val="FF640D"/>
          <w:spacing w:val="-7"/>
          <w:w w:val="130"/>
          <w:sz w:val="22"/>
        </w:rPr>
        <w:t> </w:t>
      </w:r>
      <w:r>
        <w:rPr>
          <w:rFonts w:ascii="Calibri"/>
          <w:b/>
          <w:color w:val="FF640D"/>
          <w:spacing w:val="-2"/>
          <w:w w:val="130"/>
          <w:sz w:val="22"/>
        </w:rPr>
        <w:t>Skills</w:t>
      </w:r>
    </w:p>
    <w:p>
      <w:pPr>
        <w:tabs>
          <w:tab w:pos="490" w:val="left" w:leader="none"/>
        </w:tabs>
        <w:spacing w:line="352" w:lineRule="auto" w:before="213"/>
        <w:ind w:left="144" w:right="6216" w:firstLine="0"/>
        <w:jc w:val="left"/>
        <w:rPr>
          <w:b/>
          <w:sz w:val="22"/>
        </w:rPr>
      </w:pPr>
      <w:r>
        <w:rPr/>
        <w:drawing>
          <wp:inline distT="0" distB="0" distL="0" distR="0">
            <wp:extent cx="38099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b/>
          <w:sz w:val="22"/>
        </w:rPr>
        <w:t>ATS</w:t>
      </w:r>
      <w:r>
        <w:rPr>
          <w:b/>
          <w:spacing w:val="-3"/>
          <w:sz w:val="22"/>
        </w:rPr>
        <w:t> </w:t>
      </w:r>
      <w:r>
        <w:rPr>
          <w:b/>
          <w:sz w:val="22"/>
        </w:rPr>
        <w:t>and</w:t>
      </w:r>
      <w:r>
        <w:rPr>
          <w:b/>
          <w:spacing w:val="-3"/>
          <w:sz w:val="22"/>
        </w:rPr>
        <w:t> </w:t>
      </w:r>
      <w:r>
        <w:rPr>
          <w:b/>
          <w:sz w:val="22"/>
        </w:rPr>
        <w:t>HRIS</w:t>
      </w:r>
      <w:r>
        <w:rPr>
          <w:b/>
          <w:spacing w:val="-3"/>
          <w:sz w:val="22"/>
        </w:rPr>
        <w:t> </w:t>
      </w:r>
      <w:r>
        <w:rPr>
          <w:b/>
          <w:sz w:val="22"/>
        </w:rPr>
        <w:t>management </w:t>
      </w:r>
      <w:r>
        <w:rPr>
          <w:b/>
          <w:position w:val="2"/>
          <w:sz w:val="22"/>
        </w:rPr>
        <w:drawing>
          <wp:inline distT="0" distB="0" distL="0" distR="0">
            <wp:extent cx="38099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position w:val="2"/>
          <w:sz w:val="22"/>
        </w:rPr>
      </w:r>
      <w:r>
        <w:rPr>
          <w:rFonts w:ascii="Times New Roman"/>
          <w:sz w:val="22"/>
        </w:rPr>
        <w:tab/>
      </w:r>
      <w:r>
        <w:rPr>
          <w:b/>
          <w:sz w:val="22"/>
        </w:rPr>
        <w:t>Diversity hiring initiatives</w:t>
      </w:r>
    </w:p>
    <w:p>
      <w:pPr>
        <w:tabs>
          <w:tab w:pos="490" w:val="left" w:leader="none"/>
        </w:tabs>
        <w:spacing w:line="352" w:lineRule="auto" w:before="0"/>
        <w:ind w:left="144" w:right="5150" w:firstLine="0"/>
        <w:jc w:val="left"/>
        <w:rPr>
          <w:b/>
          <w:sz w:val="22"/>
        </w:rPr>
      </w:pPr>
      <w:r>
        <w:rPr>
          <w:position w:val="2"/>
        </w:rPr>
        <w:drawing>
          <wp:inline distT="0" distB="0" distL="0" distR="0">
            <wp:extent cx="38099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b/>
          <w:sz w:val="22"/>
        </w:rPr>
        <w:t>Process</w:t>
      </w:r>
      <w:r>
        <w:rPr>
          <w:b/>
          <w:spacing w:val="-17"/>
          <w:sz w:val="22"/>
        </w:rPr>
        <w:t> </w:t>
      </w:r>
      <w:r>
        <w:rPr>
          <w:b/>
          <w:sz w:val="22"/>
        </w:rPr>
        <w:t>optimization</w:t>
      </w:r>
      <w:r>
        <w:rPr>
          <w:b/>
          <w:spacing w:val="-17"/>
          <w:sz w:val="22"/>
        </w:rPr>
        <w:t> </w:t>
      </w:r>
      <w:r>
        <w:rPr>
          <w:b/>
          <w:sz w:val="22"/>
        </w:rPr>
        <w:t>and</w:t>
      </w:r>
      <w:r>
        <w:rPr>
          <w:b/>
          <w:spacing w:val="-16"/>
          <w:sz w:val="22"/>
        </w:rPr>
        <w:t> </w:t>
      </w:r>
      <w:r>
        <w:rPr>
          <w:b/>
          <w:sz w:val="22"/>
        </w:rPr>
        <w:t>KPI</w:t>
      </w:r>
      <w:r>
        <w:rPr>
          <w:b/>
          <w:spacing w:val="-17"/>
          <w:sz w:val="22"/>
        </w:rPr>
        <w:t> </w:t>
      </w:r>
      <w:r>
        <w:rPr>
          <w:b/>
          <w:sz w:val="22"/>
        </w:rPr>
        <w:t>tracking </w:t>
      </w:r>
      <w:r>
        <w:rPr>
          <w:b/>
          <w:position w:val="2"/>
          <w:sz w:val="22"/>
        </w:rPr>
        <w:drawing>
          <wp:inline distT="0" distB="0" distL="0" distR="0">
            <wp:extent cx="38099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position w:val="2"/>
          <w:sz w:val="22"/>
        </w:rPr>
      </w:r>
      <w:r>
        <w:rPr>
          <w:rFonts w:ascii="Times New Roman"/>
          <w:sz w:val="22"/>
        </w:rPr>
        <w:tab/>
      </w:r>
      <w:r>
        <w:rPr>
          <w:b/>
          <w:sz w:val="22"/>
        </w:rPr>
        <w:t>Recruiting team leadership</w:t>
      </w:r>
    </w:p>
    <w:p>
      <w:pPr>
        <w:tabs>
          <w:tab w:pos="490" w:val="left" w:leader="none"/>
        </w:tabs>
        <w:spacing w:line="239" w:lineRule="exact" w:before="0"/>
        <w:ind w:left="144" w:right="0" w:firstLine="0"/>
        <w:jc w:val="left"/>
        <w:rPr>
          <w:b/>
          <w:sz w:val="22"/>
        </w:rPr>
      </w:pPr>
      <w:r>
        <w:rPr/>
        <w:drawing>
          <wp:inline distT="0" distB="0" distL="0" distR="0">
            <wp:extent cx="38099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b/>
          <w:spacing w:val="-4"/>
          <w:sz w:val="22"/>
        </w:rPr>
        <w:t>Strategic</w:t>
      </w:r>
      <w:r>
        <w:rPr>
          <w:b/>
          <w:spacing w:val="-8"/>
          <w:sz w:val="22"/>
        </w:rPr>
        <w:t> </w:t>
      </w:r>
      <w:r>
        <w:rPr>
          <w:b/>
          <w:spacing w:val="-4"/>
          <w:sz w:val="22"/>
        </w:rPr>
        <w:t>workforce</w:t>
      </w:r>
      <w:r>
        <w:rPr>
          <w:b/>
          <w:spacing w:val="-7"/>
          <w:sz w:val="22"/>
        </w:rPr>
        <w:t> </w:t>
      </w:r>
      <w:r>
        <w:rPr>
          <w:b/>
          <w:spacing w:val="-4"/>
          <w:sz w:val="22"/>
        </w:rPr>
        <w:t>planning</w:t>
      </w:r>
    </w:p>
    <w:p>
      <w:pPr>
        <w:pStyle w:val="BodyText"/>
        <w:spacing w:before="175"/>
        <w:rPr>
          <w:b/>
        </w:rPr>
      </w:pPr>
    </w:p>
    <w:p>
      <w:pPr>
        <w:spacing w:before="0"/>
        <w:ind w:left="118" w:right="0" w:firstLine="0"/>
        <w:jc w:val="left"/>
        <w:rPr>
          <w:rFonts w:ascii="Calibri"/>
          <w:b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847724</wp:posOffset>
                </wp:positionH>
                <wp:positionV relativeFrom="paragraph">
                  <wp:posOffset>190551</wp:posOffset>
                </wp:positionV>
                <wp:extent cx="5876925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58769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76925" h="9525">
                              <a:moveTo>
                                <a:pt x="58769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876924" y="0"/>
                              </a:lnTo>
                              <a:lnTo>
                                <a:pt x="58769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6.749992pt;margin-top:15.004074pt;width:462.749963pt;height:.75pt;mso-position-horizontal-relative:page;mso-position-vertical-relative:paragraph;z-index:-15728128;mso-wrap-distance-left:0;mso-wrap-distance-right:0" id="docshape2" filled="true" fillcolor="#ff640d" stroked="false">
                <v:fill type="solid"/>
                <w10:wrap type="topAndBottom"/>
              </v:rect>
            </w:pict>
          </mc:Fallback>
        </mc:AlternateContent>
      </w:r>
      <w:r>
        <w:rPr>
          <w:rFonts w:ascii="Calibri"/>
          <w:b/>
          <w:color w:val="FF640D"/>
          <w:w w:val="125"/>
          <w:sz w:val="22"/>
        </w:rPr>
        <w:t>Professional</w:t>
      </w:r>
      <w:r>
        <w:rPr>
          <w:rFonts w:ascii="Calibri"/>
          <w:b/>
          <w:color w:val="FF640D"/>
          <w:spacing w:val="19"/>
          <w:w w:val="125"/>
          <w:sz w:val="22"/>
        </w:rPr>
        <w:t> </w:t>
      </w:r>
      <w:r>
        <w:rPr>
          <w:rFonts w:ascii="Calibri"/>
          <w:b/>
          <w:color w:val="FF640D"/>
          <w:spacing w:val="-2"/>
          <w:w w:val="125"/>
          <w:sz w:val="22"/>
        </w:rPr>
        <w:t>Experience</w:t>
      </w:r>
    </w:p>
    <w:p>
      <w:pPr>
        <w:spacing w:before="267"/>
        <w:ind w:left="118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w w:val="135"/>
          <w:sz w:val="16"/>
        </w:rPr>
        <w:t>Recruiting</w:t>
      </w:r>
      <w:r>
        <w:rPr>
          <w:rFonts w:ascii="Calibri"/>
          <w:b/>
          <w:spacing w:val="-5"/>
          <w:w w:val="135"/>
          <w:sz w:val="16"/>
        </w:rPr>
        <w:t> </w:t>
      </w:r>
      <w:r>
        <w:rPr>
          <w:rFonts w:ascii="Calibri"/>
          <w:b/>
          <w:spacing w:val="-2"/>
          <w:w w:val="135"/>
          <w:sz w:val="16"/>
        </w:rPr>
        <w:t>Manager</w:t>
      </w:r>
    </w:p>
    <w:p>
      <w:pPr>
        <w:tabs>
          <w:tab w:pos="7212" w:val="left" w:leader="none"/>
        </w:tabs>
        <w:spacing w:before="6"/>
        <w:ind w:left="118" w:right="0" w:firstLine="0"/>
        <w:jc w:val="left"/>
        <w:rPr>
          <w:i/>
          <w:sz w:val="22"/>
        </w:rPr>
      </w:pPr>
      <w:r>
        <w:rPr>
          <w:i/>
          <w:spacing w:val="-2"/>
          <w:w w:val="95"/>
          <w:sz w:val="22"/>
        </w:rPr>
        <w:t>XYZ</w:t>
      </w:r>
      <w:r>
        <w:rPr>
          <w:i/>
          <w:spacing w:val="-7"/>
          <w:w w:val="95"/>
          <w:sz w:val="22"/>
        </w:rPr>
        <w:t> </w:t>
      </w:r>
      <w:r>
        <w:rPr>
          <w:i/>
          <w:spacing w:val="-2"/>
          <w:w w:val="95"/>
          <w:sz w:val="22"/>
        </w:rPr>
        <w:t>Global</w:t>
      </w:r>
      <w:r>
        <w:rPr>
          <w:i/>
          <w:spacing w:val="-7"/>
          <w:w w:val="95"/>
          <w:sz w:val="22"/>
        </w:rPr>
        <w:t> </w:t>
      </w:r>
      <w:r>
        <w:rPr>
          <w:i/>
          <w:spacing w:val="-2"/>
          <w:w w:val="95"/>
          <w:sz w:val="22"/>
        </w:rPr>
        <w:t>Enterprises</w:t>
      </w:r>
      <w:r>
        <w:rPr>
          <w:i/>
          <w:spacing w:val="-6"/>
          <w:w w:val="95"/>
          <w:sz w:val="22"/>
        </w:rPr>
        <w:t> </w:t>
      </w:r>
      <w:r>
        <w:rPr>
          <w:i/>
          <w:spacing w:val="-2"/>
          <w:w w:val="85"/>
          <w:sz w:val="22"/>
        </w:rPr>
        <w:t>|</w:t>
      </w:r>
      <w:r>
        <w:rPr>
          <w:i/>
          <w:spacing w:val="-7"/>
          <w:w w:val="95"/>
          <w:sz w:val="22"/>
        </w:rPr>
        <w:t> </w:t>
      </w:r>
      <w:r>
        <w:rPr>
          <w:i/>
          <w:spacing w:val="-2"/>
          <w:w w:val="95"/>
          <w:sz w:val="22"/>
        </w:rPr>
        <w:t>City,</w:t>
      </w:r>
      <w:r>
        <w:rPr>
          <w:i/>
          <w:spacing w:val="-6"/>
          <w:w w:val="95"/>
          <w:sz w:val="22"/>
        </w:rPr>
        <w:t> </w:t>
      </w:r>
      <w:r>
        <w:rPr>
          <w:i/>
          <w:spacing w:val="-5"/>
          <w:w w:val="95"/>
          <w:sz w:val="22"/>
        </w:rPr>
        <w:t>ST</w:t>
      </w:r>
      <w:r>
        <w:rPr>
          <w:i/>
          <w:sz w:val="22"/>
        </w:rPr>
        <w:tab/>
        <w:t>August</w:t>
      </w:r>
      <w:r>
        <w:rPr>
          <w:i/>
          <w:spacing w:val="-8"/>
          <w:sz w:val="22"/>
        </w:rPr>
        <w:t> </w:t>
      </w:r>
      <w:r>
        <w:rPr>
          <w:i/>
          <w:sz w:val="22"/>
        </w:rPr>
        <w:t>2021</w:t>
      </w:r>
      <w:r>
        <w:rPr>
          <w:i/>
          <w:spacing w:val="-7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7"/>
          <w:sz w:val="22"/>
        </w:rPr>
        <w:t> </w:t>
      </w:r>
      <w:r>
        <w:rPr>
          <w:i/>
          <w:spacing w:val="-2"/>
          <w:sz w:val="22"/>
        </w:rPr>
        <w:t>Present</w:t>
      </w:r>
    </w:p>
    <w:p>
      <w:pPr>
        <w:pStyle w:val="BodyText"/>
        <w:tabs>
          <w:tab w:pos="490" w:val="left" w:leader="none"/>
        </w:tabs>
        <w:spacing w:before="119"/>
        <w:ind w:left="144"/>
      </w:pPr>
      <w:r>
        <w:rPr>
          <w:position w:val="2"/>
        </w:rPr>
        <w:drawing>
          <wp:inline distT="0" distB="0" distL="0" distR="0">
            <wp:extent cx="38099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spacing w:val="-2"/>
        </w:rPr>
        <w:t>Leads</w:t>
      </w:r>
      <w:r>
        <w:rPr>
          <w:spacing w:val="-9"/>
        </w:rPr>
        <w:t> </w:t>
      </w:r>
      <w:r>
        <w:rPr>
          <w:spacing w:val="-2"/>
        </w:rPr>
        <w:t>a</w:t>
      </w:r>
      <w:r>
        <w:rPr>
          <w:spacing w:val="-9"/>
        </w:rPr>
        <w:t> </w:t>
      </w:r>
      <w:r>
        <w:rPr>
          <w:spacing w:val="-2"/>
        </w:rPr>
        <w:t>team</w:t>
      </w:r>
      <w:r>
        <w:rPr>
          <w:spacing w:val="-8"/>
        </w:rPr>
        <w:t> </w:t>
      </w:r>
      <w:r>
        <w:rPr>
          <w:spacing w:val="-2"/>
        </w:rPr>
        <w:t>of</w:t>
      </w:r>
      <w:r>
        <w:rPr>
          <w:spacing w:val="-9"/>
        </w:rPr>
        <w:t> </w:t>
      </w:r>
      <w:r>
        <w:rPr>
          <w:spacing w:val="-2"/>
        </w:rPr>
        <w:t>10</w:t>
      </w:r>
      <w:r>
        <w:rPr>
          <w:spacing w:val="-8"/>
        </w:rPr>
        <w:t> </w:t>
      </w:r>
      <w:r>
        <w:rPr>
          <w:spacing w:val="-2"/>
        </w:rPr>
        <w:t>recruiters,</w:t>
      </w:r>
      <w:r>
        <w:rPr>
          <w:spacing w:val="-9"/>
        </w:rPr>
        <w:t> </w:t>
      </w:r>
      <w:r>
        <w:rPr>
          <w:spacing w:val="-2"/>
        </w:rPr>
        <w:t>improving</w:t>
      </w:r>
      <w:r>
        <w:rPr>
          <w:spacing w:val="-8"/>
        </w:rPr>
        <w:t> </w:t>
      </w:r>
      <w:r>
        <w:rPr>
          <w:spacing w:val="-2"/>
        </w:rPr>
        <w:t>hiring</w:t>
      </w:r>
      <w:r>
        <w:rPr>
          <w:spacing w:val="-9"/>
        </w:rPr>
        <w:t> </w:t>
      </w:r>
      <w:r>
        <w:rPr>
          <w:spacing w:val="-2"/>
        </w:rPr>
        <w:t>efficiency</w:t>
      </w:r>
      <w:r>
        <w:rPr>
          <w:spacing w:val="-8"/>
        </w:rPr>
        <w:t> </w:t>
      </w:r>
      <w:r>
        <w:rPr>
          <w:spacing w:val="-2"/>
        </w:rPr>
        <w:t>by</w:t>
      </w:r>
      <w:r>
        <w:rPr>
          <w:spacing w:val="-9"/>
        </w:rPr>
        <w:t> </w:t>
      </w:r>
      <w:r>
        <w:rPr>
          <w:spacing w:val="-5"/>
        </w:rPr>
        <w:t>25%</w:t>
      </w:r>
    </w:p>
    <w:p>
      <w:pPr>
        <w:pStyle w:val="BodyText"/>
        <w:tabs>
          <w:tab w:pos="490" w:val="left" w:leader="none"/>
        </w:tabs>
        <w:ind w:left="144"/>
      </w:pPr>
      <w:r>
        <w:rPr/>
        <w:drawing>
          <wp:inline distT="0" distB="0" distL="0" distR="0">
            <wp:extent cx="38099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spacing w:val="-2"/>
        </w:rPr>
        <w:t>Designed</w:t>
      </w:r>
      <w:r>
        <w:rPr>
          <w:spacing w:val="-12"/>
        </w:rPr>
        <w:t> </w:t>
      </w:r>
      <w:r>
        <w:rPr>
          <w:spacing w:val="-2"/>
        </w:rPr>
        <w:t>a</w:t>
      </w:r>
      <w:r>
        <w:rPr>
          <w:spacing w:val="-11"/>
        </w:rPr>
        <w:t> </w:t>
      </w:r>
      <w:r>
        <w:rPr>
          <w:spacing w:val="-2"/>
        </w:rPr>
        <w:t>new</w:t>
      </w:r>
      <w:r>
        <w:rPr>
          <w:spacing w:val="-12"/>
        </w:rPr>
        <w:t> </w:t>
      </w:r>
      <w:r>
        <w:rPr>
          <w:spacing w:val="-2"/>
        </w:rPr>
        <w:t>recruitment</w:t>
      </w:r>
      <w:r>
        <w:rPr>
          <w:spacing w:val="-11"/>
        </w:rPr>
        <w:t> </w:t>
      </w:r>
      <w:r>
        <w:rPr>
          <w:spacing w:val="-2"/>
        </w:rPr>
        <w:t>strategy</w:t>
      </w:r>
      <w:r>
        <w:rPr>
          <w:spacing w:val="-12"/>
        </w:rPr>
        <w:t> </w:t>
      </w:r>
      <w:r>
        <w:rPr>
          <w:spacing w:val="-2"/>
        </w:rPr>
        <w:t>that</w:t>
      </w:r>
      <w:r>
        <w:rPr>
          <w:spacing w:val="-11"/>
        </w:rPr>
        <w:t> </w:t>
      </w:r>
      <w:r>
        <w:rPr>
          <w:spacing w:val="-2"/>
        </w:rPr>
        <w:t>reduced</w:t>
      </w:r>
      <w:r>
        <w:rPr>
          <w:spacing w:val="-12"/>
        </w:rPr>
        <w:t> </w:t>
      </w:r>
      <w:r>
        <w:rPr>
          <w:spacing w:val="-2"/>
        </w:rPr>
        <w:t>cost-per-hire</w:t>
      </w:r>
      <w:r>
        <w:rPr>
          <w:spacing w:val="-11"/>
        </w:rPr>
        <w:t> </w:t>
      </w:r>
      <w:r>
        <w:rPr>
          <w:spacing w:val="-2"/>
        </w:rPr>
        <w:t>by</w:t>
      </w:r>
      <w:r>
        <w:rPr>
          <w:spacing w:val="-12"/>
        </w:rPr>
        <w:t> </w:t>
      </w:r>
      <w:r>
        <w:rPr>
          <w:spacing w:val="-5"/>
        </w:rPr>
        <w:t>18%</w:t>
      </w:r>
    </w:p>
    <w:p>
      <w:pPr>
        <w:pStyle w:val="BodyText"/>
        <w:tabs>
          <w:tab w:pos="490" w:val="left" w:leader="none"/>
        </w:tabs>
        <w:spacing w:before="104"/>
        <w:ind w:left="490" w:right="497" w:hanging="346"/>
      </w:pPr>
      <w:r>
        <w:rPr>
          <w:position w:val="2"/>
        </w:rPr>
        <w:drawing>
          <wp:inline distT="0" distB="0" distL="0" distR="0">
            <wp:extent cx="38099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/>
        <w:t>Partners</w:t>
      </w:r>
      <w:r>
        <w:rPr>
          <w:spacing w:val="-16"/>
        </w:rPr>
        <w:t> </w:t>
      </w:r>
      <w:r>
        <w:rPr/>
        <w:t>with</w:t>
      </w:r>
      <w:r>
        <w:rPr>
          <w:spacing w:val="-16"/>
        </w:rPr>
        <w:t> </w:t>
      </w:r>
      <w:r>
        <w:rPr/>
        <w:t>leadership</w:t>
      </w:r>
      <w:r>
        <w:rPr>
          <w:spacing w:val="-16"/>
        </w:rPr>
        <w:t> </w:t>
      </w:r>
      <w:r>
        <w:rPr/>
        <w:t>to</w:t>
      </w:r>
      <w:r>
        <w:rPr>
          <w:spacing w:val="-16"/>
        </w:rPr>
        <w:t> </w:t>
      </w:r>
      <w:r>
        <w:rPr/>
        <w:t>implement</w:t>
      </w:r>
      <w:r>
        <w:rPr>
          <w:spacing w:val="-16"/>
        </w:rPr>
        <w:t> </w:t>
      </w:r>
      <w:r>
        <w:rPr/>
        <w:t>DEI</w:t>
      </w:r>
      <w:r>
        <w:rPr>
          <w:spacing w:val="-16"/>
        </w:rPr>
        <w:t> </w:t>
      </w:r>
      <w:r>
        <w:rPr/>
        <w:t>hiring</w:t>
      </w:r>
      <w:r>
        <w:rPr>
          <w:spacing w:val="-16"/>
        </w:rPr>
        <w:t> </w:t>
      </w:r>
      <w:r>
        <w:rPr/>
        <w:t>initiatives,</w:t>
      </w:r>
      <w:r>
        <w:rPr>
          <w:spacing w:val="-16"/>
        </w:rPr>
        <w:t> </w:t>
      </w:r>
      <w:r>
        <w:rPr/>
        <w:t>increasing</w:t>
      </w:r>
      <w:r>
        <w:rPr>
          <w:spacing w:val="-16"/>
        </w:rPr>
        <w:t> </w:t>
      </w:r>
      <w:r>
        <w:rPr/>
        <w:t>diverse</w:t>
      </w:r>
      <w:r>
        <w:rPr>
          <w:spacing w:val="-16"/>
        </w:rPr>
        <w:t> </w:t>
      </w:r>
      <w:r>
        <w:rPr/>
        <w:t>hires</w:t>
      </w:r>
      <w:r>
        <w:rPr>
          <w:spacing w:val="-16"/>
        </w:rPr>
        <w:t> </w:t>
      </w:r>
      <w:r>
        <w:rPr/>
        <w:t>by </w:t>
      </w:r>
      <w:r>
        <w:rPr>
          <w:spacing w:val="-4"/>
        </w:rPr>
        <w:t>20%</w:t>
      </w:r>
    </w:p>
    <w:p>
      <w:pPr>
        <w:pStyle w:val="BodyText"/>
        <w:spacing w:before="108"/>
        <w:rPr>
          <w:sz w:val="16"/>
        </w:rPr>
      </w:pPr>
    </w:p>
    <w:p>
      <w:pPr>
        <w:spacing w:before="0"/>
        <w:ind w:left="118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w w:val="130"/>
          <w:sz w:val="16"/>
        </w:rPr>
        <w:t>Senior</w:t>
      </w:r>
      <w:r>
        <w:rPr>
          <w:rFonts w:ascii="Calibri"/>
          <w:b/>
          <w:spacing w:val="2"/>
          <w:w w:val="130"/>
          <w:sz w:val="16"/>
        </w:rPr>
        <w:t> </w:t>
      </w:r>
      <w:r>
        <w:rPr>
          <w:rFonts w:ascii="Calibri"/>
          <w:b/>
          <w:spacing w:val="-2"/>
          <w:w w:val="130"/>
          <w:sz w:val="16"/>
        </w:rPr>
        <w:t>Recruiter</w:t>
      </w:r>
    </w:p>
    <w:p>
      <w:pPr>
        <w:tabs>
          <w:tab w:pos="6935" w:val="left" w:leader="none"/>
        </w:tabs>
        <w:spacing w:before="5"/>
        <w:ind w:left="118" w:right="0" w:firstLine="0"/>
        <w:jc w:val="left"/>
        <w:rPr>
          <w:i/>
          <w:sz w:val="22"/>
        </w:rPr>
      </w:pPr>
      <w:r>
        <w:rPr>
          <w:i/>
          <w:w w:val="90"/>
          <w:sz w:val="22"/>
        </w:rPr>
        <w:t>ABC</w:t>
      </w:r>
      <w:r>
        <w:rPr>
          <w:i/>
          <w:spacing w:val="-1"/>
          <w:sz w:val="22"/>
        </w:rPr>
        <w:t> </w:t>
      </w:r>
      <w:r>
        <w:rPr>
          <w:i/>
          <w:w w:val="90"/>
          <w:sz w:val="22"/>
        </w:rPr>
        <w:t>Corporation</w:t>
      </w:r>
      <w:r>
        <w:rPr>
          <w:i/>
          <w:sz w:val="22"/>
        </w:rPr>
        <w:t> </w:t>
      </w:r>
      <w:r>
        <w:rPr>
          <w:i/>
          <w:w w:val="85"/>
          <w:sz w:val="22"/>
        </w:rPr>
        <w:t>|</w:t>
      </w:r>
      <w:r>
        <w:rPr>
          <w:i/>
          <w:spacing w:val="-1"/>
          <w:sz w:val="22"/>
        </w:rPr>
        <w:t> </w:t>
      </w:r>
      <w:r>
        <w:rPr>
          <w:i/>
          <w:w w:val="90"/>
          <w:sz w:val="22"/>
        </w:rPr>
        <w:t>City,</w:t>
      </w:r>
      <w:r>
        <w:rPr>
          <w:i/>
          <w:sz w:val="22"/>
        </w:rPr>
        <w:t> </w:t>
      </w:r>
      <w:r>
        <w:rPr>
          <w:i/>
          <w:spacing w:val="-7"/>
          <w:w w:val="90"/>
          <w:sz w:val="22"/>
        </w:rPr>
        <w:t>ST</w:t>
      </w:r>
      <w:r>
        <w:rPr>
          <w:i/>
          <w:sz w:val="22"/>
        </w:rPr>
        <w:tab/>
        <w:t>June</w:t>
      </w:r>
      <w:r>
        <w:rPr>
          <w:i/>
          <w:spacing w:val="-7"/>
          <w:sz w:val="22"/>
        </w:rPr>
        <w:t> </w:t>
      </w:r>
      <w:r>
        <w:rPr>
          <w:i/>
          <w:sz w:val="22"/>
        </w:rPr>
        <w:t>2017</w:t>
      </w:r>
      <w:r>
        <w:rPr>
          <w:i/>
          <w:spacing w:val="-7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7"/>
          <w:sz w:val="22"/>
        </w:rPr>
        <w:t> </w:t>
      </w:r>
      <w:r>
        <w:rPr>
          <w:i/>
          <w:sz w:val="22"/>
        </w:rPr>
        <w:t>August</w:t>
      </w:r>
      <w:r>
        <w:rPr>
          <w:i/>
          <w:spacing w:val="-7"/>
          <w:sz w:val="22"/>
        </w:rPr>
        <w:t> </w:t>
      </w:r>
      <w:r>
        <w:rPr>
          <w:i/>
          <w:spacing w:val="-4"/>
          <w:sz w:val="22"/>
        </w:rPr>
        <w:t>2021</w:t>
      </w:r>
    </w:p>
    <w:p>
      <w:pPr>
        <w:pStyle w:val="BodyText"/>
        <w:tabs>
          <w:tab w:pos="490" w:val="left" w:leader="none"/>
        </w:tabs>
        <w:spacing w:before="120"/>
        <w:ind w:left="144"/>
      </w:pPr>
      <w:r>
        <w:rPr>
          <w:position w:val="2"/>
        </w:rPr>
        <w:drawing>
          <wp:inline distT="0" distB="0" distL="0" distR="0">
            <wp:extent cx="38099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spacing w:val="-2"/>
        </w:rPr>
        <w:t>Managed</w:t>
      </w:r>
      <w:r>
        <w:rPr>
          <w:spacing w:val="-9"/>
        </w:rPr>
        <w:t> </w:t>
      </w:r>
      <w:r>
        <w:rPr>
          <w:spacing w:val="-2"/>
        </w:rPr>
        <w:t>full-cycle</w:t>
      </w:r>
      <w:r>
        <w:rPr>
          <w:spacing w:val="-9"/>
        </w:rPr>
        <w:t> </w:t>
      </w:r>
      <w:r>
        <w:rPr>
          <w:spacing w:val="-2"/>
        </w:rPr>
        <w:t>recruitment</w:t>
      </w:r>
      <w:r>
        <w:rPr>
          <w:spacing w:val="-9"/>
        </w:rPr>
        <w:t> </w:t>
      </w:r>
      <w:r>
        <w:rPr>
          <w:spacing w:val="-2"/>
        </w:rPr>
        <w:t>for</w:t>
      </w:r>
      <w:r>
        <w:rPr>
          <w:spacing w:val="-8"/>
        </w:rPr>
        <w:t> </w:t>
      </w:r>
      <w:r>
        <w:rPr>
          <w:spacing w:val="-2"/>
        </w:rPr>
        <w:t>technical</w:t>
      </w:r>
      <w:r>
        <w:rPr>
          <w:spacing w:val="-9"/>
        </w:rPr>
        <w:t> </w:t>
      </w:r>
      <w:r>
        <w:rPr>
          <w:spacing w:val="-2"/>
        </w:rPr>
        <w:t>and</w:t>
      </w:r>
      <w:r>
        <w:rPr>
          <w:spacing w:val="-9"/>
        </w:rPr>
        <w:t> </w:t>
      </w:r>
      <w:r>
        <w:rPr>
          <w:spacing w:val="-2"/>
        </w:rPr>
        <w:t>corporate</w:t>
      </w:r>
      <w:r>
        <w:rPr>
          <w:spacing w:val="-9"/>
        </w:rPr>
        <w:t> </w:t>
      </w:r>
      <w:r>
        <w:rPr>
          <w:spacing w:val="-2"/>
        </w:rPr>
        <w:t>positions</w:t>
      </w:r>
    </w:p>
    <w:p>
      <w:pPr>
        <w:pStyle w:val="BodyText"/>
        <w:tabs>
          <w:tab w:pos="490" w:val="left" w:leader="none"/>
        </w:tabs>
        <w:ind w:left="144"/>
      </w:pPr>
      <w:r>
        <w:rPr/>
        <w:drawing>
          <wp:inline distT="0" distB="0" distL="0" distR="0">
            <wp:extent cx="38099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spacing w:val="-2"/>
        </w:rPr>
        <w:t>Trained</w:t>
      </w:r>
      <w:r>
        <w:rPr>
          <w:spacing w:val="-8"/>
        </w:rPr>
        <w:t> </w:t>
      </w:r>
      <w:r>
        <w:rPr>
          <w:spacing w:val="-2"/>
        </w:rPr>
        <w:t>junior</w:t>
      </w:r>
      <w:r>
        <w:rPr>
          <w:spacing w:val="-8"/>
        </w:rPr>
        <w:t> </w:t>
      </w:r>
      <w:r>
        <w:rPr>
          <w:spacing w:val="-2"/>
        </w:rPr>
        <w:t>recruiters</w:t>
      </w:r>
      <w:r>
        <w:rPr>
          <w:spacing w:val="-7"/>
        </w:rPr>
        <w:t> </w:t>
      </w:r>
      <w:r>
        <w:rPr>
          <w:spacing w:val="-2"/>
        </w:rPr>
        <w:t>on</w:t>
      </w:r>
      <w:r>
        <w:rPr>
          <w:spacing w:val="-8"/>
        </w:rPr>
        <w:t> </w:t>
      </w:r>
      <w:r>
        <w:rPr>
          <w:spacing w:val="-2"/>
        </w:rPr>
        <w:t>sourcing</w:t>
      </w:r>
      <w:r>
        <w:rPr>
          <w:spacing w:val="-7"/>
        </w:rPr>
        <w:t> </w:t>
      </w:r>
      <w:r>
        <w:rPr>
          <w:spacing w:val="-2"/>
        </w:rPr>
        <w:t>techniques</w:t>
      </w:r>
      <w:r>
        <w:rPr>
          <w:spacing w:val="-8"/>
        </w:rPr>
        <w:t> </w:t>
      </w:r>
      <w:r>
        <w:rPr>
          <w:spacing w:val="-2"/>
        </w:rPr>
        <w:t>and</w:t>
      </w:r>
      <w:r>
        <w:rPr>
          <w:spacing w:val="-7"/>
        </w:rPr>
        <w:t> </w:t>
      </w:r>
      <w:r>
        <w:rPr>
          <w:spacing w:val="-2"/>
        </w:rPr>
        <w:t>interview</w:t>
      </w:r>
      <w:r>
        <w:rPr>
          <w:spacing w:val="-8"/>
        </w:rPr>
        <w:t> </w:t>
      </w:r>
      <w:r>
        <w:rPr>
          <w:spacing w:val="-2"/>
        </w:rPr>
        <w:t>best</w:t>
      </w:r>
      <w:r>
        <w:rPr>
          <w:spacing w:val="-8"/>
        </w:rPr>
        <w:t> </w:t>
      </w:r>
      <w:r>
        <w:rPr>
          <w:spacing w:val="-2"/>
        </w:rPr>
        <w:t>practices</w:t>
      </w:r>
    </w:p>
    <w:p>
      <w:pPr>
        <w:pStyle w:val="BodyText"/>
        <w:tabs>
          <w:tab w:pos="490" w:val="left" w:leader="none"/>
        </w:tabs>
        <w:spacing w:before="104"/>
        <w:ind w:left="144"/>
      </w:pPr>
      <w:r>
        <w:rPr>
          <w:position w:val="2"/>
        </w:rPr>
        <w:drawing>
          <wp:inline distT="0" distB="0" distL="0" distR="0">
            <wp:extent cx="38099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/>
        <w:t>Developed</w:t>
      </w:r>
      <w:r>
        <w:rPr>
          <w:spacing w:val="-15"/>
        </w:rPr>
        <w:t> </w:t>
      </w:r>
      <w:r>
        <w:rPr/>
        <w:t>an</w:t>
      </w:r>
      <w:r>
        <w:rPr>
          <w:spacing w:val="-14"/>
        </w:rPr>
        <w:t> </w:t>
      </w:r>
      <w:r>
        <w:rPr/>
        <w:t>employer</w:t>
      </w:r>
      <w:r>
        <w:rPr>
          <w:spacing w:val="-14"/>
        </w:rPr>
        <w:t> </w:t>
      </w:r>
      <w:r>
        <w:rPr/>
        <w:t>branding</w:t>
      </w:r>
      <w:r>
        <w:rPr>
          <w:spacing w:val="-14"/>
        </w:rPr>
        <w:t> </w:t>
      </w:r>
      <w:r>
        <w:rPr/>
        <w:t>campaign</w:t>
      </w:r>
      <w:r>
        <w:rPr>
          <w:spacing w:val="-14"/>
        </w:rPr>
        <w:t> </w:t>
      </w:r>
      <w:r>
        <w:rPr/>
        <w:t>that</w:t>
      </w:r>
      <w:r>
        <w:rPr>
          <w:spacing w:val="-14"/>
        </w:rPr>
        <w:t> </w:t>
      </w:r>
      <w:r>
        <w:rPr/>
        <w:t>increased</w:t>
      </w:r>
      <w:r>
        <w:rPr>
          <w:spacing w:val="-14"/>
        </w:rPr>
        <w:t> </w:t>
      </w:r>
      <w:r>
        <w:rPr/>
        <w:t>applicant</w:t>
      </w:r>
      <w:r>
        <w:rPr>
          <w:spacing w:val="-14"/>
        </w:rPr>
        <w:t> </w:t>
      </w:r>
      <w:r>
        <w:rPr/>
        <w:t>flow</w:t>
      </w:r>
      <w:r>
        <w:rPr>
          <w:spacing w:val="-14"/>
        </w:rPr>
        <w:t> </w:t>
      </w:r>
      <w:r>
        <w:rPr/>
        <w:t>by</w:t>
      </w:r>
      <w:r>
        <w:rPr>
          <w:spacing w:val="-14"/>
        </w:rPr>
        <w:t> </w:t>
      </w:r>
      <w:r>
        <w:rPr>
          <w:spacing w:val="-5"/>
        </w:rPr>
        <w:t>30%</w:t>
      </w:r>
    </w:p>
    <w:p>
      <w:pPr>
        <w:pStyle w:val="BodyText"/>
        <w:spacing w:before="176"/>
      </w:pPr>
    </w:p>
    <w:p>
      <w:pPr>
        <w:spacing w:before="0"/>
        <w:ind w:left="118" w:right="0" w:firstLine="0"/>
        <w:jc w:val="left"/>
        <w:rPr>
          <w:rFonts w:ascii="Calibri"/>
          <w:b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847724</wp:posOffset>
                </wp:positionH>
                <wp:positionV relativeFrom="paragraph">
                  <wp:posOffset>181039</wp:posOffset>
                </wp:positionV>
                <wp:extent cx="5876925" cy="9525"/>
                <wp:effectExtent l="0" t="0" r="0" b="0"/>
                <wp:wrapTopAndBottom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58769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76925" h="9525">
                              <a:moveTo>
                                <a:pt x="58769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876924" y="0"/>
                              </a:lnTo>
                              <a:lnTo>
                                <a:pt x="58769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6.749992pt;margin-top:14.25506pt;width:462.749963pt;height:.75pt;mso-position-horizontal-relative:page;mso-position-vertical-relative:paragraph;z-index:-15727616;mso-wrap-distance-left:0;mso-wrap-distance-right:0" id="docshape3" filled="true" fillcolor="#ff640d" stroked="false">
                <v:fill type="solid"/>
                <w10:wrap type="topAndBottom"/>
              </v:rect>
            </w:pict>
          </mc:Fallback>
        </mc:AlternateContent>
      </w:r>
      <w:r>
        <w:rPr>
          <w:rFonts w:ascii="Calibri"/>
          <w:b/>
          <w:color w:val="FF640D"/>
          <w:spacing w:val="-2"/>
          <w:w w:val="130"/>
          <w:sz w:val="22"/>
        </w:rPr>
        <w:t>Education</w:t>
      </w:r>
    </w:p>
    <w:p>
      <w:pPr>
        <w:spacing w:before="267"/>
        <w:ind w:left="118" w:right="0" w:firstLine="0"/>
        <w:jc w:val="left"/>
        <w:rPr>
          <w:rFonts w:ascii="Calibri"/>
          <w:sz w:val="16"/>
        </w:rPr>
      </w:pPr>
      <w:r>
        <w:rPr>
          <w:rFonts w:ascii="Calibri"/>
          <w:w w:val="130"/>
          <w:sz w:val="16"/>
        </w:rPr>
        <w:t>Bachelor</w:t>
      </w:r>
      <w:r>
        <w:rPr>
          <w:rFonts w:ascii="Calibri"/>
          <w:spacing w:val="-7"/>
          <w:w w:val="130"/>
          <w:sz w:val="16"/>
        </w:rPr>
        <w:t> </w:t>
      </w:r>
      <w:r>
        <w:rPr>
          <w:rFonts w:ascii="Calibri"/>
          <w:w w:val="130"/>
          <w:sz w:val="16"/>
        </w:rPr>
        <w:t>of</w:t>
      </w:r>
      <w:r>
        <w:rPr>
          <w:rFonts w:ascii="Calibri"/>
          <w:spacing w:val="-7"/>
          <w:w w:val="130"/>
          <w:sz w:val="16"/>
        </w:rPr>
        <w:t> </w:t>
      </w:r>
      <w:r>
        <w:rPr>
          <w:rFonts w:ascii="Calibri"/>
          <w:w w:val="130"/>
          <w:sz w:val="16"/>
        </w:rPr>
        <w:t>Business</w:t>
      </w:r>
      <w:r>
        <w:rPr>
          <w:rFonts w:ascii="Calibri"/>
          <w:spacing w:val="-7"/>
          <w:w w:val="130"/>
          <w:sz w:val="16"/>
        </w:rPr>
        <w:t> </w:t>
      </w:r>
      <w:r>
        <w:rPr>
          <w:rFonts w:ascii="Calibri"/>
          <w:w w:val="130"/>
          <w:sz w:val="16"/>
        </w:rPr>
        <w:t>Administration</w:t>
      </w:r>
      <w:r>
        <w:rPr>
          <w:rFonts w:ascii="Calibri"/>
          <w:spacing w:val="-7"/>
          <w:w w:val="130"/>
          <w:sz w:val="16"/>
        </w:rPr>
        <w:t> </w:t>
      </w:r>
      <w:r>
        <w:rPr>
          <w:rFonts w:ascii="Calibri"/>
          <w:w w:val="130"/>
          <w:sz w:val="16"/>
        </w:rPr>
        <w:t>in</w:t>
      </w:r>
      <w:r>
        <w:rPr>
          <w:rFonts w:ascii="Calibri"/>
          <w:spacing w:val="-7"/>
          <w:w w:val="130"/>
          <w:sz w:val="16"/>
        </w:rPr>
        <w:t> </w:t>
      </w:r>
      <w:r>
        <w:rPr>
          <w:rFonts w:ascii="Calibri"/>
          <w:w w:val="130"/>
          <w:sz w:val="16"/>
        </w:rPr>
        <w:t>Human</w:t>
      </w:r>
      <w:r>
        <w:rPr>
          <w:rFonts w:ascii="Calibri"/>
          <w:spacing w:val="-7"/>
          <w:w w:val="130"/>
          <w:sz w:val="16"/>
        </w:rPr>
        <w:t> </w:t>
      </w:r>
      <w:r>
        <w:rPr>
          <w:rFonts w:ascii="Calibri"/>
          <w:spacing w:val="-2"/>
          <w:w w:val="130"/>
          <w:sz w:val="16"/>
        </w:rPr>
        <w:t>Resources</w:t>
      </w:r>
    </w:p>
    <w:p>
      <w:pPr>
        <w:pStyle w:val="BodyText"/>
        <w:spacing w:before="66"/>
        <w:ind w:left="118"/>
      </w:pPr>
      <w:r>
        <w:rPr>
          <w:spacing w:val="-2"/>
        </w:rPr>
        <w:t>University</w:t>
      </w:r>
      <w:r>
        <w:rPr>
          <w:spacing w:val="-13"/>
        </w:rPr>
        <w:t> </w:t>
      </w:r>
      <w:r>
        <w:rPr>
          <w:spacing w:val="-2"/>
        </w:rPr>
        <w:t>of</w:t>
      </w:r>
      <w:r>
        <w:rPr>
          <w:spacing w:val="-13"/>
        </w:rPr>
        <w:t> </w:t>
      </w:r>
      <w:r>
        <w:rPr>
          <w:spacing w:val="-2"/>
        </w:rPr>
        <w:t>Michigan</w:t>
      </w:r>
    </w:p>
    <w:sectPr>
      <w:type w:val="continuous"/>
      <w:pgSz w:w="11920" w:h="16860"/>
      <w:pgMar w:top="1060" w:bottom="280" w:left="1220" w:right="1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90"/>
    </w:pPr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2025-10-09T18:56:27Z</dcterms:created>
  <dcterms:modified xsi:type="dcterms:W3CDTF">2025-10-09T18:56:27Z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2025-10-09T00:00:00Z</vt:filetime>
  </property>
  <property fmtid="{D5CDD505-2E9C-101B-9397-08002B2CF9AE}" pid="5" name="Producer">
    <vt:lpwstr>Skia/PDF m121</vt:lpwstr>
  </property>
</Properties>
</file>