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line="105" w:lineRule="exact"/>
        <w:ind w:left="7835"/>
        <w:rPr>
          <w:rFonts w:ascii="Times New Roman"/>
          <w:sz w:val="10"/>
        </w:rPr>
      </w:pPr>
      <w:r>
        <w:rPr>
          <w:rFonts w:ascii="Times New Roman"/>
          <w:position w:val="-1"/>
          <w:sz w:val="10"/>
        </w:rPr>
        <mc:AlternateContent>
          <mc:Choice Requires="wps">
            <w:drawing>
              <wp:inline distT="0" distB="0" distL="0" distR="0">
                <wp:extent cx="2181225" cy="6667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181225" cy="66675"/>
                          <a:chExt cx="2181225" cy="666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1812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66675">
                                <a:moveTo>
                                  <a:pt x="218122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2181224" y="0"/>
                                </a:lnTo>
                                <a:lnTo>
                                  <a:pt x="218122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71.75pt;height:5.25pt;mso-position-horizontal-relative:char;mso-position-vertical-relative:line" id="docshapegroup1" coordorigin="0,0" coordsize="3435,105">
                <v:rect style="position:absolute;left:0;top:0;width:3435;height:105" id="docshape2" filled="true" fillcolor="#a2b8de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position w:val="-1"/>
          <w:sz w:val="10"/>
        </w:rPr>
      </w:r>
    </w:p>
    <w:p>
      <w:pPr>
        <w:pStyle w:val="BodyText"/>
        <w:spacing w:before="1"/>
        <w:rPr>
          <w:rFonts w:ascii="Times New Roman"/>
          <w:sz w:val="6"/>
        </w:rPr>
      </w:pPr>
    </w:p>
    <w:p>
      <w:pPr>
        <w:spacing w:after="0"/>
        <w:rPr>
          <w:rFonts w:ascii="Times New Roman"/>
          <w:sz w:val="6"/>
        </w:rPr>
        <w:sectPr>
          <w:type w:val="continuous"/>
          <w:pgSz w:w="11920" w:h="16860"/>
          <w:pgMar w:top="820" w:bottom="280" w:left="220" w:right="220"/>
        </w:sectPr>
      </w:pPr>
    </w:p>
    <w:p>
      <w:pPr>
        <w:pStyle w:val="Title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4276725</wp:posOffset>
            </wp:positionH>
            <wp:positionV relativeFrom="paragraph">
              <wp:posOffset>-109597</wp:posOffset>
            </wp:positionV>
            <wp:extent cx="428624" cy="428624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8624" cy="4286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A2B8DE"/>
          <w:w w:val="95"/>
        </w:rPr>
        <w:t>SAM</w:t>
      </w:r>
      <w:r>
        <w:rPr>
          <w:color w:val="A2B8DE"/>
          <w:spacing w:val="9"/>
        </w:rPr>
        <w:t> </w:t>
      </w:r>
      <w:r>
        <w:rPr>
          <w:color w:val="A2B8DE"/>
          <w:spacing w:val="-2"/>
          <w:w w:val="90"/>
        </w:rPr>
        <w:t>WRIGHT</w:t>
      </w:r>
    </w:p>
    <w:p>
      <w:pPr>
        <w:pStyle w:val="Heading1"/>
        <w:spacing w:before="163"/>
        <w:ind w:left="0" w:right="5"/>
        <w:jc w:val="right"/>
      </w:pPr>
      <w:r>
        <w:rPr>
          <w:color w:val="58585B"/>
          <w:w w:val="90"/>
        </w:rPr>
        <w:t>Retail</w:t>
      </w:r>
      <w:r>
        <w:rPr>
          <w:color w:val="58585B"/>
          <w:spacing w:val="6"/>
        </w:rPr>
        <w:t> </w:t>
      </w:r>
      <w:r>
        <w:rPr>
          <w:color w:val="58585B"/>
          <w:spacing w:val="-2"/>
        </w:rPr>
        <w:t>Recruiter</w:t>
      </w:r>
    </w:p>
    <w:p>
      <w:pPr>
        <w:pStyle w:val="BodyText"/>
        <w:spacing w:before="83"/>
        <w:rPr>
          <w:rFonts w:ascii="Verdana"/>
          <w:b/>
          <w:sz w:val="26"/>
        </w:rPr>
      </w:pPr>
    </w:p>
    <w:p>
      <w:pPr>
        <w:pStyle w:val="BodyText"/>
        <w:spacing w:line="280" w:lineRule="auto"/>
        <w:ind w:left="5097" w:right="5" w:firstLine="1354"/>
        <w:jc w:val="right"/>
      </w:pPr>
      <w:r>
        <w:rPr>
          <w:color w:val="58585B"/>
          <w:spacing w:val="-6"/>
        </w:rPr>
        <w:t>City,</w:t>
      </w:r>
      <w:r>
        <w:rPr>
          <w:color w:val="58585B"/>
          <w:spacing w:val="-12"/>
        </w:rPr>
        <w:t> </w:t>
      </w:r>
      <w:r>
        <w:rPr>
          <w:color w:val="58585B"/>
          <w:spacing w:val="-6"/>
        </w:rPr>
        <w:t>ST </w:t>
      </w:r>
      <w:hyperlink r:id="rId6">
        <w:r>
          <w:rPr>
            <w:color w:val="58585B"/>
            <w:spacing w:val="-2"/>
          </w:rPr>
          <w:t>email@example.com</w:t>
        </w:r>
      </w:hyperlink>
    </w:p>
    <w:p>
      <w:pPr>
        <w:spacing w:before="2"/>
        <w:ind w:left="0" w:right="5" w:firstLine="0"/>
        <w:jc w:val="right"/>
        <w:rPr>
          <w:i/>
          <w:sz w:val="22"/>
        </w:rPr>
      </w:pPr>
      <w:r>
        <w:rPr>
          <w:i/>
          <w:color w:val="58585B"/>
          <w:sz w:val="22"/>
        </w:rPr>
        <w:t>(123)</w:t>
      </w:r>
      <w:r>
        <w:rPr>
          <w:i/>
          <w:color w:val="58585B"/>
          <w:spacing w:val="-10"/>
          <w:sz w:val="22"/>
        </w:rPr>
        <w:t> </w:t>
      </w:r>
      <w:r>
        <w:rPr>
          <w:i/>
          <w:color w:val="58585B"/>
          <w:sz w:val="22"/>
        </w:rPr>
        <w:t>456-</w:t>
      </w:r>
      <w:r>
        <w:rPr>
          <w:i/>
          <w:color w:val="58585B"/>
          <w:spacing w:val="-4"/>
          <w:sz w:val="22"/>
        </w:rPr>
        <w:t>7890</w:t>
      </w:r>
    </w:p>
    <w:p>
      <w:pPr>
        <w:spacing w:line="280" w:lineRule="auto" w:before="86"/>
        <w:ind w:left="603" w:right="181" w:firstLine="0"/>
        <w:jc w:val="left"/>
        <w:rPr>
          <w:b/>
          <w:sz w:val="22"/>
        </w:rPr>
      </w:pPr>
      <w:r>
        <w:rPr/>
        <w:br w:type="column"/>
      </w:r>
      <w:r>
        <w:rPr>
          <w:b/>
          <w:color w:val="58585B"/>
          <w:spacing w:val="-4"/>
          <w:sz w:val="22"/>
        </w:rPr>
        <w:t>Retail</w:t>
      </w:r>
      <w:r>
        <w:rPr>
          <w:b/>
          <w:color w:val="58585B"/>
          <w:spacing w:val="-13"/>
          <w:sz w:val="22"/>
        </w:rPr>
        <w:t> </w:t>
      </w:r>
      <w:r>
        <w:rPr>
          <w:b/>
          <w:color w:val="58585B"/>
          <w:spacing w:val="-4"/>
          <w:sz w:val="22"/>
        </w:rPr>
        <w:t>recruiter</w:t>
      </w:r>
      <w:r>
        <w:rPr>
          <w:b/>
          <w:color w:val="58585B"/>
          <w:spacing w:val="-13"/>
          <w:sz w:val="22"/>
        </w:rPr>
        <w:t> </w:t>
      </w:r>
      <w:r>
        <w:rPr>
          <w:b/>
          <w:color w:val="58585B"/>
          <w:spacing w:val="-4"/>
          <w:sz w:val="22"/>
        </w:rPr>
        <w:t>specializing</w:t>
      </w:r>
      <w:r>
        <w:rPr>
          <w:b/>
          <w:color w:val="58585B"/>
          <w:spacing w:val="-12"/>
          <w:sz w:val="22"/>
        </w:rPr>
        <w:t> </w:t>
      </w:r>
      <w:r>
        <w:rPr>
          <w:b/>
          <w:color w:val="58585B"/>
          <w:spacing w:val="-4"/>
          <w:sz w:val="22"/>
        </w:rPr>
        <w:t>in </w:t>
      </w:r>
      <w:r>
        <w:rPr>
          <w:b/>
          <w:color w:val="58585B"/>
          <w:sz w:val="22"/>
        </w:rPr>
        <w:t>store and corporate talent </w:t>
      </w:r>
      <w:r>
        <w:rPr>
          <w:b/>
          <w:color w:val="58585B"/>
          <w:spacing w:val="-2"/>
          <w:sz w:val="22"/>
        </w:rPr>
        <w:t>acquisition</w:t>
      </w:r>
    </w:p>
    <w:p>
      <w:pPr>
        <w:pStyle w:val="BodyText"/>
        <w:spacing w:line="280" w:lineRule="auto" w:before="108"/>
        <w:ind w:left="603" w:right="181"/>
      </w:pPr>
      <w:r>
        <w:rPr>
          <w:color w:val="58585B"/>
        </w:rPr>
        <w:t>Experienced</w:t>
      </w:r>
      <w:r>
        <w:rPr>
          <w:color w:val="58585B"/>
          <w:spacing w:val="-2"/>
        </w:rPr>
        <w:t> </w:t>
      </w:r>
      <w:r>
        <w:rPr>
          <w:color w:val="58585B"/>
        </w:rPr>
        <w:t>Recruiter</w:t>
      </w:r>
      <w:r>
        <w:rPr>
          <w:color w:val="58585B"/>
          <w:spacing w:val="-2"/>
        </w:rPr>
        <w:t> </w:t>
      </w:r>
      <w:r>
        <w:rPr>
          <w:color w:val="58585B"/>
        </w:rPr>
        <w:t>with</w:t>
      </w:r>
      <w:r>
        <w:rPr>
          <w:color w:val="58585B"/>
          <w:spacing w:val="-2"/>
        </w:rPr>
        <w:t> </w:t>
      </w:r>
      <w:r>
        <w:rPr>
          <w:color w:val="58585B"/>
        </w:rPr>
        <w:t>five years</w:t>
      </w:r>
      <w:r>
        <w:rPr>
          <w:color w:val="58585B"/>
          <w:spacing w:val="-6"/>
        </w:rPr>
        <w:t> </w:t>
      </w:r>
      <w:r>
        <w:rPr>
          <w:color w:val="58585B"/>
        </w:rPr>
        <w:t>of</w:t>
      </w:r>
      <w:r>
        <w:rPr>
          <w:color w:val="58585B"/>
          <w:spacing w:val="-6"/>
        </w:rPr>
        <w:t> </w:t>
      </w:r>
      <w:r>
        <w:rPr>
          <w:color w:val="58585B"/>
        </w:rPr>
        <w:t>success</w:t>
      </w:r>
      <w:r>
        <w:rPr>
          <w:color w:val="58585B"/>
          <w:spacing w:val="-6"/>
        </w:rPr>
        <w:t> </w:t>
      </w:r>
      <w:r>
        <w:rPr>
          <w:color w:val="58585B"/>
        </w:rPr>
        <w:t>hiring</w:t>
      </w:r>
      <w:r>
        <w:rPr>
          <w:color w:val="58585B"/>
          <w:spacing w:val="-6"/>
        </w:rPr>
        <w:t> </w:t>
      </w:r>
      <w:r>
        <w:rPr>
          <w:color w:val="58585B"/>
        </w:rPr>
        <w:t>for</w:t>
      </w:r>
      <w:r>
        <w:rPr>
          <w:color w:val="58585B"/>
          <w:spacing w:val="-6"/>
        </w:rPr>
        <w:t> </w:t>
      </w:r>
      <w:r>
        <w:rPr>
          <w:color w:val="58585B"/>
        </w:rPr>
        <w:t>retail management,</w:t>
      </w:r>
      <w:r>
        <w:rPr>
          <w:color w:val="58585B"/>
          <w:spacing w:val="-11"/>
        </w:rPr>
        <w:t> </w:t>
      </w:r>
      <w:r>
        <w:rPr>
          <w:color w:val="58585B"/>
        </w:rPr>
        <w:t>seasonal</w:t>
      </w:r>
      <w:r>
        <w:rPr>
          <w:color w:val="58585B"/>
          <w:spacing w:val="-11"/>
        </w:rPr>
        <w:t> </w:t>
      </w:r>
      <w:r>
        <w:rPr>
          <w:color w:val="58585B"/>
        </w:rPr>
        <w:t>staffing, and corporate retail positions.</w:t>
      </w:r>
    </w:p>
    <w:p>
      <w:pPr>
        <w:spacing w:after="0" w:line="280" w:lineRule="auto"/>
        <w:sectPr>
          <w:type w:val="continuous"/>
          <w:pgSz w:w="11920" w:h="16860"/>
          <w:pgMar w:top="820" w:bottom="280" w:left="220" w:right="220"/>
          <w:cols w:num="2" w:equalWidth="0">
            <w:col w:w="7190" w:space="40"/>
            <w:col w:w="4250"/>
          </w:cols>
        </w:sectPr>
      </w:pPr>
    </w:p>
    <w:p>
      <w:pPr>
        <w:pStyle w:val="BodyText"/>
        <w:spacing w:before="169"/>
        <w:rPr>
          <w:sz w:val="20"/>
        </w:rPr>
      </w:pPr>
    </w:p>
    <w:p>
      <w:pPr>
        <w:pStyle w:val="BodyText"/>
        <w:spacing w:line="90" w:lineRule="exact"/>
        <w:ind w:left="110"/>
        <w:rPr>
          <w:sz w:val="8"/>
        </w:rPr>
      </w:pPr>
      <w:r>
        <w:rPr>
          <w:position w:val="-1"/>
          <w:sz w:val="8"/>
        </w:rPr>
        <mc:AlternateContent>
          <mc:Choice Requires="wps">
            <w:drawing>
              <wp:inline distT="0" distB="0" distL="0" distR="0">
                <wp:extent cx="7153275" cy="57150"/>
                <wp:effectExtent l="0" t="0" r="0" b="0"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153275" cy="57150"/>
                          <a:chExt cx="7153275" cy="5715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153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57150">
                                <a:moveTo>
                                  <a:pt x="71532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4.5pt;mso-position-horizontal-relative:char;mso-position-vertical-relative:line" id="docshapegroup3" coordorigin="0,0" coordsize="11265,90">
                <v:rect style="position:absolute;left:0;top:0;width:11265;height:90" id="docshape4" filled="true" fillcolor="#a2b8de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8"/>
        </w:rPr>
      </w:r>
    </w:p>
    <w:p>
      <w:pPr>
        <w:pStyle w:val="BodyText"/>
        <w:rPr>
          <w:sz w:val="6"/>
        </w:rPr>
      </w:pPr>
    </w:p>
    <w:p>
      <w:pPr>
        <w:spacing w:after="0"/>
        <w:rPr>
          <w:sz w:val="6"/>
        </w:rPr>
        <w:sectPr>
          <w:type w:val="continuous"/>
          <w:pgSz w:w="11920" w:h="16860"/>
          <w:pgMar w:top="820" w:bottom="280" w:left="220" w:right="220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209549</wp:posOffset>
                </wp:positionH>
                <wp:positionV relativeFrom="paragraph">
                  <wp:posOffset>412960</wp:posOffset>
                </wp:positionV>
                <wp:extent cx="1419225" cy="7620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1419225" cy="76200"/>
                          <a:chExt cx="1419225" cy="7620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4762" y="4762"/>
                            <a:ext cx="14097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9700" h="66675">
                                <a:moveTo>
                                  <a:pt x="0" y="0"/>
                                </a:moveTo>
                                <a:lnTo>
                                  <a:pt x="1409699" y="0"/>
                                </a:lnTo>
                                <a:lnTo>
                                  <a:pt x="14096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A2B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9524" y="9524"/>
                            <a:ext cx="14001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0175" h="57150">
                                <a:moveTo>
                                  <a:pt x="14001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400174" y="0"/>
                                </a:lnTo>
                                <a:lnTo>
                                  <a:pt x="14001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2.516598pt;width:111.75pt;height:6pt;mso-position-horizontal-relative:page;mso-position-vertical-relative:paragraph;z-index:15731200" id="docshapegroup5" coordorigin="330,650" coordsize="2235,120">
                <v:rect style="position:absolute;left:337;top:657;width:2220;height:105" id="docshape6" filled="false" stroked="true" strokeweight=".75pt" strokecolor="#a2b8de">
                  <v:stroke dashstyle="solid"/>
                </v:rect>
                <v:rect style="position:absolute;left:345;top:665;width:2205;height:90" id="docshape7" filled="true" fillcolor="#a2b8de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A2B8DE"/>
          <w:w w:val="95"/>
        </w:rPr>
        <w:t>KEY</w:t>
      </w:r>
      <w:r>
        <w:rPr>
          <w:color w:val="A2B8DE"/>
          <w:spacing w:val="-14"/>
          <w:w w:val="95"/>
        </w:rPr>
        <w:t> </w:t>
      </w:r>
      <w:r>
        <w:rPr>
          <w:color w:val="A2B8DE"/>
          <w:spacing w:val="-2"/>
          <w:w w:val="90"/>
        </w:rPr>
        <w:t>SKILLS</w:t>
      </w:r>
    </w:p>
    <w:p>
      <w:pPr>
        <w:spacing w:line="240" w:lineRule="auto" w:before="0"/>
        <w:rPr>
          <w:rFonts w:ascii="Verdana"/>
          <w:b/>
          <w:sz w:val="22"/>
        </w:rPr>
      </w:pPr>
      <w:r>
        <w:rPr/>
        <w:br w:type="column"/>
      </w:r>
      <w:r>
        <w:rPr>
          <w:rFonts w:ascii="Verdana"/>
          <w:b/>
          <w:sz w:val="22"/>
        </w:rPr>
      </w:r>
    </w:p>
    <w:p>
      <w:pPr>
        <w:pStyle w:val="BodyText"/>
        <w:spacing w:before="44"/>
        <w:rPr>
          <w:rFonts w:ascii="Verdana"/>
          <w:b/>
        </w:rPr>
      </w:pPr>
    </w:p>
    <w:p>
      <w:pPr>
        <w:pStyle w:val="BodyText"/>
        <w:spacing w:line="280" w:lineRule="auto"/>
        <w:ind w:left="114" w:right="5849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209549</wp:posOffset>
                </wp:positionH>
                <wp:positionV relativeFrom="paragraph">
                  <wp:posOffset>235957</wp:posOffset>
                </wp:positionV>
                <wp:extent cx="1419225" cy="7620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1419225" cy="76200"/>
                          <a:chExt cx="1419225" cy="7620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4762" y="4762"/>
                            <a:ext cx="14097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9700" h="66675">
                                <a:moveTo>
                                  <a:pt x="0" y="0"/>
                                </a:moveTo>
                                <a:lnTo>
                                  <a:pt x="1409699" y="0"/>
                                </a:lnTo>
                                <a:lnTo>
                                  <a:pt x="14096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A2B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9524" y="9524"/>
                            <a:ext cx="11239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23950" h="57150">
                                <a:moveTo>
                                  <a:pt x="11239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123949" y="0"/>
                                </a:lnTo>
                                <a:lnTo>
                                  <a:pt x="11239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18.579292pt;width:111.75pt;height:6pt;mso-position-horizontal-relative:page;mso-position-vertical-relative:paragraph;z-index:15731712" id="docshapegroup8" coordorigin="330,372" coordsize="2235,120">
                <v:rect style="position:absolute;left:337;top:379;width:2220;height:105" id="docshape9" filled="false" stroked="true" strokeweight=".75pt" strokecolor="#a2b8de">
                  <v:stroke dashstyle="solid"/>
                </v:rect>
                <v:rect style="position:absolute;left:345;top:386;width:1770;height:90" id="docshape10" filled="true" fillcolor="#a2b8de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209549</wp:posOffset>
                </wp:positionH>
                <wp:positionV relativeFrom="paragraph">
                  <wp:posOffset>426457</wp:posOffset>
                </wp:positionV>
                <wp:extent cx="1419225" cy="76200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1419225" cy="76200"/>
                          <a:chExt cx="1419225" cy="76200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4762" y="4762"/>
                            <a:ext cx="14097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9700" h="66675">
                                <a:moveTo>
                                  <a:pt x="0" y="0"/>
                                </a:moveTo>
                                <a:lnTo>
                                  <a:pt x="1409699" y="0"/>
                                </a:lnTo>
                                <a:lnTo>
                                  <a:pt x="14096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A2B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9524" y="9524"/>
                            <a:ext cx="8382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8200" h="57150">
                                <a:moveTo>
                                  <a:pt x="8381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38199" y="0"/>
                                </a:lnTo>
                                <a:lnTo>
                                  <a:pt x="8381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3.579292pt;width:111.75pt;height:6pt;mso-position-horizontal-relative:page;mso-position-vertical-relative:paragraph;z-index:15732224" id="docshapegroup11" coordorigin="330,672" coordsize="2235,120">
                <v:rect style="position:absolute;left:337;top:679;width:2220;height:105" id="docshape12" filled="false" stroked="true" strokeweight=".75pt" strokecolor="#a2b8de">
                  <v:stroke dashstyle="solid"/>
                </v:rect>
                <v:rect style="position:absolute;left:345;top:686;width:1320;height:90" id="docshape13" filled="true" fillcolor="#a2b8de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58585B"/>
        </w:rPr>
        <w:t>ATS and HRIS (Workday, SAP) </w:t>
      </w:r>
      <w:r>
        <w:rPr>
          <w:color w:val="58585B"/>
          <w:spacing w:val="-2"/>
        </w:rPr>
        <w:t>Employee</w:t>
      </w:r>
      <w:r>
        <w:rPr>
          <w:color w:val="58585B"/>
          <w:spacing w:val="-6"/>
        </w:rPr>
        <w:t> </w:t>
      </w:r>
      <w:r>
        <w:rPr>
          <w:color w:val="58585B"/>
          <w:spacing w:val="-2"/>
        </w:rPr>
        <w:t>retention</w:t>
      </w:r>
      <w:r>
        <w:rPr>
          <w:color w:val="58585B"/>
          <w:spacing w:val="-6"/>
        </w:rPr>
        <w:t> </w:t>
      </w:r>
      <w:r>
        <w:rPr>
          <w:color w:val="58585B"/>
          <w:spacing w:val="-2"/>
        </w:rPr>
        <w:t>strategies </w:t>
      </w:r>
      <w:r>
        <w:rPr>
          <w:color w:val="58585B"/>
        </w:rPr>
        <w:t>High-volume retail hiring</w:t>
      </w:r>
    </w:p>
    <w:p>
      <w:pPr>
        <w:pStyle w:val="BodyText"/>
        <w:spacing w:line="280" w:lineRule="auto" w:before="3"/>
        <w:ind w:left="114" w:right="4770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209549</wp:posOffset>
                </wp:positionH>
                <wp:positionV relativeFrom="paragraph">
                  <wp:posOffset>47598</wp:posOffset>
                </wp:positionV>
                <wp:extent cx="1419225" cy="76200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1419225" cy="76200"/>
                          <a:chExt cx="1419225" cy="76200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4762" y="4762"/>
                            <a:ext cx="14097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9700" h="66675">
                                <a:moveTo>
                                  <a:pt x="0" y="0"/>
                                </a:moveTo>
                                <a:lnTo>
                                  <a:pt x="1409699" y="0"/>
                                </a:lnTo>
                                <a:lnTo>
                                  <a:pt x="14096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A2B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9524" y="9524"/>
                            <a:ext cx="5619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1975" h="57150">
                                <a:moveTo>
                                  <a:pt x="5619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561974" y="0"/>
                                </a:lnTo>
                                <a:lnTo>
                                  <a:pt x="5619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.747952pt;width:111.75pt;height:6pt;mso-position-horizontal-relative:page;mso-position-vertical-relative:paragraph;z-index:15732736" id="docshapegroup14" coordorigin="330,75" coordsize="2235,120">
                <v:rect style="position:absolute;left:337;top:82;width:2220;height:105" id="docshape15" filled="false" stroked="true" strokeweight=".75pt" strokecolor="#a2b8de">
                  <v:stroke dashstyle="solid"/>
                </v:rect>
                <v:rect style="position:absolute;left:345;top:89;width:885;height:90" id="docshape16" filled="true" fillcolor="#a2b8de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209549</wp:posOffset>
                </wp:positionH>
                <wp:positionV relativeFrom="paragraph">
                  <wp:posOffset>238098</wp:posOffset>
                </wp:positionV>
                <wp:extent cx="1419225" cy="76200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1419225" cy="76200"/>
                          <a:chExt cx="1419225" cy="76200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4762" y="4762"/>
                            <a:ext cx="14097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9700" h="66675">
                                <a:moveTo>
                                  <a:pt x="0" y="0"/>
                                </a:moveTo>
                                <a:lnTo>
                                  <a:pt x="1409699" y="0"/>
                                </a:lnTo>
                                <a:lnTo>
                                  <a:pt x="14096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A2B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9524" y="9524"/>
                            <a:ext cx="2857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57150">
                                <a:moveTo>
                                  <a:pt x="2857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18.747952pt;width:111.75pt;height:6pt;mso-position-horizontal-relative:page;mso-position-vertical-relative:paragraph;z-index:15733248" id="docshapegroup17" coordorigin="330,375" coordsize="2235,120">
                <v:rect style="position:absolute;left:337;top:382;width:2220;height:105" id="docshape18" filled="false" stroked="true" strokeweight=".75pt" strokecolor="#a2b8de">
                  <v:stroke dashstyle="solid"/>
                </v:rect>
                <v:rect style="position:absolute;left:345;top:389;width:450;height:90" id="docshape19" filled="true" fillcolor="#a2b8de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58585B"/>
        </w:rPr>
        <w:t>Management</w:t>
      </w:r>
      <w:r>
        <w:rPr>
          <w:color w:val="58585B"/>
          <w:spacing w:val="-7"/>
        </w:rPr>
        <w:t> </w:t>
      </w:r>
      <w:r>
        <w:rPr>
          <w:color w:val="58585B"/>
        </w:rPr>
        <w:t>and</w:t>
      </w:r>
      <w:r>
        <w:rPr>
          <w:color w:val="58585B"/>
          <w:spacing w:val="-7"/>
        </w:rPr>
        <w:t> </w:t>
      </w:r>
      <w:r>
        <w:rPr>
          <w:color w:val="58585B"/>
        </w:rPr>
        <w:t>leadership</w:t>
      </w:r>
      <w:r>
        <w:rPr>
          <w:color w:val="58585B"/>
          <w:spacing w:val="-7"/>
        </w:rPr>
        <w:t> </w:t>
      </w:r>
      <w:r>
        <w:rPr>
          <w:color w:val="58585B"/>
        </w:rPr>
        <w:t>recruitment Seasonal workforce planning</w:t>
      </w:r>
    </w:p>
    <w:p>
      <w:pPr>
        <w:spacing w:after="0" w:line="280" w:lineRule="auto"/>
        <w:jc w:val="both"/>
        <w:sectPr>
          <w:type w:val="continuous"/>
          <w:pgSz w:w="11920" w:h="16860"/>
          <w:pgMar w:top="820" w:bottom="280" w:left="220" w:right="220"/>
          <w:cols w:num="2" w:equalWidth="0">
            <w:col w:w="1694" w:space="872"/>
            <w:col w:w="8914"/>
          </w:cols>
        </w:sectPr>
      </w:pPr>
    </w:p>
    <w:p>
      <w:pPr>
        <w:pStyle w:val="BodyText"/>
        <w:spacing w:before="36" w:after="1"/>
        <w:rPr>
          <w:sz w:val="20"/>
        </w:rPr>
      </w:pPr>
    </w:p>
    <w:p>
      <w:pPr>
        <w:pStyle w:val="BodyText"/>
        <w:spacing w:line="90" w:lineRule="exact"/>
        <w:ind w:left="110"/>
        <w:rPr>
          <w:sz w:val="8"/>
        </w:rPr>
      </w:pPr>
      <w:r>
        <w:rPr>
          <w:position w:val="-1"/>
          <w:sz w:val="8"/>
        </w:rPr>
        <mc:AlternateContent>
          <mc:Choice Requires="wps">
            <w:drawing>
              <wp:inline distT="0" distB="0" distL="0" distR="0">
                <wp:extent cx="7153275" cy="57150"/>
                <wp:effectExtent l="0" t="0" r="0" b="0"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7153275" cy="57150"/>
                          <a:chExt cx="7153275" cy="57150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0" y="0"/>
                            <a:ext cx="7153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57150">
                                <a:moveTo>
                                  <a:pt x="71532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4.5pt;mso-position-horizontal-relative:char;mso-position-vertical-relative:line" id="docshapegroup20" coordorigin="0,0" coordsize="11265,90">
                <v:rect style="position:absolute;left:0;top:0;width:11265;height:90" id="docshape21" filled="true" fillcolor="#a2b8de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8"/>
        </w:rPr>
      </w:r>
    </w:p>
    <w:p>
      <w:pPr>
        <w:pStyle w:val="Heading1"/>
        <w:spacing w:before="113"/>
      </w:pPr>
      <w:r>
        <w:rPr>
          <w:color w:val="A2B8DE"/>
          <w:spacing w:val="2"/>
          <w:w w:val="90"/>
        </w:rPr>
        <w:t>PROFESSIONAL</w:t>
      </w:r>
      <w:r>
        <w:rPr>
          <w:color w:val="A2B8DE"/>
          <w:spacing w:val="39"/>
        </w:rPr>
        <w:t> </w:t>
      </w:r>
      <w:r>
        <w:rPr>
          <w:color w:val="A2B8DE"/>
          <w:spacing w:val="-2"/>
        </w:rPr>
        <w:t>EXPERIENCE</w:t>
      </w:r>
    </w:p>
    <w:p>
      <w:pPr>
        <w:tabs>
          <w:tab w:pos="2718" w:val="left" w:leader="none"/>
          <w:tab w:pos="8319" w:val="left" w:leader="none"/>
        </w:tabs>
        <w:spacing w:before="194"/>
        <w:ind w:left="114" w:right="0" w:firstLine="0"/>
        <w:jc w:val="left"/>
        <w:rPr>
          <w:i/>
          <w:sz w:val="22"/>
        </w:rPr>
      </w:pPr>
      <w:r>
        <w:rPr>
          <w:color w:val="58585B"/>
          <w:position w:val="1"/>
          <w:sz w:val="22"/>
        </w:rPr>
        <w:t>August</w:t>
      </w:r>
      <w:r>
        <w:rPr>
          <w:color w:val="58585B"/>
          <w:spacing w:val="5"/>
          <w:position w:val="1"/>
          <w:sz w:val="22"/>
        </w:rPr>
        <w:t> </w:t>
      </w:r>
      <w:r>
        <w:rPr>
          <w:color w:val="58585B"/>
          <w:position w:val="1"/>
          <w:sz w:val="22"/>
        </w:rPr>
        <w:t>2020</w:t>
      </w:r>
      <w:r>
        <w:rPr>
          <w:color w:val="58585B"/>
          <w:spacing w:val="8"/>
          <w:position w:val="1"/>
          <w:sz w:val="22"/>
        </w:rPr>
        <w:t> </w:t>
      </w:r>
      <w:r>
        <w:rPr>
          <w:color w:val="58585B"/>
          <w:position w:val="1"/>
          <w:sz w:val="22"/>
        </w:rPr>
        <w:t>-</w:t>
      </w:r>
      <w:r>
        <w:rPr>
          <w:color w:val="58585B"/>
          <w:spacing w:val="6"/>
          <w:position w:val="1"/>
          <w:sz w:val="22"/>
        </w:rPr>
        <w:t> </w:t>
      </w:r>
      <w:r>
        <w:rPr>
          <w:color w:val="58585B"/>
          <w:spacing w:val="-2"/>
          <w:position w:val="1"/>
          <w:sz w:val="22"/>
        </w:rPr>
        <w:t>Present</w:t>
      </w:r>
      <w:r>
        <w:rPr>
          <w:color w:val="58585B"/>
          <w:position w:val="1"/>
          <w:sz w:val="22"/>
        </w:rPr>
        <w:tab/>
      </w:r>
      <w:r>
        <w:rPr>
          <w:rFonts w:ascii="Verdana"/>
          <w:b/>
          <w:color w:val="58585B"/>
          <w:w w:val="90"/>
          <w:position w:val="1"/>
          <w:sz w:val="18"/>
        </w:rPr>
        <w:t>RETAIL</w:t>
      </w:r>
      <w:r>
        <w:rPr>
          <w:rFonts w:ascii="Verdana"/>
          <w:b/>
          <w:color w:val="58585B"/>
          <w:spacing w:val="1"/>
          <w:position w:val="1"/>
          <w:sz w:val="18"/>
        </w:rPr>
        <w:t> </w:t>
      </w:r>
      <w:r>
        <w:rPr>
          <w:rFonts w:ascii="Verdana"/>
          <w:b/>
          <w:color w:val="58585B"/>
          <w:spacing w:val="-2"/>
          <w:position w:val="1"/>
          <w:sz w:val="18"/>
        </w:rPr>
        <w:t>RECRUITER</w:t>
      </w:r>
      <w:r>
        <w:rPr>
          <w:rFonts w:ascii="Verdana"/>
          <w:b/>
          <w:color w:val="58585B"/>
          <w:position w:val="1"/>
          <w:sz w:val="18"/>
        </w:rPr>
        <w:tab/>
      </w:r>
      <w:r>
        <w:rPr>
          <w:i/>
          <w:color w:val="A2B8DE"/>
          <w:w w:val="90"/>
          <w:sz w:val="22"/>
        </w:rPr>
        <w:t>XYZ</w:t>
      </w:r>
      <w:r>
        <w:rPr>
          <w:i/>
          <w:color w:val="A2B8DE"/>
          <w:spacing w:val="-6"/>
          <w:sz w:val="22"/>
        </w:rPr>
        <w:t> </w:t>
      </w:r>
      <w:r>
        <w:rPr>
          <w:i/>
          <w:color w:val="A2B8DE"/>
          <w:w w:val="90"/>
          <w:sz w:val="22"/>
        </w:rPr>
        <w:t>National</w:t>
      </w:r>
      <w:r>
        <w:rPr>
          <w:i/>
          <w:color w:val="A2B8DE"/>
          <w:spacing w:val="-5"/>
          <w:sz w:val="22"/>
        </w:rPr>
        <w:t> </w:t>
      </w:r>
      <w:r>
        <w:rPr>
          <w:i/>
          <w:color w:val="A2B8DE"/>
          <w:w w:val="90"/>
          <w:sz w:val="22"/>
        </w:rPr>
        <w:t>Retailer</w:t>
      </w:r>
      <w:r>
        <w:rPr>
          <w:i/>
          <w:color w:val="A2B8DE"/>
          <w:spacing w:val="-5"/>
          <w:sz w:val="22"/>
        </w:rPr>
        <w:t> </w:t>
      </w:r>
      <w:r>
        <w:rPr>
          <w:i/>
          <w:color w:val="A2B8DE"/>
          <w:w w:val="85"/>
          <w:sz w:val="22"/>
        </w:rPr>
        <w:t>|</w:t>
      </w:r>
      <w:r>
        <w:rPr>
          <w:i/>
          <w:color w:val="A2B8DE"/>
          <w:spacing w:val="-6"/>
          <w:sz w:val="22"/>
        </w:rPr>
        <w:t> </w:t>
      </w:r>
      <w:r>
        <w:rPr>
          <w:i/>
          <w:color w:val="A2B8DE"/>
          <w:w w:val="90"/>
          <w:sz w:val="22"/>
        </w:rPr>
        <w:t>City,</w:t>
      </w:r>
      <w:r>
        <w:rPr>
          <w:i/>
          <w:color w:val="A2B8DE"/>
          <w:spacing w:val="-5"/>
          <w:sz w:val="22"/>
        </w:rPr>
        <w:t> </w:t>
      </w:r>
      <w:r>
        <w:rPr>
          <w:i/>
          <w:color w:val="A2B8DE"/>
          <w:spacing w:val="-5"/>
          <w:w w:val="90"/>
          <w:sz w:val="22"/>
        </w:rPr>
        <w:t>ST</w:t>
      </w:r>
    </w:p>
    <w:p>
      <w:pPr>
        <w:pStyle w:val="BodyText"/>
        <w:tabs>
          <w:tab w:pos="3090" w:val="left" w:leader="none"/>
        </w:tabs>
        <w:spacing w:line="280" w:lineRule="auto" w:before="150"/>
        <w:ind w:left="3090" w:right="289" w:hanging="356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Hired</w:t>
      </w:r>
      <w:r>
        <w:rPr>
          <w:color w:val="58585B"/>
          <w:spacing w:val="-17"/>
        </w:rPr>
        <w:t> </w:t>
      </w:r>
      <w:r>
        <w:rPr>
          <w:color w:val="58585B"/>
        </w:rPr>
        <w:t>300+</w:t>
      </w:r>
      <w:r>
        <w:rPr>
          <w:color w:val="58585B"/>
          <w:spacing w:val="-17"/>
        </w:rPr>
        <w:t> </w:t>
      </w:r>
      <w:r>
        <w:rPr>
          <w:color w:val="58585B"/>
        </w:rPr>
        <w:t>employees</w:t>
      </w:r>
      <w:r>
        <w:rPr>
          <w:color w:val="58585B"/>
          <w:spacing w:val="-16"/>
        </w:rPr>
        <w:t> </w:t>
      </w:r>
      <w:r>
        <w:rPr>
          <w:color w:val="58585B"/>
        </w:rPr>
        <w:t>for</w:t>
      </w:r>
      <w:r>
        <w:rPr>
          <w:color w:val="58585B"/>
          <w:spacing w:val="-17"/>
        </w:rPr>
        <w:t> </w:t>
      </w:r>
      <w:r>
        <w:rPr>
          <w:color w:val="58585B"/>
        </w:rPr>
        <w:t>store-level</w:t>
      </w:r>
      <w:r>
        <w:rPr>
          <w:color w:val="58585B"/>
          <w:spacing w:val="-16"/>
        </w:rPr>
        <w:t> </w:t>
      </w:r>
      <w:r>
        <w:rPr>
          <w:color w:val="58585B"/>
        </w:rPr>
        <w:t>and</w:t>
      </w:r>
      <w:r>
        <w:rPr>
          <w:color w:val="58585B"/>
          <w:spacing w:val="-17"/>
        </w:rPr>
        <w:t> </w:t>
      </w:r>
      <w:r>
        <w:rPr>
          <w:color w:val="58585B"/>
        </w:rPr>
        <w:t>corporate</w:t>
      </w:r>
      <w:r>
        <w:rPr>
          <w:color w:val="58585B"/>
          <w:spacing w:val="-16"/>
        </w:rPr>
        <w:t> </w:t>
      </w:r>
      <w:r>
        <w:rPr>
          <w:color w:val="58585B"/>
        </w:rPr>
        <w:t>retail</w:t>
      </w:r>
      <w:r>
        <w:rPr>
          <w:color w:val="58585B"/>
          <w:spacing w:val="-17"/>
        </w:rPr>
        <w:t> </w:t>
      </w:r>
      <w:r>
        <w:rPr>
          <w:color w:val="58585B"/>
        </w:rPr>
        <w:t>positions,</w:t>
      </w:r>
      <w:r>
        <w:rPr>
          <w:color w:val="58585B"/>
          <w:spacing w:val="-17"/>
        </w:rPr>
        <w:t> </w:t>
      </w:r>
      <w:r>
        <w:rPr>
          <w:color w:val="58585B"/>
        </w:rPr>
        <w:t>reducing</w:t>
      </w:r>
      <w:r>
        <w:rPr>
          <w:color w:val="58585B"/>
          <w:spacing w:val="-16"/>
        </w:rPr>
        <w:t> </w:t>
      </w:r>
      <w:r>
        <w:rPr>
          <w:color w:val="58585B"/>
        </w:rPr>
        <w:t>time- to-fill by 25%</w:t>
      </w:r>
    </w:p>
    <w:p>
      <w:pPr>
        <w:pStyle w:val="BodyText"/>
        <w:tabs>
          <w:tab w:pos="3090" w:val="left" w:leader="none"/>
        </w:tabs>
        <w:spacing w:before="92"/>
        <w:ind w:left="273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spacing w:val="-2"/>
        </w:rPr>
        <w:t>Developed</w:t>
      </w:r>
      <w:r>
        <w:rPr>
          <w:color w:val="58585B"/>
          <w:spacing w:val="-6"/>
        </w:rPr>
        <w:t> </w:t>
      </w:r>
      <w:r>
        <w:rPr>
          <w:color w:val="58585B"/>
          <w:spacing w:val="-2"/>
        </w:rPr>
        <w:t>a</w:t>
      </w:r>
      <w:r>
        <w:rPr>
          <w:color w:val="58585B"/>
          <w:spacing w:val="-6"/>
        </w:rPr>
        <w:t> </w:t>
      </w:r>
      <w:r>
        <w:rPr>
          <w:color w:val="58585B"/>
          <w:spacing w:val="-2"/>
        </w:rPr>
        <w:t>seasonal</w:t>
      </w:r>
      <w:r>
        <w:rPr>
          <w:color w:val="58585B"/>
          <w:spacing w:val="-6"/>
        </w:rPr>
        <w:t> </w:t>
      </w:r>
      <w:r>
        <w:rPr>
          <w:color w:val="58585B"/>
          <w:spacing w:val="-2"/>
        </w:rPr>
        <w:t>hiring</w:t>
      </w:r>
      <w:r>
        <w:rPr>
          <w:color w:val="58585B"/>
          <w:spacing w:val="-5"/>
        </w:rPr>
        <w:t> </w:t>
      </w:r>
      <w:r>
        <w:rPr>
          <w:color w:val="58585B"/>
          <w:spacing w:val="-2"/>
        </w:rPr>
        <w:t>strategy</w:t>
      </w:r>
      <w:r>
        <w:rPr>
          <w:color w:val="58585B"/>
          <w:spacing w:val="-6"/>
        </w:rPr>
        <w:t> </w:t>
      </w:r>
      <w:r>
        <w:rPr>
          <w:color w:val="58585B"/>
          <w:spacing w:val="-2"/>
        </w:rPr>
        <w:t>that</w:t>
      </w:r>
      <w:r>
        <w:rPr>
          <w:color w:val="58585B"/>
          <w:spacing w:val="-6"/>
        </w:rPr>
        <w:t> </w:t>
      </w:r>
      <w:r>
        <w:rPr>
          <w:color w:val="58585B"/>
          <w:spacing w:val="-2"/>
        </w:rPr>
        <w:t>improved</w:t>
      </w:r>
      <w:r>
        <w:rPr>
          <w:color w:val="58585B"/>
          <w:spacing w:val="-6"/>
        </w:rPr>
        <w:t> </w:t>
      </w:r>
      <w:r>
        <w:rPr>
          <w:color w:val="58585B"/>
          <w:spacing w:val="-2"/>
        </w:rPr>
        <w:t>retention</w:t>
      </w:r>
      <w:r>
        <w:rPr>
          <w:color w:val="58585B"/>
          <w:spacing w:val="-5"/>
        </w:rPr>
        <w:t> </w:t>
      </w:r>
      <w:r>
        <w:rPr>
          <w:color w:val="58585B"/>
          <w:spacing w:val="-2"/>
        </w:rPr>
        <w:t>rates</w:t>
      </w:r>
      <w:r>
        <w:rPr>
          <w:color w:val="58585B"/>
          <w:spacing w:val="-6"/>
        </w:rPr>
        <w:t> </w:t>
      </w:r>
      <w:r>
        <w:rPr>
          <w:color w:val="58585B"/>
          <w:spacing w:val="-2"/>
        </w:rPr>
        <w:t>by</w:t>
      </w:r>
      <w:r>
        <w:rPr>
          <w:color w:val="58585B"/>
          <w:spacing w:val="-6"/>
        </w:rPr>
        <w:t> </w:t>
      </w:r>
      <w:r>
        <w:rPr>
          <w:color w:val="58585B"/>
          <w:spacing w:val="-5"/>
        </w:rPr>
        <w:t>20%</w:t>
      </w:r>
    </w:p>
    <w:p>
      <w:pPr>
        <w:pStyle w:val="BodyText"/>
        <w:tabs>
          <w:tab w:pos="3090" w:val="left" w:leader="none"/>
        </w:tabs>
        <w:spacing w:line="280" w:lineRule="auto" w:before="134"/>
        <w:ind w:left="3090" w:right="558" w:hanging="356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Partners</w:t>
      </w:r>
      <w:r>
        <w:rPr>
          <w:color w:val="58585B"/>
          <w:spacing w:val="-4"/>
        </w:rPr>
        <w:t> </w:t>
      </w:r>
      <w:r>
        <w:rPr>
          <w:color w:val="58585B"/>
        </w:rPr>
        <w:t>with</w:t>
      </w:r>
      <w:r>
        <w:rPr>
          <w:color w:val="58585B"/>
          <w:spacing w:val="-4"/>
        </w:rPr>
        <w:t> </w:t>
      </w:r>
      <w:r>
        <w:rPr>
          <w:color w:val="58585B"/>
        </w:rPr>
        <w:t>store</w:t>
      </w:r>
      <w:r>
        <w:rPr>
          <w:color w:val="58585B"/>
          <w:spacing w:val="-4"/>
        </w:rPr>
        <w:t> </w:t>
      </w:r>
      <w:r>
        <w:rPr>
          <w:color w:val="58585B"/>
        </w:rPr>
        <w:t>managers</w:t>
      </w:r>
      <w:r>
        <w:rPr>
          <w:color w:val="58585B"/>
          <w:spacing w:val="-4"/>
        </w:rPr>
        <w:t> </w:t>
      </w:r>
      <w:r>
        <w:rPr>
          <w:color w:val="58585B"/>
        </w:rPr>
        <w:t>to</w:t>
      </w:r>
      <w:r>
        <w:rPr>
          <w:color w:val="58585B"/>
          <w:spacing w:val="-4"/>
        </w:rPr>
        <w:t> </w:t>
      </w:r>
      <w:r>
        <w:rPr>
          <w:color w:val="58585B"/>
        </w:rPr>
        <w:t>ensure</w:t>
      </w:r>
      <w:r>
        <w:rPr>
          <w:color w:val="58585B"/>
          <w:spacing w:val="-4"/>
        </w:rPr>
        <w:t> </w:t>
      </w:r>
      <w:r>
        <w:rPr>
          <w:color w:val="58585B"/>
        </w:rPr>
        <w:t>proper</w:t>
      </w:r>
      <w:r>
        <w:rPr>
          <w:color w:val="58585B"/>
          <w:spacing w:val="-4"/>
        </w:rPr>
        <w:t> </w:t>
      </w:r>
      <w:r>
        <w:rPr>
          <w:color w:val="58585B"/>
        </w:rPr>
        <w:t>staffing</w:t>
      </w:r>
      <w:r>
        <w:rPr>
          <w:color w:val="58585B"/>
          <w:spacing w:val="-4"/>
        </w:rPr>
        <w:t> </w:t>
      </w:r>
      <w:r>
        <w:rPr>
          <w:color w:val="58585B"/>
        </w:rPr>
        <w:t>levels</w:t>
      </w:r>
      <w:r>
        <w:rPr>
          <w:color w:val="58585B"/>
          <w:spacing w:val="-4"/>
        </w:rPr>
        <w:t> </w:t>
      </w:r>
      <w:r>
        <w:rPr>
          <w:color w:val="58585B"/>
        </w:rPr>
        <w:t>during</w:t>
      </w:r>
      <w:r>
        <w:rPr>
          <w:color w:val="58585B"/>
          <w:spacing w:val="-4"/>
        </w:rPr>
        <w:t> </w:t>
      </w:r>
      <w:r>
        <w:rPr>
          <w:color w:val="58585B"/>
        </w:rPr>
        <w:t>peak</w:t>
      </w:r>
      <w:r>
        <w:rPr>
          <w:color w:val="58585B"/>
          <w:spacing w:val="-4"/>
        </w:rPr>
        <w:t> </w:t>
      </w:r>
      <w:r>
        <w:rPr>
          <w:color w:val="58585B"/>
        </w:rPr>
        <w:t>sales </w:t>
      </w:r>
      <w:r>
        <w:rPr>
          <w:color w:val="58585B"/>
          <w:spacing w:val="-2"/>
        </w:rPr>
        <w:t>seasons</w:t>
      </w:r>
    </w:p>
    <w:p>
      <w:pPr>
        <w:pStyle w:val="BodyText"/>
        <w:spacing w:before="6"/>
        <w:rPr>
          <w:sz w:val="13"/>
        </w:rPr>
      </w:pPr>
    </w:p>
    <w:p>
      <w:pPr>
        <w:spacing w:after="0"/>
        <w:rPr>
          <w:sz w:val="13"/>
        </w:rPr>
        <w:sectPr>
          <w:type w:val="continuous"/>
          <w:pgSz w:w="11920" w:h="16860"/>
          <w:pgMar w:top="820" w:bottom="280" w:left="220" w:right="220"/>
        </w:sectPr>
      </w:pPr>
    </w:p>
    <w:p>
      <w:pPr>
        <w:pStyle w:val="BodyText"/>
        <w:spacing w:line="280" w:lineRule="auto" w:before="101"/>
        <w:ind w:left="114" w:right="38"/>
      </w:pPr>
      <w:r>
        <w:rPr>
          <w:color w:val="58585B"/>
        </w:rPr>
        <w:t>June 2017 - August </w:t>
      </w:r>
      <w:r>
        <w:rPr>
          <w:color w:val="58585B"/>
          <w:spacing w:val="-4"/>
        </w:rPr>
        <w:t>2020</w:t>
      </w:r>
    </w:p>
    <w:p>
      <w:pPr>
        <w:tabs>
          <w:tab w:pos="5892" w:val="left" w:leader="none"/>
        </w:tabs>
        <w:spacing w:before="116"/>
        <w:ind w:left="114" w:right="0" w:firstLine="0"/>
        <w:jc w:val="left"/>
        <w:rPr>
          <w:i/>
          <w:sz w:val="22"/>
        </w:rPr>
      </w:pPr>
      <w:r>
        <w:rPr/>
        <w:br w:type="column"/>
      </w:r>
      <w:r>
        <w:rPr>
          <w:rFonts w:ascii="Verdana"/>
          <w:b/>
          <w:color w:val="58585B"/>
          <w:w w:val="90"/>
          <w:position w:val="1"/>
          <w:sz w:val="18"/>
        </w:rPr>
        <w:t>TALENT</w:t>
      </w:r>
      <w:r>
        <w:rPr>
          <w:rFonts w:ascii="Verdana"/>
          <w:b/>
          <w:color w:val="58585B"/>
          <w:spacing w:val="16"/>
          <w:position w:val="1"/>
          <w:sz w:val="18"/>
        </w:rPr>
        <w:t> </w:t>
      </w:r>
      <w:r>
        <w:rPr>
          <w:rFonts w:ascii="Verdana"/>
          <w:b/>
          <w:color w:val="58585B"/>
          <w:w w:val="90"/>
          <w:position w:val="1"/>
          <w:sz w:val="18"/>
        </w:rPr>
        <w:t>ACQUISITION</w:t>
      </w:r>
      <w:r>
        <w:rPr>
          <w:rFonts w:ascii="Verdana"/>
          <w:b/>
          <w:color w:val="58585B"/>
          <w:spacing w:val="17"/>
          <w:position w:val="1"/>
          <w:sz w:val="18"/>
        </w:rPr>
        <w:t> </w:t>
      </w:r>
      <w:r>
        <w:rPr>
          <w:rFonts w:ascii="Verdana"/>
          <w:b/>
          <w:color w:val="58585B"/>
          <w:spacing w:val="-2"/>
          <w:w w:val="90"/>
          <w:position w:val="1"/>
          <w:sz w:val="18"/>
        </w:rPr>
        <w:t>COORDINATOR</w:t>
      </w:r>
      <w:r>
        <w:rPr>
          <w:rFonts w:ascii="Verdana"/>
          <w:b/>
          <w:color w:val="58585B"/>
          <w:position w:val="1"/>
          <w:sz w:val="18"/>
        </w:rPr>
        <w:tab/>
      </w:r>
      <w:r>
        <w:rPr>
          <w:i/>
          <w:color w:val="A2B8DE"/>
          <w:w w:val="95"/>
          <w:sz w:val="22"/>
        </w:rPr>
        <w:t>ABC</w:t>
      </w:r>
      <w:r>
        <w:rPr>
          <w:i/>
          <w:color w:val="A2B8DE"/>
          <w:spacing w:val="-10"/>
          <w:w w:val="95"/>
          <w:sz w:val="22"/>
        </w:rPr>
        <w:t> </w:t>
      </w:r>
      <w:r>
        <w:rPr>
          <w:i/>
          <w:color w:val="A2B8DE"/>
          <w:w w:val="95"/>
          <w:sz w:val="22"/>
        </w:rPr>
        <w:t>Fashion</w:t>
      </w:r>
      <w:r>
        <w:rPr>
          <w:i/>
          <w:color w:val="A2B8DE"/>
          <w:spacing w:val="-10"/>
          <w:w w:val="95"/>
          <w:sz w:val="22"/>
        </w:rPr>
        <w:t> </w:t>
      </w:r>
      <w:r>
        <w:rPr>
          <w:i/>
          <w:color w:val="A2B8DE"/>
          <w:w w:val="95"/>
          <w:sz w:val="22"/>
        </w:rPr>
        <w:t>Group</w:t>
      </w:r>
      <w:r>
        <w:rPr>
          <w:i/>
          <w:color w:val="A2B8DE"/>
          <w:spacing w:val="-9"/>
          <w:w w:val="95"/>
          <w:sz w:val="22"/>
        </w:rPr>
        <w:t> </w:t>
      </w:r>
      <w:r>
        <w:rPr>
          <w:i/>
          <w:color w:val="A2B8DE"/>
          <w:w w:val="85"/>
          <w:sz w:val="22"/>
        </w:rPr>
        <w:t>|</w:t>
      </w:r>
      <w:r>
        <w:rPr>
          <w:i/>
          <w:color w:val="A2B8DE"/>
          <w:spacing w:val="-3"/>
          <w:w w:val="85"/>
          <w:sz w:val="22"/>
        </w:rPr>
        <w:t> </w:t>
      </w:r>
      <w:r>
        <w:rPr>
          <w:i/>
          <w:color w:val="A2B8DE"/>
          <w:w w:val="95"/>
          <w:sz w:val="22"/>
        </w:rPr>
        <w:t>City,</w:t>
      </w:r>
      <w:r>
        <w:rPr>
          <w:i/>
          <w:color w:val="A2B8DE"/>
          <w:spacing w:val="-10"/>
          <w:w w:val="95"/>
          <w:sz w:val="22"/>
        </w:rPr>
        <w:t> </w:t>
      </w:r>
      <w:r>
        <w:rPr>
          <w:i/>
          <w:color w:val="A2B8DE"/>
          <w:spacing w:val="-5"/>
          <w:w w:val="95"/>
          <w:sz w:val="22"/>
        </w:rPr>
        <w:t>ST</w:t>
      </w:r>
    </w:p>
    <w:p>
      <w:pPr>
        <w:pStyle w:val="BodyText"/>
        <w:tabs>
          <w:tab w:pos="486" w:val="left" w:leader="none"/>
        </w:tabs>
        <w:spacing w:line="367" w:lineRule="auto" w:before="164"/>
        <w:ind w:left="131" w:right="714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Assisted in hiring retail associates, visual merchandisers, and store managers </w:t>
      </w:r>
      <w:r>
        <w:rPr>
          <w:color w:val="58585B"/>
          <w:position w:val="3"/>
        </w:rPr>
        <w:drawing>
          <wp:inline distT="0" distB="0" distL="0" distR="0">
            <wp:extent cx="47624" cy="47624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3"/>
        </w:rPr>
      </w:r>
      <w:r>
        <w:rPr>
          <w:rFonts w:ascii="Times New Roman"/>
          <w:color w:val="58585B"/>
        </w:rPr>
        <w:tab/>
      </w:r>
      <w:r>
        <w:rPr>
          <w:color w:val="58585B"/>
        </w:rPr>
        <w:t>Led recruitment marketing efforts, increasing job applications by 35%</w:t>
      </w:r>
    </w:p>
    <w:p>
      <w:pPr>
        <w:pStyle w:val="BodyText"/>
        <w:tabs>
          <w:tab w:pos="486" w:val="left" w:leader="none"/>
        </w:tabs>
        <w:spacing w:line="254" w:lineRule="exact"/>
        <w:ind w:left="131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Implemented</w:t>
      </w:r>
      <w:r>
        <w:rPr>
          <w:color w:val="58585B"/>
          <w:spacing w:val="-11"/>
        </w:rPr>
        <w:t> </w:t>
      </w:r>
      <w:r>
        <w:rPr>
          <w:color w:val="58585B"/>
        </w:rPr>
        <w:t>an</w:t>
      </w:r>
      <w:r>
        <w:rPr>
          <w:color w:val="58585B"/>
          <w:spacing w:val="-11"/>
        </w:rPr>
        <w:t> </w:t>
      </w:r>
      <w:r>
        <w:rPr>
          <w:color w:val="58585B"/>
        </w:rPr>
        <w:t>onboarding</w:t>
      </w:r>
      <w:r>
        <w:rPr>
          <w:color w:val="58585B"/>
          <w:spacing w:val="-11"/>
        </w:rPr>
        <w:t> </w:t>
      </w:r>
      <w:r>
        <w:rPr>
          <w:color w:val="58585B"/>
        </w:rPr>
        <w:t>process</w:t>
      </w:r>
      <w:r>
        <w:rPr>
          <w:color w:val="58585B"/>
          <w:spacing w:val="-11"/>
        </w:rPr>
        <w:t> </w:t>
      </w:r>
      <w:r>
        <w:rPr>
          <w:color w:val="58585B"/>
        </w:rPr>
        <w:t>that</w:t>
      </w:r>
      <w:r>
        <w:rPr>
          <w:color w:val="58585B"/>
          <w:spacing w:val="-11"/>
        </w:rPr>
        <w:t> </w:t>
      </w:r>
      <w:r>
        <w:rPr>
          <w:color w:val="58585B"/>
        </w:rPr>
        <w:t>improved</w:t>
      </w:r>
      <w:r>
        <w:rPr>
          <w:color w:val="58585B"/>
          <w:spacing w:val="-11"/>
        </w:rPr>
        <w:t> </w:t>
      </w:r>
      <w:r>
        <w:rPr>
          <w:color w:val="58585B"/>
        </w:rPr>
        <w:t>new</w:t>
      </w:r>
      <w:r>
        <w:rPr>
          <w:color w:val="58585B"/>
          <w:spacing w:val="-11"/>
        </w:rPr>
        <w:t> </w:t>
      </w:r>
      <w:r>
        <w:rPr>
          <w:color w:val="58585B"/>
        </w:rPr>
        <w:t>hire</w:t>
      </w:r>
      <w:r>
        <w:rPr>
          <w:color w:val="58585B"/>
          <w:spacing w:val="-11"/>
        </w:rPr>
        <w:t> </w:t>
      </w:r>
      <w:r>
        <w:rPr>
          <w:color w:val="58585B"/>
          <w:spacing w:val="-2"/>
        </w:rPr>
        <w:t>retention</w:t>
      </w:r>
    </w:p>
    <w:p>
      <w:pPr>
        <w:spacing w:after="0" w:line="254" w:lineRule="exact"/>
        <w:sectPr>
          <w:type w:val="continuous"/>
          <w:pgSz w:w="11920" w:h="16860"/>
          <w:pgMar w:top="820" w:bottom="280" w:left="220" w:right="220"/>
          <w:cols w:num="2" w:equalWidth="0">
            <w:col w:w="2075" w:space="529"/>
            <w:col w:w="8876"/>
          </w:cols>
        </w:sectPr>
      </w:pPr>
    </w:p>
    <w:p>
      <w:pPr>
        <w:pStyle w:val="BodyText"/>
        <w:spacing w:before="79"/>
        <w:rPr>
          <w:sz w:val="20"/>
        </w:rPr>
      </w:pPr>
    </w:p>
    <w:p>
      <w:pPr>
        <w:pStyle w:val="BodyText"/>
        <w:spacing w:line="90" w:lineRule="exact"/>
        <w:ind w:left="110"/>
        <w:rPr>
          <w:sz w:val="8"/>
        </w:rPr>
      </w:pPr>
      <w:r>
        <w:rPr>
          <w:position w:val="-1"/>
          <w:sz w:val="8"/>
        </w:rPr>
        <mc:AlternateContent>
          <mc:Choice Requires="wps">
            <w:drawing>
              <wp:inline distT="0" distB="0" distL="0" distR="0">
                <wp:extent cx="7153275" cy="57150"/>
                <wp:effectExtent l="0" t="0" r="0" b="0"/>
                <wp:docPr id="29" name="Group 2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9" name="Group 29"/>
                      <wpg:cNvGrpSpPr/>
                      <wpg:grpSpPr>
                        <a:xfrm>
                          <a:off x="0" y="0"/>
                          <a:ext cx="7153275" cy="57150"/>
                          <a:chExt cx="7153275" cy="57150"/>
                        </a:xfrm>
                      </wpg:grpSpPr>
                      <wps:wsp>
                        <wps:cNvPr id="30" name="Graphic 30"/>
                        <wps:cNvSpPr/>
                        <wps:spPr>
                          <a:xfrm>
                            <a:off x="0" y="0"/>
                            <a:ext cx="7153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57150">
                                <a:moveTo>
                                  <a:pt x="71532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4.5pt;mso-position-horizontal-relative:char;mso-position-vertical-relative:line" id="docshapegroup22" coordorigin="0,0" coordsize="11265,90">
                <v:rect style="position:absolute;left:0;top:0;width:11265;height:90" id="docshape23" filled="true" fillcolor="#a2b8de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8"/>
        </w:rPr>
      </w:r>
    </w:p>
    <w:p>
      <w:pPr>
        <w:pStyle w:val="BodyText"/>
        <w:rPr>
          <w:sz w:val="6"/>
        </w:rPr>
      </w:pPr>
    </w:p>
    <w:p>
      <w:pPr>
        <w:spacing w:after="0"/>
        <w:rPr>
          <w:sz w:val="6"/>
        </w:rPr>
        <w:sectPr>
          <w:type w:val="continuous"/>
          <w:pgSz w:w="11920" w:h="16860"/>
          <w:pgMar w:top="820" w:bottom="280" w:left="220" w:right="220"/>
        </w:sectPr>
      </w:pPr>
    </w:p>
    <w:p>
      <w:pPr>
        <w:pStyle w:val="Heading1"/>
      </w:pPr>
      <w:r>
        <w:rPr>
          <w:color w:val="A2B8DE"/>
          <w:spacing w:val="-10"/>
        </w:rPr>
        <w:t>EDUCATION</w:t>
      </w:r>
    </w:p>
    <w:p>
      <w:pPr>
        <w:spacing w:line="240" w:lineRule="auto" w:before="0"/>
        <w:rPr>
          <w:rFonts w:ascii="Verdana"/>
          <w:b/>
          <w:sz w:val="18"/>
        </w:rPr>
      </w:pPr>
      <w:r>
        <w:rPr/>
        <w:br w:type="column"/>
      </w:r>
      <w:r>
        <w:rPr>
          <w:rFonts w:ascii="Verdana"/>
          <w:b/>
          <w:sz w:val="18"/>
        </w:rPr>
      </w:r>
    </w:p>
    <w:p>
      <w:pPr>
        <w:pStyle w:val="BodyText"/>
        <w:spacing w:before="136"/>
        <w:rPr>
          <w:rFonts w:ascii="Verdana"/>
          <w:b/>
          <w:sz w:val="18"/>
        </w:rPr>
      </w:pPr>
    </w:p>
    <w:p>
      <w:pPr>
        <w:spacing w:line="295" w:lineRule="auto" w:before="1"/>
        <w:ind w:left="114" w:right="38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color w:val="58585B"/>
          <w:spacing w:val="-6"/>
          <w:sz w:val="18"/>
        </w:rPr>
        <w:t>BACHELOR</w:t>
      </w:r>
      <w:r>
        <w:rPr>
          <w:rFonts w:ascii="Verdana"/>
          <w:b/>
          <w:color w:val="58585B"/>
          <w:spacing w:val="-8"/>
          <w:sz w:val="18"/>
        </w:rPr>
        <w:t> </w:t>
      </w:r>
      <w:r>
        <w:rPr>
          <w:rFonts w:ascii="Verdana"/>
          <w:b/>
          <w:color w:val="58585B"/>
          <w:spacing w:val="-6"/>
          <w:sz w:val="18"/>
        </w:rPr>
        <w:t>OF</w:t>
      </w:r>
      <w:r>
        <w:rPr>
          <w:rFonts w:ascii="Verdana"/>
          <w:b/>
          <w:color w:val="58585B"/>
          <w:spacing w:val="-8"/>
          <w:sz w:val="18"/>
        </w:rPr>
        <w:t> </w:t>
      </w:r>
      <w:r>
        <w:rPr>
          <w:rFonts w:ascii="Verdana"/>
          <w:b/>
          <w:color w:val="58585B"/>
          <w:spacing w:val="-6"/>
          <w:sz w:val="18"/>
        </w:rPr>
        <w:t>SCIENCE</w:t>
      </w:r>
      <w:r>
        <w:rPr>
          <w:rFonts w:ascii="Verdana"/>
          <w:b/>
          <w:color w:val="58585B"/>
          <w:spacing w:val="-8"/>
          <w:sz w:val="18"/>
        </w:rPr>
        <w:t> </w:t>
      </w:r>
      <w:r>
        <w:rPr>
          <w:rFonts w:ascii="Verdana"/>
          <w:b/>
          <w:color w:val="58585B"/>
          <w:spacing w:val="-6"/>
          <w:sz w:val="18"/>
        </w:rPr>
        <w:t>IN</w:t>
      </w:r>
      <w:r>
        <w:rPr>
          <w:rFonts w:ascii="Verdana"/>
          <w:b/>
          <w:color w:val="58585B"/>
          <w:spacing w:val="-8"/>
          <w:sz w:val="18"/>
        </w:rPr>
        <w:t> </w:t>
      </w:r>
      <w:r>
        <w:rPr>
          <w:rFonts w:ascii="Verdana"/>
          <w:b/>
          <w:color w:val="58585B"/>
          <w:spacing w:val="-6"/>
          <w:sz w:val="18"/>
        </w:rPr>
        <w:t>BUSINESS </w:t>
      </w:r>
      <w:r>
        <w:rPr>
          <w:rFonts w:ascii="Verdana"/>
          <w:b/>
          <w:color w:val="58585B"/>
          <w:spacing w:val="-2"/>
          <w:sz w:val="18"/>
        </w:rPr>
        <w:t>ADMINISTRATION</w:t>
      </w:r>
    </w:p>
    <w:p>
      <w:pPr>
        <w:spacing w:line="240" w:lineRule="auto" w:before="0"/>
        <w:rPr>
          <w:rFonts w:ascii="Verdana"/>
          <w:b/>
          <w:sz w:val="22"/>
        </w:rPr>
      </w:pPr>
      <w:r>
        <w:rPr/>
        <w:br w:type="column"/>
      </w:r>
      <w:r>
        <w:rPr>
          <w:rFonts w:ascii="Verdana"/>
          <w:b/>
          <w:sz w:val="22"/>
        </w:rPr>
      </w:r>
    </w:p>
    <w:p>
      <w:pPr>
        <w:pStyle w:val="BodyText"/>
        <w:spacing w:before="29"/>
        <w:rPr>
          <w:rFonts w:ascii="Verdana"/>
          <w:b/>
        </w:rPr>
      </w:pPr>
    </w:p>
    <w:p>
      <w:pPr>
        <w:pStyle w:val="BodyText"/>
        <w:ind w:left="114"/>
      </w:pPr>
      <w:r>
        <w:rPr>
          <w:color w:val="A2B8DE"/>
          <w:spacing w:val="-2"/>
        </w:rPr>
        <w:t>University</w:t>
      </w:r>
      <w:r>
        <w:rPr>
          <w:color w:val="A2B8DE"/>
          <w:spacing w:val="-13"/>
        </w:rPr>
        <w:t> </w:t>
      </w:r>
      <w:r>
        <w:rPr>
          <w:color w:val="A2B8DE"/>
          <w:spacing w:val="-2"/>
        </w:rPr>
        <w:t>of</w:t>
      </w:r>
      <w:r>
        <w:rPr>
          <w:color w:val="A2B8DE"/>
          <w:spacing w:val="-13"/>
        </w:rPr>
        <w:t> </w:t>
      </w:r>
      <w:r>
        <w:rPr>
          <w:color w:val="A2B8DE"/>
          <w:spacing w:val="-2"/>
        </w:rPr>
        <w:t>Michigan</w:t>
      </w:r>
    </w:p>
    <w:sectPr>
      <w:type w:val="continuous"/>
      <w:pgSz w:w="11920" w:h="16860"/>
      <w:pgMar w:top="820" w:bottom="280" w:left="220" w:right="220"/>
      <w:cols w:num="3" w:equalWidth="0">
        <w:col w:w="1804" w:space="800"/>
        <w:col w:w="3782" w:space="2651"/>
        <w:col w:w="244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44"/>
      <w:ind w:left="114"/>
      <w:outlineLvl w:val="1"/>
    </w:pPr>
    <w:rPr>
      <w:rFonts w:ascii="Verdana" w:hAnsi="Verdana" w:eastAsia="Verdana" w:cs="Verdana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19"/>
      <w:ind w:left="3249"/>
    </w:pPr>
    <w:rPr>
      <w:rFonts w:ascii="Verdana" w:hAnsi="Verdana" w:eastAsia="Verdana" w:cs="Verdana"/>
      <w:b/>
      <w:bCs/>
      <w:sz w:val="55"/>
      <w:szCs w:val="5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2025-10-09T18:47:37Z</dcterms:created>
  <dcterms:modified xsi:type="dcterms:W3CDTF">2025-10-09T18:47:37Z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2025-10-09T00:00:00Z</vt:filetime>
  </property>
  <property fmtid="{D5CDD505-2E9C-101B-9397-08002B2CF9AE}" pid="5" name="Producer">
    <vt:lpwstr>Skia/PDF m121</vt:lpwstr>
  </property>
</Properties>
</file>