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>
          <w:color w:val="F2323D"/>
          <w:spacing w:val="-5"/>
        </w:rPr>
        <w:t>LOGAN</w:t>
      </w:r>
      <w:r>
        <w:rPr>
          <w:color w:val="F2323D"/>
          <w:spacing w:val="-32"/>
        </w:rPr>
        <w:t> </w:t>
      </w:r>
      <w:r>
        <w:rPr>
          <w:color w:val="F2323D"/>
          <w:spacing w:val="-4"/>
        </w:rPr>
        <w:t>HALL</w:t>
      </w:r>
    </w:p>
    <w:p>
      <w:pPr>
        <w:spacing w:line="285" w:lineRule="auto" w:before="204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232323"/>
          <w:sz w:val="33"/>
        </w:rPr>
        <w:t>Robotic</w:t>
      </w:r>
      <w:r>
        <w:rPr>
          <w:rFonts w:ascii="Arial"/>
          <w:b/>
          <w:color w:val="232323"/>
          <w:spacing w:val="-22"/>
          <w:sz w:val="33"/>
        </w:rPr>
        <w:t> </w:t>
      </w:r>
      <w:r>
        <w:rPr>
          <w:rFonts w:ascii="Arial"/>
          <w:b/>
          <w:color w:val="232323"/>
          <w:sz w:val="33"/>
        </w:rPr>
        <w:t>Machine </w:t>
      </w:r>
      <w:r>
        <w:rPr>
          <w:rFonts w:ascii="Arial"/>
          <w:b/>
          <w:color w:val="232323"/>
          <w:spacing w:val="-2"/>
          <w:w w:val="105"/>
          <w:sz w:val="33"/>
        </w:rPr>
        <w:t>Operator</w:t>
      </w:r>
    </w:p>
    <w:p>
      <w:pPr>
        <w:pStyle w:val="BodyText"/>
        <w:spacing w:line="268" w:lineRule="auto" w:before="340"/>
        <w:ind w:left="114" w:right="815"/>
      </w:pPr>
      <w:r>
        <w:rPr>
          <w:color w:val="232323"/>
        </w:rPr>
        <w:t>City, ST </w:t>
      </w:r>
      <w:hyperlink r:id="rId6">
        <w:r>
          <w:rPr>
            <w:color w:val="232323"/>
            <w:spacing w:val="-2"/>
          </w:rPr>
          <w:t>email@example.com</w:t>
        </w:r>
      </w:hyperlink>
    </w:p>
    <w:p>
      <w:pPr>
        <w:pStyle w:val="BodyText"/>
        <w:spacing w:before="12"/>
        <w:ind w:left="114"/>
      </w:pPr>
      <w:r>
        <w:rPr>
          <w:color w:val="232323"/>
        </w:rPr>
        <w:t>(123)</w:t>
      </w:r>
      <w:r>
        <w:rPr>
          <w:color w:val="232323"/>
          <w:spacing w:val="7"/>
        </w:rPr>
        <w:t> </w:t>
      </w:r>
      <w:r>
        <w:rPr>
          <w:color w:val="232323"/>
        </w:rPr>
        <w:t>456-</w:t>
      </w:r>
      <w:r>
        <w:rPr>
          <w:color w:val="232323"/>
          <w:spacing w:val="-4"/>
        </w:rPr>
        <w:t>7890</w:t>
      </w:r>
    </w:p>
    <w:p>
      <w:pPr>
        <w:pStyle w:val="Heading2"/>
      </w:pPr>
      <w:r>
        <w:rPr>
          <w:b w:val="0"/>
        </w:rPr>
        <w:br w:type="column"/>
      </w:r>
      <w:r>
        <w:rPr>
          <w:color w:val="232323"/>
          <w:spacing w:val="-4"/>
        </w:rPr>
        <w:t>Tech-savvy</w:t>
      </w:r>
      <w:r>
        <w:rPr>
          <w:color w:val="232323"/>
          <w:spacing w:val="-7"/>
        </w:rPr>
        <w:t> </w:t>
      </w:r>
      <w:r>
        <w:rPr>
          <w:color w:val="232323"/>
          <w:spacing w:val="-4"/>
        </w:rPr>
        <w:t>Robotic</w:t>
      </w:r>
      <w:r>
        <w:rPr>
          <w:color w:val="232323"/>
          <w:spacing w:val="-6"/>
        </w:rPr>
        <w:t> </w:t>
      </w:r>
      <w:r>
        <w:rPr>
          <w:color w:val="232323"/>
          <w:spacing w:val="-4"/>
        </w:rPr>
        <w:t>Machine</w:t>
      </w:r>
      <w:r>
        <w:rPr>
          <w:color w:val="232323"/>
          <w:spacing w:val="-7"/>
        </w:rPr>
        <w:t> </w:t>
      </w:r>
      <w:r>
        <w:rPr>
          <w:color w:val="232323"/>
          <w:spacing w:val="-4"/>
        </w:rPr>
        <w:t>Operator</w:t>
      </w:r>
      <w:r>
        <w:rPr>
          <w:color w:val="232323"/>
          <w:spacing w:val="-6"/>
        </w:rPr>
        <w:t> </w:t>
      </w:r>
      <w:r>
        <w:rPr>
          <w:color w:val="232323"/>
          <w:spacing w:val="-4"/>
        </w:rPr>
        <w:t>with</w:t>
      </w:r>
      <w:r>
        <w:rPr>
          <w:color w:val="232323"/>
          <w:spacing w:val="-7"/>
        </w:rPr>
        <w:t> </w:t>
      </w:r>
      <w:r>
        <w:rPr>
          <w:color w:val="232323"/>
          <w:spacing w:val="-4"/>
        </w:rPr>
        <w:t>automation</w:t>
      </w:r>
      <w:r>
        <w:rPr>
          <w:color w:val="232323"/>
          <w:spacing w:val="-6"/>
        </w:rPr>
        <w:t> </w:t>
      </w:r>
      <w:r>
        <w:rPr>
          <w:color w:val="232323"/>
          <w:spacing w:val="-4"/>
        </w:rPr>
        <w:t>experience</w:t>
      </w:r>
    </w:p>
    <w:p>
      <w:pPr>
        <w:pStyle w:val="BodyText"/>
        <w:spacing w:line="276" w:lineRule="auto" w:before="164"/>
        <w:ind w:left="114"/>
      </w:pPr>
      <w:r>
        <w:rPr>
          <w:color w:val="232323"/>
        </w:rPr>
        <w:t>Operator</w:t>
      </w:r>
      <w:r>
        <w:rPr>
          <w:color w:val="232323"/>
          <w:spacing w:val="-11"/>
        </w:rPr>
        <w:t> </w:t>
      </w:r>
      <w:r>
        <w:rPr>
          <w:color w:val="232323"/>
        </w:rPr>
        <w:t>with</w:t>
      </w:r>
      <w:r>
        <w:rPr>
          <w:color w:val="232323"/>
          <w:spacing w:val="-11"/>
        </w:rPr>
        <w:t> </w:t>
      </w:r>
      <w:r>
        <w:rPr>
          <w:color w:val="232323"/>
        </w:rPr>
        <w:t>5</w:t>
      </w:r>
      <w:r>
        <w:rPr>
          <w:color w:val="232323"/>
          <w:spacing w:val="-11"/>
        </w:rPr>
        <w:t> </w:t>
      </w:r>
      <w:r>
        <w:rPr>
          <w:color w:val="232323"/>
        </w:rPr>
        <w:t>years</w:t>
      </w:r>
      <w:r>
        <w:rPr>
          <w:color w:val="232323"/>
          <w:spacing w:val="-11"/>
        </w:rPr>
        <w:t> </w:t>
      </w:r>
      <w:r>
        <w:rPr>
          <w:color w:val="232323"/>
        </w:rPr>
        <w:t>of</w:t>
      </w:r>
      <w:r>
        <w:rPr>
          <w:color w:val="232323"/>
          <w:spacing w:val="-11"/>
        </w:rPr>
        <w:t> </w:t>
      </w:r>
      <w:r>
        <w:rPr>
          <w:color w:val="232323"/>
        </w:rPr>
        <w:t>experience</w:t>
      </w:r>
      <w:r>
        <w:rPr>
          <w:color w:val="232323"/>
          <w:spacing w:val="-11"/>
        </w:rPr>
        <w:t> </w:t>
      </w:r>
      <w:r>
        <w:rPr>
          <w:color w:val="232323"/>
        </w:rPr>
        <w:t>running</w:t>
      </w:r>
      <w:r>
        <w:rPr>
          <w:color w:val="232323"/>
          <w:spacing w:val="-11"/>
        </w:rPr>
        <w:t> </w:t>
      </w:r>
      <w:r>
        <w:rPr>
          <w:color w:val="232323"/>
        </w:rPr>
        <w:t>robotic</w:t>
      </w:r>
      <w:r>
        <w:rPr>
          <w:color w:val="232323"/>
          <w:spacing w:val="-11"/>
        </w:rPr>
        <w:t> </w:t>
      </w:r>
      <w:r>
        <w:rPr>
          <w:color w:val="232323"/>
        </w:rPr>
        <w:t>arms</w:t>
      </w:r>
      <w:r>
        <w:rPr>
          <w:color w:val="232323"/>
          <w:spacing w:val="-11"/>
        </w:rPr>
        <w:t> </w:t>
      </w:r>
      <w:r>
        <w:rPr>
          <w:color w:val="232323"/>
        </w:rPr>
        <w:t>and</w:t>
      </w:r>
      <w:r>
        <w:rPr>
          <w:color w:val="232323"/>
          <w:spacing w:val="-11"/>
        </w:rPr>
        <w:t> </w:t>
      </w:r>
      <w:r>
        <w:rPr>
          <w:color w:val="232323"/>
        </w:rPr>
        <w:t>PLC- based automation in high-volume manufacturing. Increased production line efficiency by 23% and reduced machine faults by </w:t>
      </w:r>
      <w:r>
        <w:rPr>
          <w:color w:val="232323"/>
          <w:spacing w:val="-4"/>
        </w:rPr>
        <w:t>30%.</w:t>
      </w:r>
    </w:p>
    <w:p>
      <w:pPr>
        <w:spacing w:after="0" w:line="276" w:lineRule="auto"/>
        <w:sectPr>
          <w:type w:val="continuous"/>
          <w:pgSz w:w="11920" w:h="16860"/>
          <w:pgMar w:top="740" w:bottom="280" w:left="220" w:right="440"/>
          <w:cols w:num="2" w:equalWidth="0">
            <w:col w:w="3688" w:space="683"/>
            <w:col w:w="6889"/>
          </w:cols>
        </w:sectPr>
      </w:pPr>
    </w:p>
    <w:p>
      <w:pPr>
        <w:pStyle w:val="BodyText"/>
        <w:spacing w:before="17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4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209549</wp:posOffset>
                </wp:positionH>
                <wp:positionV relativeFrom="paragraph">
                  <wp:posOffset>8596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.676901pt;width:563.249955pt;height:.75pt;mso-position-horizontal-relative:page;mso-position-vertical-relative:paragraph;z-index:15741440" id="docshape1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5"/>
        </w:rPr>
        <w:t>Key</w:t>
      </w:r>
      <w:r>
        <w:rPr>
          <w:color w:val="F2323D"/>
          <w:spacing w:val="-13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before="11"/>
        <w:rPr>
          <w:rFonts w:ascii="Arial"/>
          <w:b/>
          <w:sz w:val="17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146407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146407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146407</wp:posOffset>
            </wp:positionV>
            <wp:extent cx="85725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146407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146407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375007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375007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375007</wp:posOffset>
            </wp:positionV>
            <wp:extent cx="85725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375007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375007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613132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613132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613132</wp:posOffset>
            </wp:positionV>
            <wp:extent cx="85725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613132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613132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851257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851257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851257</wp:posOffset>
            </wp:positionV>
            <wp:extent cx="85725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851257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851257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1089382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1089382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1089382</wp:posOffset>
            </wp:positionV>
            <wp:extent cx="85725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1089382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1089382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66"/>
        <w:rPr>
          <w:rFonts w:ascii="Arial"/>
          <w:b/>
        </w:rPr>
      </w:pPr>
    </w:p>
    <w:p>
      <w:pPr>
        <w:pStyle w:val="BodyText"/>
        <w:spacing w:line="348" w:lineRule="auto"/>
        <w:ind w:left="109" w:right="7189"/>
      </w:pPr>
      <w:r>
        <w:rPr/>
        <w:t>Robotic arm operation PLC</w:t>
      </w:r>
      <w:r>
        <w:rPr>
          <w:spacing w:val="-17"/>
        </w:rPr>
        <w:t> </w:t>
      </w:r>
      <w:r>
        <w:rPr/>
        <w:t>interface</w:t>
      </w:r>
      <w:r>
        <w:rPr>
          <w:spacing w:val="-17"/>
        </w:rPr>
        <w:t> </w:t>
      </w:r>
      <w:r>
        <w:rPr/>
        <w:t>monitoring Pick-and-place systems Vision sensors</w:t>
      </w:r>
    </w:p>
    <w:p>
      <w:pPr>
        <w:pStyle w:val="BodyText"/>
        <w:spacing w:before="3"/>
        <w:ind w:left="109"/>
      </w:pPr>
      <w:r>
        <w:rPr>
          <w:spacing w:val="-2"/>
        </w:rPr>
        <w:t>Cycle</w:t>
      </w:r>
      <w:r>
        <w:rPr>
          <w:spacing w:val="-12"/>
        </w:rPr>
        <w:t> </w:t>
      </w:r>
      <w:r>
        <w:rPr>
          <w:spacing w:val="-2"/>
        </w:rPr>
        <w:t>time</w:t>
      </w:r>
      <w:r>
        <w:rPr>
          <w:spacing w:val="-12"/>
        </w:rPr>
        <w:t> </w:t>
      </w:r>
      <w:r>
        <w:rPr>
          <w:spacing w:val="-2"/>
        </w:rPr>
        <w:t>optimization</w:t>
      </w:r>
    </w:p>
    <w:p>
      <w:pPr>
        <w:spacing w:after="0"/>
        <w:sectPr>
          <w:type w:val="continuous"/>
          <w:pgSz w:w="11920" w:h="16860"/>
          <w:pgMar w:top="740" w:bottom="280" w:left="220" w:right="440"/>
          <w:cols w:num="2" w:equalWidth="0">
            <w:col w:w="1348" w:space="144"/>
            <w:col w:w="9768"/>
          </w:cols>
        </w:sectPr>
      </w:pPr>
    </w:p>
    <w:p>
      <w:pPr>
        <w:pStyle w:val="BodyText"/>
        <w:spacing w:before="215"/>
        <w:rPr>
          <w:sz w:val="26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209549</wp:posOffset>
                </wp:positionH>
                <wp:positionV relativeFrom="paragraph">
                  <wp:posOffset>-54208</wp:posOffset>
                </wp:positionV>
                <wp:extent cx="7153275" cy="95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8423pt;width:563.249955pt;height:.75pt;mso-position-horizontal-relative:page;mso-position-vertical-relative:paragraph;z-index:15741952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2"/>
        </w:rPr>
        <w:t>Professional</w:t>
      </w:r>
      <w:r>
        <w:rPr>
          <w:color w:val="F2323D"/>
          <w:spacing w:val="2"/>
        </w:rPr>
        <w:t> </w:t>
      </w:r>
      <w:r>
        <w:rPr>
          <w:color w:val="F2323D"/>
          <w:spacing w:val="-2"/>
        </w:rPr>
        <w:t>Experience</w:t>
      </w:r>
    </w:p>
    <w:p>
      <w:pPr>
        <w:spacing w:before="219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238124</wp:posOffset>
                </wp:positionH>
                <wp:positionV relativeFrom="paragraph">
                  <wp:posOffset>184567</wp:posOffset>
                </wp:positionV>
                <wp:extent cx="95250" cy="149542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95250" cy="1495425"/>
                          <a:chExt cx="95250" cy="149542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5" y="38099"/>
                            <a:ext cx="9525" cy="140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400175">
                                <a:moveTo>
                                  <a:pt x="9524" y="1400174"/>
                                </a:moveTo>
                                <a:lnTo>
                                  <a:pt x="0" y="1400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400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00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4.532845pt;width:7.5pt;height:117.75pt;mso-position-horizontal-relative:page;mso-position-vertical-relative:paragraph;z-index:15745024" id="docshapegroup3" coordorigin="375,291" coordsize="150,2355">
                <v:rect style="position:absolute;left:450;top:350;width:15;height:2205" id="docshape4" filled="true" fillcolor="#f2323d" stroked="false">
                  <v:fill type="solid"/>
                </v:rect>
                <v:shape style="position:absolute;left:375;top:290;width:150;height:135" type="#_x0000_t75" id="docshape5" stroked="false">
                  <v:imagedata r:id="rId13" o:title=""/>
                </v:shape>
                <v:shape style="position:absolute;left:375;top:2495;width:150;height:150" type="#_x0000_t75" id="docshape6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pacing w:val="-2"/>
          <w:sz w:val="22"/>
        </w:rPr>
        <w:t>Robotic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Operator</w:t>
      </w:r>
      <w:r>
        <w:rPr>
          <w:rFonts w:ascii="Arial"/>
          <w:b/>
          <w:spacing w:val="51"/>
          <w:sz w:val="22"/>
        </w:rPr>
        <w:t> </w:t>
      </w:r>
      <w:r>
        <w:rPr>
          <w:i/>
          <w:spacing w:val="-2"/>
          <w:sz w:val="22"/>
        </w:rPr>
        <w:t>AutoMech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Assembly</w:t>
      </w:r>
      <w:r>
        <w:rPr>
          <w:i/>
          <w:spacing w:val="-11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Detroit,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MI</w:t>
      </w:r>
      <w:r>
        <w:rPr>
          <w:i/>
          <w:spacing w:val="-11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August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2020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spacing w:before="134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409574</wp:posOffset>
                </wp:positionH>
                <wp:positionV relativeFrom="paragraph">
                  <wp:posOffset>159516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2.560382pt;width:3.75pt;height:3.75pt;mso-position-horizontal-relative:page;mso-position-vertical-relative:paragraph;z-index:15742976" id="docshape7" coordorigin="645,251" coordsize="75,75" path="m688,326l677,326,672,325,645,294,645,289,645,283,677,251,688,251,720,283,720,294,693,325,688,326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Operate</w:t>
      </w:r>
      <w:r>
        <w:rPr>
          <w:spacing w:val="-17"/>
        </w:rPr>
        <w:t> </w:t>
      </w:r>
      <w:r>
        <w:rPr/>
        <w:t>and</w:t>
      </w:r>
      <w:r>
        <w:rPr>
          <w:spacing w:val="-16"/>
        </w:rPr>
        <w:t> </w:t>
      </w:r>
      <w:r>
        <w:rPr/>
        <w:t>adjust</w:t>
      </w:r>
      <w:r>
        <w:rPr>
          <w:spacing w:val="-16"/>
        </w:rPr>
        <w:t> </w:t>
      </w:r>
      <w:r>
        <w:rPr/>
        <w:t>robotic</w:t>
      </w:r>
      <w:r>
        <w:rPr>
          <w:spacing w:val="-17"/>
        </w:rPr>
        <w:t> </w:t>
      </w:r>
      <w:r>
        <w:rPr/>
        <w:t>welding</w:t>
      </w:r>
      <w:r>
        <w:rPr>
          <w:spacing w:val="-16"/>
        </w:rPr>
        <w:t> </w:t>
      </w:r>
      <w:r>
        <w:rPr/>
        <w:t>arms,</w:t>
      </w:r>
      <w:r>
        <w:rPr>
          <w:spacing w:val="-16"/>
        </w:rPr>
        <w:t> </w:t>
      </w:r>
      <w:r>
        <w:rPr/>
        <w:t>completing</w:t>
      </w:r>
      <w:r>
        <w:rPr>
          <w:spacing w:val="-16"/>
        </w:rPr>
        <w:t> </w:t>
      </w:r>
      <w:r>
        <w:rPr/>
        <w:t>1,800+</w:t>
      </w:r>
      <w:r>
        <w:rPr>
          <w:spacing w:val="-17"/>
        </w:rPr>
        <w:t> </w:t>
      </w:r>
      <w:r>
        <w:rPr/>
        <w:t>weld</w:t>
      </w:r>
      <w:r>
        <w:rPr>
          <w:spacing w:val="-16"/>
        </w:rPr>
        <w:t> </w:t>
      </w:r>
      <w:r>
        <w:rPr/>
        <w:t>cycles</w:t>
      </w:r>
      <w:r>
        <w:rPr>
          <w:spacing w:val="-16"/>
        </w:rPr>
        <w:t> </w:t>
      </w:r>
      <w:r>
        <w:rPr>
          <w:spacing w:val="-2"/>
        </w:rPr>
        <w:t>daily</w:t>
      </w:r>
    </w:p>
    <w:p>
      <w:pPr>
        <w:pStyle w:val="BodyText"/>
        <w:spacing w:line="367" w:lineRule="auto" w:before="135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409574</wp:posOffset>
                </wp:positionH>
                <wp:positionV relativeFrom="paragraph">
                  <wp:posOffset>159866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2.587919pt;width:3.75pt;height:3.75pt;mso-position-horizontal-relative:page;mso-position-vertical-relative:paragraph;z-index:15743488" id="docshape8" coordorigin="645,252" coordsize="75,75" path="m688,327l677,327,672,326,645,295,645,290,645,284,677,252,688,252,720,284,720,295,693,326,688,327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409574</wp:posOffset>
                </wp:positionH>
                <wp:positionV relativeFrom="paragraph">
                  <wp:posOffset>407516</wp:posOffset>
                </wp:positionV>
                <wp:extent cx="47625" cy="476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2.087917pt;width:3.75pt;height:3.75pt;mso-position-horizontal-relative:page;mso-position-vertical-relative:paragraph;z-index:15744000" id="docshape9" coordorigin="645,642" coordsize="75,75" path="m688,717l677,717,672,716,645,685,645,680,645,674,677,642,688,642,720,674,720,685,693,716,688,717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Reduced</w:t>
      </w:r>
      <w:r>
        <w:rPr>
          <w:spacing w:val="-3"/>
        </w:rPr>
        <w:t> </w:t>
      </w:r>
      <w:r>
        <w:rPr/>
        <w:t>line</w:t>
      </w:r>
      <w:r>
        <w:rPr>
          <w:spacing w:val="-3"/>
        </w:rPr>
        <w:t> </w:t>
      </w:r>
      <w:r>
        <w:rPr/>
        <w:t>faults</w:t>
      </w:r>
      <w:r>
        <w:rPr>
          <w:spacing w:val="-3"/>
        </w:rPr>
        <w:t> </w:t>
      </w:r>
      <w:r>
        <w:rPr/>
        <w:t>by</w:t>
      </w:r>
      <w:r>
        <w:rPr>
          <w:spacing w:val="-3"/>
        </w:rPr>
        <w:t> </w:t>
      </w:r>
      <w:r>
        <w:rPr/>
        <w:t>30%</w:t>
      </w:r>
      <w:r>
        <w:rPr>
          <w:spacing w:val="-3"/>
        </w:rPr>
        <w:t> </w:t>
      </w:r>
      <w:r>
        <w:rPr/>
        <w:t>after</w:t>
      </w:r>
      <w:r>
        <w:rPr>
          <w:spacing w:val="-3"/>
        </w:rPr>
        <w:t> </w:t>
      </w:r>
      <w:r>
        <w:rPr/>
        <w:t>adjusting</w:t>
      </w:r>
      <w:r>
        <w:rPr>
          <w:spacing w:val="-3"/>
        </w:rPr>
        <w:t> </w:t>
      </w:r>
      <w:r>
        <w:rPr/>
        <w:t>robot</w:t>
      </w:r>
      <w:r>
        <w:rPr>
          <w:spacing w:val="-3"/>
        </w:rPr>
        <w:t> </w:t>
      </w:r>
      <w:r>
        <w:rPr/>
        <w:t>path</w:t>
      </w:r>
      <w:r>
        <w:rPr>
          <w:spacing w:val="-3"/>
        </w:rPr>
        <w:t> </w:t>
      </w:r>
      <w:r>
        <w:rPr/>
        <w:t>programming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adding</w:t>
      </w:r>
      <w:r>
        <w:rPr>
          <w:spacing w:val="-3"/>
        </w:rPr>
        <w:t> </w:t>
      </w:r>
      <w:r>
        <w:rPr/>
        <w:t>alignment</w:t>
      </w:r>
      <w:r>
        <w:rPr>
          <w:spacing w:val="-3"/>
        </w:rPr>
        <w:t> </w:t>
      </w:r>
      <w:r>
        <w:rPr/>
        <w:t>checkpoints Increased cell output by 23% through robot cycle optimization and shift coordination</w:t>
      </w:r>
    </w:p>
    <w:p>
      <w:pPr>
        <w:pStyle w:val="BodyText"/>
        <w:spacing w:line="254" w:lineRule="exact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409574</wp:posOffset>
                </wp:positionH>
                <wp:positionV relativeFrom="paragraph">
                  <wp:posOffset>73078</wp:posOffset>
                </wp:positionV>
                <wp:extent cx="47625" cy="476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.754185pt;width:3.75pt;height:3.75pt;mso-position-horizontal-relative:page;mso-position-vertical-relative:paragraph;z-index:15744512" id="docshape10" coordorigin="645,115" coordsize="75,75" path="m688,190l677,190,672,189,645,158,645,153,645,147,677,115,688,115,720,147,720,158,693,189,688,190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Collaborated</w:t>
      </w:r>
      <w:r>
        <w:rPr>
          <w:spacing w:val="-11"/>
        </w:rPr>
        <w:t> </w:t>
      </w:r>
      <w:r>
        <w:rPr/>
        <w:t>with</w:t>
      </w:r>
      <w:r>
        <w:rPr>
          <w:spacing w:val="-10"/>
        </w:rPr>
        <w:t> </w:t>
      </w:r>
      <w:r>
        <w:rPr/>
        <w:t>engineers</w:t>
      </w:r>
      <w:r>
        <w:rPr>
          <w:spacing w:val="-11"/>
        </w:rPr>
        <w:t> </w:t>
      </w:r>
      <w:r>
        <w:rPr/>
        <w:t>to</w:t>
      </w:r>
      <w:r>
        <w:rPr>
          <w:spacing w:val="-10"/>
        </w:rPr>
        <w:t> </w:t>
      </w:r>
      <w:r>
        <w:rPr/>
        <w:t>improve</w:t>
      </w:r>
      <w:r>
        <w:rPr>
          <w:spacing w:val="-11"/>
        </w:rPr>
        <w:t> </w:t>
      </w:r>
      <w:r>
        <w:rPr/>
        <w:t>the</w:t>
      </w:r>
      <w:r>
        <w:rPr>
          <w:spacing w:val="-10"/>
        </w:rPr>
        <w:t> </w:t>
      </w:r>
      <w:r>
        <w:rPr/>
        <w:t>changeover</w:t>
      </w:r>
      <w:r>
        <w:rPr>
          <w:spacing w:val="-11"/>
        </w:rPr>
        <w:t> </w:t>
      </w:r>
      <w:r>
        <w:rPr/>
        <w:t>process,</w:t>
      </w:r>
      <w:r>
        <w:rPr>
          <w:spacing w:val="-10"/>
        </w:rPr>
        <w:t> </w:t>
      </w:r>
      <w:r>
        <w:rPr/>
        <w:t>saving</w:t>
      </w:r>
      <w:r>
        <w:rPr>
          <w:spacing w:val="-11"/>
        </w:rPr>
        <w:t> </w:t>
      </w:r>
      <w:r>
        <w:rPr/>
        <w:t>2</w:t>
      </w:r>
      <w:r>
        <w:rPr>
          <w:spacing w:val="-10"/>
        </w:rPr>
        <w:t> </w:t>
      </w:r>
      <w:r>
        <w:rPr/>
        <w:t>hours</w:t>
      </w:r>
      <w:r>
        <w:rPr>
          <w:spacing w:val="-11"/>
        </w:rPr>
        <w:t> </w:t>
      </w:r>
      <w:r>
        <w:rPr/>
        <w:t>per</w:t>
      </w:r>
      <w:r>
        <w:rPr>
          <w:spacing w:val="-10"/>
        </w:rPr>
        <w:t> </w:t>
      </w:r>
      <w:r>
        <w:rPr>
          <w:spacing w:val="-2"/>
        </w:rPr>
        <w:t>setup</w:t>
      </w:r>
    </w:p>
    <w:p>
      <w:pPr>
        <w:pStyle w:val="BodyText"/>
        <w:spacing w:before="149"/>
      </w:pPr>
    </w:p>
    <w:p>
      <w:pPr>
        <w:spacing w:before="0"/>
        <w:ind w:left="412" w:right="0" w:firstLine="0"/>
        <w:jc w:val="left"/>
        <w:rPr>
          <w:i/>
          <w:sz w:val="22"/>
        </w:rPr>
      </w:pPr>
      <w:r>
        <w:rPr>
          <w:rFonts w:ascii="Arial"/>
          <w:b/>
          <w:spacing w:val="-2"/>
          <w:sz w:val="22"/>
        </w:rPr>
        <w:t>Machine</w:t>
      </w:r>
      <w:r>
        <w:rPr>
          <w:rFonts w:ascii="Arial"/>
          <w:b/>
          <w:spacing w:val="-11"/>
          <w:sz w:val="22"/>
        </w:rPr>
        <w:t> </w:t>
      </w:r>
      <w:r>
        <w:rPr>
          <w:rFonts w:ascii="Arial"/>
          <w:b/>
          <w:spacing w:val="-2"/>
          <w:sz w:val="22"/>
        </w:rPr>
        <w:t>Operator</w:t>
      </w:r>
      <w:r>
        <w:rPr>
          <w:rFonts w:ascii="Arial"/>
          <w:b/>
          <w:spacing w:val="45"/>
          <w:sz w:val="22"/>
        </w:rPr>
        <w:t> </w:t>
      </w:r>
      <w:r>
        <w:rPr>
          <w:i/>
          <w:spacing w:val="-2"/>
          <w:sz w:val="22"/>
        </w:rPr>
        <w:t>RoboTech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Manufacturing</w:t>
      </w:r>
      <w:r>
        <w:rPr>
          <w:i/>
          <w:spacing w:val="-14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4"/>
          <w:w w:val="85"/>
          <w:sz w:val="22"/>
        </w:rPr>
        <w:t> </w:t>
      </w:r>
      <w:r>
        <w:rPr>
          <w:i/>
          <w:spacing w:val="-2"/>
          <w:sz w:val="22"/>
        </w:rPr>
        <w:t>Warren,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MI</w:t>
      </w:r>
      <w:r>
        <w:rPr>
          <w:i/>
          <w:spacing w:val="-14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4"/>
          <w:w w:val="85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2018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July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spacing w:line="367" w:lineRule="auto" w:before="135"/>
        <w:ind w:left="784" w:right="273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209549</wp:posOffset>
                </wp:positionH>
                <wp:positionV relativeFrom="paragraph">
                  <wp:posOffset>693046</wp:posOffset>
                </wp:positionV>
                <wp:extent cx="7153275" cy="95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.570557pt;width:563.249955pt;height:.75pt;mso-position-horizontal-relative:page;mso-position-vertical-relative:paragraph;z-index:15742464" id="docshape11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409574</wp:posOffset>
                </wp:positionH>
                <wp:positionV relativeFrom="paragraph">
                  <wp:posOffset>150121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82056pt;width:3.75pt;height:3.75pt;mso-position-horizontal-relative:page;mso-position-vertical-relative:paragraph;z-index:15745536" id="docshape12" coordorigin="645,236" coordsize="75,75" path="m688,311l677,311,672,310,645,279,645,274,645,269,677,236,688,236,720,269,720,279,693,310,688,311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409574</wp:posOffset>
                </wp:positionH>
                <wp:positionV relativeFrom="paragraph">
                  <wp:posOffset>397771</wp:posOffset>
                </wp:positionV>
                <wp:extent cx="47625" cy="476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1.320559pt;width:3.75pt;height:3.75pt;mso-position-horizontal-relative:page;mso-position-vertical-relative:paragraph;z-index:15746048" id="docshape13" coordorigin="645,626" coordsize="75,75" path="m688,701l677,701,672,700,645,669,645,664,645,659,677,626,688,626,720,659,720,669,693,700,688,701xe" filled="true" fillcolor="#f232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Monitored pick-and-place systems handling 40+ components per minute Logged errors using PLC terminals, cutting troubleshooting time by 40%</w:t>
      </w:r>
    </w:p>
    <w:p>
      <w:pPr>
        <w:pStyle w:val="BodyText"/>
        <w:spacing w:before="1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740" w:bottom="280" w:left="220" w:right="440"/>
        </w:sectPr>
      </w:pPr>
    </w:p>
    <w:p>
      <w:pPr>
        <w:pStyle w:val="Heading1"/>
      </w:pPr>
      <w:r>
        <w:rPr>
          <w:color w:val="F2323D"/>
          <w:spacing w:val="-2"/>
        </w:rPr>
        <w:t>Education</w:t>
      </w:r>
    </w:p>
    <w:p>
      <w:pPr>
        <w:pStyle w:val="Heading2"/>
        <w:spacing w:before="223"/>
        <w:ind w:left="154"/>
        <w:rPr>
          <w:rFonts w:ascii="Arial"/>
        </w:rPr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w w:val="150"/>
          <w:position w:val="1"/>
          <w:sz w:val="20"/>
        </w:rPr>
        <w:t> </w:t>
      </w:r>
      <w:r>
        <w:rPr>
          <w:rFonts w:ascii="Arial"/>
          <w:position w:val="1"/>
        </w:rPr>
        <w:t>Certiicate</w:t>
      </w:r>
      <w:r>
        <w:rPr>
          <w:rFonts w:ascii="Arial"/>
          <w:spacing w:val="18"/>
          <w:position w:val="1"/>
        </w:rPr>
        <w:t> </w:t>
      </w:r>
      <w:r>
        <w:rPr>
          <w:rFonts w:ascii="Arial"/>
          <w:position w:val="1"/>
        </w:rPr>
        <w:t>in</w:t>
      </w:r>
      <w:r>
        <w:rPr>
          <w:rFonts w:ascii="Arial"/>
          <w:spacing w:val="18"/>
          <w:position w:val="1"/>
        </w:rPr>
        <w:t> </w:t>
      </w:r>
      <w:r>
        <w:rPr>
          <w:rFonts w:ascii="Arial"/>
          <w:position w:val="1"/>
        </w:rPr>
        <w:t>Industrial</w:t>
      </w:r>
      <w:r>
        <w:rPr>
          <w:rFonts w:ascii="Arial"/>
          <w:spacing w:val="18"/>
          <w:position w:val="1"/>
        </w:rPr>
        <w:t> </w:t>
      </w:r>
      <w:r>
        <w:rPr>
          <w:rFonts w:ascii="Arial"/>
          <w:position w:val="1"/>
        </w:rPr>
        <w:t>Robotics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10"/>
        <w:rPr>
          <w:rFonts w:ascii="Arial"/>
          <w:b/>
        </w:rPr>
      </w:pPr>
    </w:p>
    <w:p>
      <w:pPr>
        <w:pStyle w:val="BodyText"/>
        <w:ind w:left="70"/>
      </w:pPr>
      <w:r>
        <w:rPr>
          <w:w w:val="95"/>
        </w:rPr>
        <w:t>Motor</w:t>
      </w:r>
      <w:r>
        <w:rPr>
          <w:spacing w:val="-1"/>
          <w:w w:val="95"/>
        </w:rPr>
        <w:t> </w:t>
      </w:r>
      <w:r>
        <w:rPr>
          <w:w w:val="95"/>
        </w:rPr>
        <w:t>City</w:t>
      </w:r>
      <w:r>
        <w:rPr>
          <w:spacing w:val="-4"/>
          <w:w w:val="95"/>
        </w:rPr>
        <w:t> </w:t>
      </w:r>
      <w:r>
        <w:rPr>
          <w:w w:val="95"/>
        </w:rPr>
        <w:t>Tech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-3"/>
        </w:rPr>
        <w:t> </w:t>
      </w:r>
      <w:r>
        <w:rPr>
          <w:spacing w:val="-4"/>
          <w:w w:val="95"/>
        </w:rPr>
        <w:t>2018</w:t>
      </w:r>
    </w:p>
    <w:sectPr>
      <w:type w:val="continuous"/>
      <w:pgSz w:w="11920" w:h="16860"/>
      <w:pgMar w:top="740" w:bottom="280" w:left="220" w:right="440"/>
      <w:cols w:num="2" w:equalWidth="0">
        <w:col w:w="3872" w:space="40"/>
        <w:col w:w="73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6"/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9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2025-10-10T15:25:53Z</dcterms:created>
  <dcterms:modified xsi:type="dcterms:W3CDTF">2025-10-10T15:25:53Z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