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85" w:lineRule="auto"/>
      </w:pPr>
      <w:r>
        <w:rPr>
          <w:color w:val="9986FF"/>
          <w:spacing w:val="-2"/>
        </w:rPr>
        <w:t>CHRIS </w:t>
      </w:r>
      <w:r>
        <w:rPr>
          <w:color w:val="9986FF"/>
          <w:spacing w:val="-14"/>
        </w:rPr>
        <w:t>JACKSON</w:t>
      </w:r>
    </w:p>
    <w:p>
      <w:pPr>
        <w:pStyle w:val="Heading1"/>
        <w:spacing w:before="57"/>
      </w:pPr>
      <w:r>
        <w:rPr>
          <w:color w:val="232323"/>
        </w:rPr>
        <w:t>Automotive</w:t>
      </w:r>
      <w:r>
        <w:rPr>
          <w:color w:val="232323"/>
          <w:spacing w:val="22"/>
        </w:rPr>
        <w:t> </w:t>
      </w:r>
      <w:r>
        <w:rPr>
          <w:color w:val="232323"/>
          <w:spacing w:val="-2"/>
        </w:rPr>
        <w:t>Technician</w:t>
      </w:r>
    </w:p>
    <w:p>
      <w:pPr>
        <w:pStyle w:val="BodyText"/>
        <w:spacing w:before="111"/>
        <w:rPr>
          <w:rFonts w:ascii="Arial"/>
          <w:b/>
          <w:sz w:val="26"/>
        </w:rPr>
      </w:pPr>
    </w:p>
    <w:p>
      <w:pPr>
        <w:pStyle w:val="BodyText"/>
        <w:spacing w:line="309" w:lineRule="auto"/>
        <w:ind w:left="114" w:right="1012"/>
      </w:pPr>
      <w:r>
        <w:rPr>
          <w:color w:val="232323"/>
          <w:w w:val="105"/>
        </w:rPr>
        <w:t>City,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ST </w:t>
      </w:r>
      <w:hyperlink r:id="rId5">
        <w:r>
          <w:rPr>
            <w:color w:val="232323"/>
            <w:spacing w:val="-2"/>
            <w:w w:val="105"/>
          </w:rPr>
          <w:t>email@email.com</w:t>
        </w:r>
      </w:hyperlink>
    </w:p>
    <w:p>
      <w:pPr>
        <w:spacing w:before="0"/>
        <w:ind w:left="114" w:right="0" w:firstLine="0"/>
        <w:jc w:val="left"/>
        <w:rPr>
          <w:i/>
          <w:sz w:val="16"/>
        </w:rPr>
      </w:pPr>
      <w:r>
        <w:rPr>
          <w:i/>
          <w:color w:val="232323"/>
          <w:spacing w:val="-6"/>
          <w:sz w:val="16"/>
        </w:rPr>
        <w:t>(000)</w:t>
      </w:r>
      <w:r>
        <w:rPr>
          <w:i/>
          <w:color w:val="232323"/>
          <w:spacing w:val="8"/>
          <w:sz w:val="16"/>
        </w:rPr>
        <w:t> </w:t>
      </w:r>
      <w:r>
        <w:rPr>
          <w:i/>
          <w:color w:val="232323"/>
          <w:spacing w:val="-6"/>
          <w:sz w:val="16"/>
        </w:rPr>
        <w:t>111-2233</w:t>
      </w:r>
    </w:p>
    <w:p>
      <w:pPr>
        <w:pStyle w:val="BodyText"/>
        <w:spacing w:before="55"/>
        <w:ind w:left="114"/>
      </w:pPr>
      <w:r>
        <w:rPr>
          <w:color w:val="232323"/>
          <w:spacing w:val="-2"/>
        </w:rPr>
        <w:t>Portfolio</w:t>
      </w:r>
      <w:r>
        <w:rPr>
          <w:color w:val="232323"/>
          <w:spacing w:val="-4"/>
        </w:rPr>
        <w:t> </w:t>
      </w:r>
      <w:r>
        <w:rPr>
          <w:color w:val="232323"/>
          <w:spacing w:val="-2"/>
          <w:w w:val="85"/>
        </w:rPr>
        <w:t>|</w:t>
      </w:r>
      <w:r>
        <w:rPr>
          <w:color w:val="232323"/>
          <w:spacing w:val="-4"/>
        </w:rPr>
        <w:t> </w:t>
      </w:r>
      <w:r>
        <w:rPr>
          <w:color w:val="232323"/>
          <w:spacing w:val="-2"/>
        </w:rPr>
        <w:t>LinkedIn</w:t>
      </w:r>
    </w:p>
    <w:p>
      <w:pPr>
        <w:spacing w:line="105" w:lineRule="exact"/>
        <w:ind w:left="119" w:right="0" w:firstLine="0"/>
        <w:rPr>
          <w:sz w:val="10"/>
        </w:rPr>
      </w:pPr>
      <w:r>
        <w:rPr/>
        <w:br w:type="column"/>
      </w: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998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before="1"/>
      </w:pPr>
    </w:p>
    <w:p>
      <w:pPr>
        <w:pStyle w:val="BodyText"/>
        <w:spacing w:line="316" w:lineRule="auto"/>
        <w:ind w:left="114" w:right="302"/>
      </w:pPr>
      <w:r>
        <w:rPr>
          <w:color w:val="232323"/>
          <w:w w:val="105"/>
        </w:rPr>
        <w:t>Underwater Photographer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with 5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years of experience capturing marine life and aquatic environments for conservation, editorial, and tourism clients. Experienced in using waterproof housing systems, artificial lighting, and scuba equipment for advanced underwater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shots.</w:t>
      </w:r>
    </w:p>
    <w:p>
      <w:pPr>
        <w:spacing w:after="0" w:line="316" w:lineRule="auto"/>
        <w:sectPr>
          <w:type w:val="continuous"/>
          <w:pgSz w:w="11920" w:h="16860"/>
          <w:pgMar w:top="800" w:bottom="280" w:left="220" w:right="260"/>
          <w:cols w:num="2" w:equalWidth="0">
            <w:col w:w="2996" w:space="1375"/>
            <w:col w:w="7069"/>
          </w:cols>
        </w:sectPr>
      </w:pPr>
    </w:p>
    <w:p>
      <w:pPr>
        <w:pStyle w:val="BodyText"/>
        <w:spacing w:before="182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998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</w:pPr>
      <w:r>
        <w:rPr>
          <w:color w:val="9986FF"/>
          <w:spacing w:val="-2"/>
        </w:rPr>
        <w:t>Professional</w:t>
      </w:r>
      <w:r>
        <w:rPr>
          <w:color w:val="9986FF"/>
          <w:spacing w:val="2"/>
        </w:rPr>
        <w:t> </w:t>
      </w:r>
      <w:r>
        <w:rPr>
          <w:color w:val="9986FF"/>
          <w:spacing w:val="-2"/>
        </w:rPr>
        <w:t>Experience</w:t>
      </w:r>
    </w:p>
    <w:p>
      <w:pPr>
        <w:tabs>
          <w:tab w:pos="2718" w:val="left" w:leader="none"/>
        </w:tabs>
        <w:spacing w:before="214"/>
        <w:ind w:left="114" w:right="0" w:firstLine="0"/>
        <w:jc w:val="left"/>
        <w:rPr>
          <w:i/>
          <w:sz w:val="16"/>
        </w:rPr>
      </w:pPr>
      <w:r>
        <w:rPr>
          <w:position w:val="3"/>
          <w:sz w:val="16"/>
        </w:rPr>
        <w:t>June</w:t>
      </w:r>
      <w:r>
        <w:rPr>
          <w:spacing w:val="14"/>
          <w:position w:val="3"/>
          <w:sz w:val="16"/>
        </w:rPr>
        <w:t> </w:t>
      </w:r>
      <w:r>
        <w:rPr>
          <w:position w:val="3"/>
          <w:sz w:val="16"/>
        </w:rPr>
        <w:t>2019</w:t>
      </w:r>
      <w:r>
        <w:rPr>
          <w:spacing w:val="15"/>
          <w:position w:val="3"/>
          <w:sz w:val="16"/>
        </w:rPr>
        <w:t> </w:t>
      </w:r>
      <w:r>
        <w:rPr>
          <w:position w:val="3"/>
          <w:sz w:val="16"/>
        </w:rPr>
        <w:t>-</w:t>
      </w:r>
      <w:r>
        <w:rPr>
          <w:spacing w:val="15"/>
          <w:position w:val="3"/>
          <w:sz w:val="16"/>
        </w:rPr>
        <w:t> </w:t>
      </w:r>
      <w:r>
        <w:rPr>
          <w:spacing w:val="-2"/>
          <w:position w:val="3"/>
          <w:sz w:val="16"/>
        </w:rPr>
        <w:t>Present</w:t>
      </w:r>
      <w:r>
        <w:rPr>
          <w:position w:val="3"/>
          <w:sz w:val="16"/>
        </w:rPr>
        <w:tab/>
      </w:r>
      <w:r>
        <w:rPr>
          <w:rFonts w:ascii="Arial"/>
          <w:b/>
          <w:sz w:val="18"/>
        </w:rPr>
        <w:t>Automotive</w:t>
      </w:r>
      <w:r>
        <w:rPr>
          <w:rFonts w:ascii="Arial"/>
          <w:b/>
          <w:spacing w:val="-3"/>
          <w:sz w:val="18"/>
        </w:rPr>
        <w:t> </w:t>
      </w:r>
      <w:r>
        <w:rPr>
          <w:rFonts w:ascii="Arial"/>
          <w:b/>
          <w:sz w:val="18"/>
        </w:rPr>
        <w:t>Technician</w:t>
      </w:r>
      <w:r>
        <w:rPr>
          <w:rFonts w:ascii="Arial"/>
          <w:b/>
          <w:spacing w:val="41"/>
          <w:sz w:val="18"/>
        </w:rPr>
        <w:t>  </w:t>
      </w:r>
      <w:r>
        <w:rPr>
          <w:i/>
          <w:sz w:val="16"/>
        </w:rPr>
        <w:t>Metro</w:t>
      </w:r>
      <w:r>
        <w:rPr>
          <w:i/>
          <w:spacing w:val="-10"/>
          <w:sz w:val="16"/>
        </w:rPr>
        <w:t> </w:t>
      </w:r>
      <w:r>
        <w:rPr>
          <w:i/>
          <w:sz w:val="16"/>
        </w:rPr>
        <w:t>Auto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Service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Dallas,</w:t>
      </w:r>
      <w:r>
        <w:rPr>
          <w:i/>
          <w:spacing w:val="-10"/>
          <w:sz w:val="16"/>
        </w:rPr>
        <w:t> </w:t>
      </w:r>
      <w:r>
        <w:rPr>
          <w:i/>
          <w:spacing w:val="-5"/>
          <w:sz w:val="16"/>
        </w:rPr>
        <w:t>TX</w:t>
      </w:r>
    </w:p>
    <w:p>
      <w:pPr>
        <w:pStyle w:val="BodyText"/>
        <w:tabs>
          <w:tab w:pos="3015" w:val="left" w:leader="none"/>
        </w:tabs>
        <w:spacing w:line="309" w:lineRule="auto" w:before="172"/>
        <w:ind w:left="3016" w:right="864" w:hanging="297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Perform diagnostics, repairs, and scheduled maintenance on 70+ vehicles monthly, ensuring a 95% completion rate within promised timeframes.</w:t>
      </w:r>
    </w:p>
    <w:p>
      <w:pPr>
        <w:pStyle w:val="BodyText"/>
        <w:tabs>
          <w:tab w:pos="3015" w:val="left" w:leader="none"/>
        </w:tabs>
        <w:spacing w:line="309" w:lineRule="auto" w:before="106"/>
        <w:ind w:left="3016" w:right="620" w:hanging="297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Designed and implemented a preventative maintenance checklist that improved long-term customer retention rates by 20% over two years.</w:t>
      </w:r>
    </w:p>
    <w:p>
      <w:pPr>
        <w:pStyle w:val="BodyText"/>
        <w:tabs>
          <w:tab w:pos="3015" w:val="left" w:leader="none"/>
        </w:tabs>
        <w:spacing w:line="309" w:lineRule="auto" w:before="90"/>
        <w:ind w:left="3016" w:right="141" w:hanging="297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Partner</w:t>
      </w:r>
      <w:r>
        <w:rPr>
          <w:spacing w:val="-9"/>
          <w:w w:val="105"/>
        </w:rPr>
        <w:t> </w:t>
      </w:r>
      <w:r>
        <w:rPr>
          <w:w w:val="105"/>
        </w:rPr>
        <w:t>with service advisors to explain complex issues in simple terms, leading to a 15% increase in positive customer survey scores.</w:t>
      </w:r>
    </w:p>
    <w:p>
      <w:pPr>
        <w:pStyle w:val="BodyText"/>
      </w:pPr>
    </w:p>
    <w:p>
      <w:pPr>
        <w:pStyle w:val="BodyText"/>
        <w:spacing w:before="4"/>
      </w:pPr>
    </w:p>
    <w:p>
      <w:pPr>
        <w:tabs>
          <w:tab w:pos="2718" w:val="left" w:leader="none"/>
        </w:tabs>
        <w:spacing w:before="1"/>
        <w:ind w:left="114" w:right="0" w:firstLine="0"/>
        <w:jc w:val="left"/>
        <w:rPr>
          <w:i/>
          <w:sz w:val="16"/>
        </w:rPr>
      </w:pPr>
      <w:r>
        <w:rPr>
          <w:position w:val="3"/>
          <w:sz w:val="16"/>
        </w:rPr>
        <w:t>July</w:t>
      </w:r>
      <w:r>
        <w:rPr>
          <w:spacing w:val="10"/>
          <w:position w:val="3"/>
          <w:sz w:val="16"/>
        </w:rPr>
        <w:t> </w:t>
      </w:r>
      <w:r>
        <w:rPr>
          <w:position w:val="3"/>
          <w:sz w:val="16"/>
        </w:rPr>
        <w:t>2017</w:t>
      </w:r>
      <w:r>
        <w:rPr>
          <w:spacing w:val="18"/>
          <w:position w:val="3"/>
          <w:sz w:val="16"/>
        </w:rPr>
        <w:t> </w:t>
      </w:r>
      <w:r>
        <w:rPr>
          <w:position w:val="3"/>
          <w:sz w:val="16"/>
        </w:rPr>
        <w:t>-</w:t>
      </w:r>
      <w:r>
        <w:rPr>
          <w:spacing w:val="18"/>
          <w:position w:val="3"/>
          <w:sz w:val="16"/>
        </w:rPr>
        <w:t> </w:t>
      </w:r>
      <w:r>
        <w:rPr>
          <w:position w:val="3"/>
          <w:sz w:val="16"/>
        </w:rPr>
        <w:t>March</w:t>
      </w:r>
      <w:r>
        <w:rPr>
          <w:spacing w:val="18"/>
          <w:position w:val="3"/>
          <w:sz w:val="16"/>
        </w:rPr>
        <w:t> </w:t>
      </w:r>
      <w:r>
        <w:rPr>
          <w:spacing w:val="-4"/>
          <w:position w:val="3"/>
          <w:sz w:val="16"/>
        </w:rPr>
        <w:t>2019</w:t>
      </w:r>
      <w:r>
        <w:rPr>
          <w:position w:val="3"/>
          <w:sz w:val="16"/>
        </w:rPr>
        <w:tab/>
      </w:r>
      <w:r>
        <w:rPr>
          <w:rFonts w:ascii="Arial"/>
          <w:b/>
          <w:sz w:val="18"/>
        </w:rPr>
        <w:t>Apprentice</w:t>
      </w:r>
      <w:r>
        <w:rPr>
          <w:rFonts w:ascii="Arial"/>
          <w:b/>
          <w:spacing w:val="-13"/>
          <w:sz w:val="18"/>
        </w:rPr>
        <w:t> </w:t>
      </w:r>
      <w:r>
        <w:rPr>
          <w:rFonts w:ascii="Arial"/>
          <w:b/>
          <w:sz w:val="18"/>
        </w:rPr>
        <w:t>Technician</w:t>
      </w:r>
      <w:r>
        <w:rPr>
          <w:rFonts w:ascii="Arial"/>
          <w:b/>
          <w:spacing w:val="30"/>
          <w:sz w:val="18"/>
        </w:rPr>
        <w:t>  </w:t>
      </w:r>
      <w:r>
        <w:rPr>
          <w:i/>
          <w:sz w:val="16"/>
        </w:rPr>
        <w:t>DriveTime</w:t>
      </w:r>
      <w:r>
        <w:rPr>
          <w:i/>
          <w:spacing w:val="-11"/>
          <w:sz w:val="16"/>
        </w:rPr>
        <w:t> </w:t>
      </w:r>
      <w:r>
        <w:rPr>
          <w:i/>
          <w:sz w:val="16"/>
        </w:rPr>
        <w:t>Automotive</w:t>
      </w:r>
      <w:r>
        <w:rPr>
          <w:i/>
          <w:spacing w:val="-9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7"/>
          <w:w w:val="95"/>
          <w:sz w:val="16"/>
        </w:rPr>
        <w:t> </w:t>
      </w:r>
      <w:r>
        <w:rPr>
          <w:i/>
          <w:sz w:val="16"/>
        </w:rPr>
        <w:t>Dallas,</w:t>
      </w:r>
      <w:r>
        <w:rPr>
          <w:i/>
          <w:spacing w:val="-12"/>
          <w:sz w:val="16"/>
        </w:rPr>
        <w:t> </w:t>
      </w:r>
      <w:r>
        <w:rPr>
          <w:i/>
          <w:spacing w:val="-5"/>
          <w:sz w:val="16"/>
        </w:rPr>
        <w:t>TX</w:t>
      </w:r>
    </w:p>
    <w:p>
      <w:pPr>
        <w:pStyle w:val="BodyText"/>
        <w:tabs>
          <w:tab w:pos="3015" w:val="left" w:leader="none"/>
        </w:tabs>
        <w:spacing w:line="309" w:lineRule="auto" w:before="171"/>
        <w:ind w:left="3016" w:right="272" w:hanging="297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 senior technicians with complex repairs, including engine overhauls, brake system replacements, and suspension services for daily customers.</w:t>
      </w:r>
    </w:p>
    <w:p>
      <w:pPr>
        <w:pStyle w:val="BodyText"/>
        <w:tabs>
          <w:tab w:pos="3015" w:val="left" w:leader="none"/>
        </w:tabs>
        <w:spacing w:line="309" w:lineRule="auto" w:before="91"/>
        <w:ind w:left="3016" w:right="141" w:hanging="297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Maintained tool organization and shop cleanliness, reducing misplaced tool incidents by 30% and saving the team valuable time.</w:t>
      </w:r>
    </w:p>
    <w:p>
      <w:pPr>
        <w:pStyle w:val="BodyText"/>
        <w:tabs>
          <w:tab w:pos="3015" w:val="left" w:leader="none"/>
        </w:tabs>
        <w:spacing w:line="309" w:lineRule="auto" w:before="106"/>
        <w:ind w:left="3016" w:right="620" w:hanging="297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Performed inspections and minor repairs such as tire balancing and oil changes, preparing vehicles for customer pickup efficiently.</w:t>
      </w:r>
    </w:p>
    <w:p>
      <w:pPr>
        <w:pStyle w:val="BodyText"/>
        <w:spacing w:before="11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162439</wp:posOffset>
                </wp:positionV>
                <wp:extent cx="7153275" cy="5715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2.790545pt;width:563.249955pt;height:4.5pt;mso-position-horizontal-relative:page;mso-position-vertical-relative:paragraph;z-index:-15727616;mso-wrap-distance-left:0;mso-wrap-distance-right:0" id="docshape5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986FF"/>
          <w:spacing w:val="-5"/>
        </w:rPr>
        <w:t>Key</w:t>
      </w:r>
      <w:r>
        <w:rPr>
          <w:color w:val="9986FF"/>
          <w:spacing w:val="-13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before="45"/>
        <w:rPr>
          <w:rFonts w:ascii="Arial"/>
          <w:b/>
        </w:rPr>
      </w:pPr>
    </w:p>
    <w:p>
      <w:pPr>
        <w:pStyle w:val="BodyText"/>
        <w:spacing w:line="309" w:lineRule="auto" w:before="1"/>
        <w:ind w:left="2718" w:right="71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29236</wp:posOffset>
                </wp:positionV>
                <wp:extent cx="1447800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302048pt;width:114pt;height:5.25pt;mso-position-horizontal-relative:page;mso-position-vertical-relative:paragraph;z-index:15731200" id="docshapegroup6" coordorigin="330,46" coordsize="2280,105">
                <v:rect style="position:absolute;left:337;top:53;width:2265;height:90" id="docshape7" filled="false" stroked="true" strokeweight=".75pt" strokecolor="#9986ff">
                  <v:stroke dashstyle="solid"/>
                </v:rect>
                <v:rect style="position:absolute;left:345;top:61;width:2250;height:90" id="docshape8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181635</wp:posOffset>
                </wp:positionV>
                <wp:extent cx="144780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4.302047pt;width:114pt;height:6pt;mso-position-horizontal-relative:page;mso-position-vertical-relative:paragraph;z-index:15731712" id="docshapegroup9" coordorigin="330,286" coordsize="2280,120">
                <v:rect style="position:absolute;left:337;top:293;width:2265;height:105" id="docshape10" filled="false" stroked="true" strokeweight=".75pt" strokecolor="#9986ff">
                  <v:stroke dashstyle="solid"/>
                </v:rect>
                <v:rect style="position:absolute;left:345;top:301;width:1800;height:90" id="docshape11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ASE</w:t>
      </w:r>
      <w:r>
        <w:rPr>
          <w:spacing w:val="-9"/>
          <w:w w:val="110"/>
        </w:rPr>
        <w:t> </w:t>
      </w:r>
      <w:r>
        <w:rPr>
          <w:w w:val="110"/>
        </w:rPr>
        <w:t>diagnostics Brake</w:t>
      </w:r>
      <w:r>
        <w:rPr>
          <w:spacing w:val="-9"/>
          <w:w w:val="110"/>
        </w:rPr>
        <w:t> </w:t>
      </w:r>
      <w:r>
        <w:rPr>
          <w:w w:val="110"/>
        </w:rPr>
        <w:t>repair</w:t>
      </w:r>
    </w:p>
    <w:p>
      <w:pPr>
        <w:pStyle w:val="BodyText"/>
        <w:spacing w:line="314" w:lineRule="auto"/>
        <w:ind w:left="2718" w:right="67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29035</wp:posOffset>
                </wp:positionV>
                <wp:extent cx="1447800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286265pt;width:114pt;height:6pt;mso-position-horizontal-relative:page;mso-position-vertical-relative:paragraph;z-index:15732224" id="docshapegroup12" coordorigin="330,46" coordsize="2280,120">
                <v:rect style="position:absolute;left:337;top:53;width:2265;height:105" id="docshape13" filled="false" stroked="true" strokeweight=".75pt" strokecolor="#9986ff">
                  <v:stroke dashstyle="solid"/>
                </v:rect>
                <v:rect style="position:absolute;left:345;top:60;width:1800;height:90" id="docshape14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181435</wp:posOffset>
                </wp:positionV>
                <wp:extent cx="1447800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4.286263pt;width:114pt;height:6pt;mso-position-horizontal-relative:page;mso-position-vertical-relative:paragraph;z-index:15732736" id="docshapegroup15" coordorigin="330,286" coordsize="2280,120">
                <v:rect style="position:absolute;left:337;top:293;width:2265;height:105" id="docshape16" filled="false" stroked="true" strokeweight=".75pt" strokecolor="#9986ff">
                  <v:stroke dashstyle="solid"/>
                </v:rect>
                <v:rect style="position:absolute;left:345;top:300;width:1350;height:105" id="docshape17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343360</wp:posOffset>
                </wp:positionV>
                <wp:extent cx="1447800" cy="666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7.036263pt;width:114pt;height:5.25pt;mso-position-horizontal-relative:page;mso-position-vertical-relative:paragraph;z-index:15733248" id="docshapegroup18" coordorigin="330,541" coordsize="2280,105">
                <v:rect style="position:absolute;left:337;top:548;width:2265;height:90" id="docshape19" filled="false" stroked="true" strokeweight=".75pt" strokecolor="#9986ff">
                  <v:stroke dashstyle="solid"/>
                </v:rect>
                <v:rect style="position:absolute;left:345;top:555;width:1350;height:90" id="docshape20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495760</wp:posOffset>
                </wp:positionV>
                <wp:extent cx="1447800" cy="6667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9.036263pt;width:114pt;height:5.25pt;mso-position-horizontal-relative:page;mso-position-vertical-relative:paragraph;z-index:15733760" id="docshapegroup21" coordorigin="330,781" coordsize="2280,105">
                <v:rect style="position:absolute;left:337;top:788;width:2265;height:90" id="docshape22" filled="false" stroked="true" strokeweight=".75pt" strokecolor="#9986ff">
                  <v:stroke dashstyle="solid"/>
                </v:rect>
                <v:rect style="position:absolute;left:345;top:795;width:900;height:90" id="docshape23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648160</wp:posOffset>
                </wp:positionV>
                <wp:extent cx="1447800" cy="6667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1.036263pt;width:114pt;height:5.25pt;mso-position-horizontal-relative:page;mso-position-vertical-relative:paragraph;z-index:15734272" id="docshapegroup24" coordorigin="330,1021" coordsize="2280,105">
                <v:rect style="position:absolute;left:337;top:1028;width:2265;height:90" id="docshape25" filled="false" stroked="true" strokeweight=".75pt" strokecolor="#9986ff">
                  <v:stroke dashstyle="solid"/>
                </v:rect>
                <v:rect style="position:absolute;left:345;top:1035;width:900;height:90" id="docshape26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Customer service support Electrical</w:t>
      </w:r>
      <w:r>
        <w:rPr>
          <w:spacing w:val="-14"/>
          <w:w w:val="105"/>
        </w:rPr>
        <w:t> </w:t>
      </w:r>
      <w:r>
        <w:rPr>
          <w:w w:val="105"/>
        </w:rPr>
        <w:t>troubleshooting Engine</w:t>
      </w:r>
      <w:r>
        <w:rPr>
          <w:spacing w:val="-7"/>
          <w:w w:val="105"/>
        </w:rPr>
        <w:t> </w:t>
      </w:r>
      <w:r>
        <w:rPr>
          <w:w w:val="105"/>
        </w:rPr>
        <w:t>repair</w:t>
      </w:r>
      <w:r>
        <w:rPr>
          <w:spacing w:val="80"/>
          <w:w w:val="105"/>
        </w:rPr>
        <w:t> </w:t>
      </w:r>
      <w:r>
        <w:rPr>
          <w:w w:val="105"/>
        </w:rPr>
        <w:t>Preventative</w:t>
      </w:r>
      <w:r>
        <w:rPr>
          <w:spacing w:val="-8"/>
          <w:w w:val="105"/>
        </w:rPr>
        <w:t> </w:t>
      </w:r>
      <w:r>
        <w:rPr>
          <w:w w:val="105"/>
        </w:rPr>
        <w:t>maintenance Safety</w:t>
      </w:r>
      <w:r>
        <w:rPr>
          <w:spacing w:val="-14"/>
          <w:w w:val="105"/>
        </w:rPr>
        <w:t> </w:t>
      </w:r>
      <w:r>
        <w:rPr>
          <w:w w:val="105"/>
        </w:rPr>
        <w:t>inspections</w:t>
      </w:r>
    </w:p>
    <w:p>
      <w:pPr>
        <w:pStyle w:val="BodyText"/>
        <w:spacing w:line="184" w:lineRule="exact"/>
        <w:ind w:left="27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27849</wp:posOffset>
                </wp:positionV>
                <wp:extent cx="1447800" cy="7620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192901pt;width:114pt;height:6pt;mso-position-horizontal-relative:page;mso-position-vertical-relative:paragraph;z-index:15734784" id="docshapegroup27" coordorigin="330,44" coordsize="2280,120">
                <v:rect style="position:absolute;left:337;top:51;width:2265;height:105" id="docshape28" filled="false" stroked="true" strokeweight=".75pt" strokecolor="#9986ff">
                  <v:stroke dashstyle="solid"/>
                </v:rect>
                <v:rect style="position:absolute;left:345;top:58;width:450;height:90" id="docshape29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Tire</w:t>
      </w:r>
      <w:r>
        <w:rPr>
          <w:spacing w:val="-6"/>
        </w:rPr>
        <w:t> </w:t>
      </w:r>
      <w:r>
        <w:rPr>
          <w:spacing w:val="-2"/>
        </w:rPr>
        <w:t>services</w:t>
      </w:r>
    </w:p>
    <w:p>
      <w:pPr>
        <w:pStyle w:val="BodyText"/>
        <w:spacing w:before="5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196814</wp:posOffset>
                </wp:positionV>
                <wp:extent cx="7153275" cy="57150"/>
                <wp:effectExtent l="0" t="0" r="0" b="0"/>
                <wp:wrapTopAndBottom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49718pt;width:563.249955pt;height:4.5pt;mso-position-horizontal-relative:page;mso-position-vertical-relative:paragraph;z-index:-15727104;mso-wrap-distance-left:0;mso-wrap-distance-right:0" id="docshape30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986FF"/>
          <w:spacing w:val="-2"/>
        </w:rPr>
        <w:t>Education</w:t>
      </w:r>
    </w:p>
    <w:p>
      <w:pPr>
        <w:tabs>
          <w:tab w:pos="2718" w:val="left" w:leader="none"/>
        </w:tabs>
        <w:spacing w:before="229"/>
        <w:ind w:left="114" w:right="0" w:firstLine="0"/>
        <w:jc w:val="left"/>
        <w:rPr>
          <w:sz w:val="16"/>
        </w:rPr>
      </w:pPr>
      <w:r>
        <w:rPr>
          <w:w w:val="110"/>
          <w:position w:val="3"/>
          <w:sz w:val="16"/>
        </w:rPr>
        <w:t>May</w:t>
      </w:r>
      <w:r>
        <w:rPr>
          <w:spacing w:val="3"/>
          <w:w w:val="110"/>
          <w:position w:val="3"/>
          <w:sz w:val="16"/>
        </w:rPr>
        <w:t> </w:t>
      </w:r>
      <w:r>
        <w:rPr>
          <w:spacing w:val="-4"/>
          <w:w w:val="110"/>
          <w:position w:val="3"/>
          <w:sz w:val="16"/>
        </w:rPr>
        <w:t>2017</w:t>
      </w:r>
      <w:r>
        <w:rPr>
          <w:position w:val="3"/>
          <w:sz w:val="16"/>
        </w:rPr>
        <w:tab/>
      </w:r>
      <w:r>
        <w:rPr>
          <w:rFonts w:ascii="Arial"/>
          <w:b/>
          <w:spacing w:val="-2"/>
          <w:w w:val="105"/>
          <w:sz w:val="18"/>
        </w:rPr>
        <w:t>Associate</w:t>
      </w:r>
      <w:r>
        <w:rPr>
          <w:rFonts w:ascii="Arial"/>
          <w:b/>
          <w:spacing w:val="-12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of</w:t>
      </w:r>
      <w:r>
        <w:rPr>
          <w:rFonts w:ascii="Arial"/>
          <w:b/>
          <w:spacing w:val="-11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Applied</w:t>
      </w:r>
      <w:r>
        <w:rPr>
          <w:rFonts w:ascii="Arial"/>
          <w:b/>
          <w:spacing w:val="-11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Science</w:t>
      </w:r>
      <w:r>
        <w:rPr>
          <w:rFonts w:ascii="Arial"/>
          <w:b/>
          <w:spacing w:val="-11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in</w:t>
      </w:r>
      <w:r>
        <w:rPr>
          <w:rFonts w:ascii="Arial"/>
          <w:b/>
          <w:spacing w:val="-11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Automotive</w:t>
      </w:r>
      <w:r>
        <w:rPr>
          <w:rFonts w:ascii="Arial"/>
          <w:b/>
          <w:spacing w:val="-11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Technology</w:t>
      </w:r>
      <w:r>
        <w:rPr>
          <w:rFonts w:ascii="Arial"/>
          <w:b/>
          <w:spacing w:val="25"/>
          <w:w w:val="105"/>
          <w:sz w:val="18"/>
        </w:rPr>
        <w:t>  </w:t>
      </w:r>
      <w:r>
        <w:rPr>
          <w:spacing w:val="-2"/>
          <w:w w:val="105"/>
          <w:sz w:val="16"/>
        </w:rPr>
        <w:t>Dallas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College</w:t>
      </w:r>
    </w:p>
    <w:p>
      <w:pPr>
        <w:pStyle w:val="BodyText"/>
        <w:spacing w:before="17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209549</wp:posOffset>
                </wp:positionH>
                <wp:positionV relativeFrom="paragraph">
                  <wp:posOffset>271555</wp:posOffset>
                </wp:positionV>
                <wp:extent cx="7153275" cy="57150"/>
                <wp:effectExtent l="0" t="0" r="0" b="0"/>
                <wp:wrapTopAndBottom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1.382318pt;width:563.249955pt;height:4.5pt;mso-position-horizontal-relative:page;mso-position-vertical-relative:paragraph;z-index:-15726592;mso-wrap-distance-left:0;mso-wrap-distance-right:0" id="docshape31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986FF"/>
          <w:spacing w:val="-2"/>
          <w:w w:val="115"/>
        </w:rPr>
        <w:t>Certiications</w:t>
      </w:r>
    </w:p>
    <w:p>
      <w:pPr>
        <w:spacing w:before="226"/>
        <w:ind w:left="2718" w:right="0" w:firstLine="0"/>
        <w:jc w:val="left"/>
        <w:rPr>
          <w:sz w:val="16"/>
        </w:rPr>
      </w:pPr>
      <w:r>
        <w:rPr>
          <w:rFonts w:ascii="Arial"/>
          <w:b/>
          <w:sz w:val="18"/>
        </w:rPr>
        <w:t>ASE</w:t>
      </w:r>
      <w:r>
        <w:rPr>
          <w:rFonts w:ascii="Arial"/>
          <w:b/>
          <w:spacing w:val="7"/>
          <w:sz w:val="18"/>
        </w:rPr>
        <w:t> </w:t>
      </w:r>
      <w:r>
        <w:rPr>
          <w:rFonts w:ascii="Arial"/>
          <w:b/>
          <w:sz w:val="18"/>
        </w:rPr>
        <w:t>Certiied</w:t>
      </w:r>
      <w:r>
        <w:rPr>
          <w:rFonts w:ascii="Arial"/>
          <w:b/>
          <w:spacing w:val="8"/>
          <w:sz w:val="18"/>
        </w:rPr>
        <w:t> </w:t>
      </w:r>
      <w:r>
        <w:rPr>
          <w:rFonts w:ascii="Arial"/>
          <w:b/>
          <w:sz w:val="18"/>
        </w:rPr>
        <w:t>Automotive</w:t>
      </w:r>
      <w:r>
        <w:rPr>
          <w:rFonts w:ascii="Arial"/>
          <w:b/>
          <w:spacing w:val="7"/>
          <w:sz w:val="18"/>
        </w:rPr>
        <w:t> </w:t>
      </w:r>
      <w:r>
        <w:rPr>
          <w:rFonts w:ascii="Arial"/>
          <w:b/>
          <w:sz w:val="18"/>
        </w:rPr>
        <w:t>Technician</w:t>
      </w:r>
      <w:r>
        <w:rPr>
          <w:rFonts w:ascii="Arial"/>
          <w:b/>
          <w:spacing w:val="8"/>
          <w:sz w:val="18"/>
        </w:rPr>
        <w:t> </w:t>
      </w:r>
      <w:r>
        <w:rPr>
          <w:rFonts w:ascii="Arial"/>
          <w:b/>
          <w:sz w:val="18"/>
        </w:rPr>
        <w:t>|</w:t>
      </w:r>
      <w:r>
        <w:rPr>
          <w:rFonts w:ascii="Arial"/>
          <w:b/>
          <w:spacing w:val="8"/>
          <w:sz w:val="18"/>
        </w:rPr>
        <w:t> </w:t>
      </w:r>
      <w:r>
        <w:rPr>
          <w:rFonts w:ascii="Arial"/>
          <w:b/>
          <w:sz w:val="18"/>
        </w:rPr>
        <w:t>ASE</w:t>
      </w:r>
      <w:r>
        <w:rPr>
          <w:rFonts w:ascii="Arial"/>
          <w:b/>
          <w:spacing w:val="61"/>
          <w:sz w:val="18"/>
        </w:rPr>
        <w:t>  </w:t>
      </w:r>
      <w:r>
        <w:rPr>
          <w:spacing w:val="-2"/>
          <w:sz w:val="16"/>
        </w:rPr>
        <w:t>(2018)</w:t>
      </w:r>
    </w:p>
    <w:p>
      <w:pPr>
        <w:pStyle w:val="BodyText"/>
        <w:rPr>
          <w:sz w:val="18"/>
        </w:rPr>
      </w:pPr>
    </w:p>
    <w:p>
      <w:pPr>
        <w:pStyle w:val="BodyText"/>
        <w:spacing w:before="65"/>
        <w:rPr>
          <w:sz w:val="18"/>
        </w:rPr>
      </w:pPr>
    </w:p>
    <w:p>
      <w:pPr>
        <w:spacing w:before="0"/>
        <w:ind w:left="2718" w:right="0" w:firstLine="0"/>
        <w:jc w:val="left"/>
        <w:rPr>
          <w:sz w:val="16"/>
        </w:rPr>
      </w:pPr>
      <w:r>
        <w:rPr>
          <w:rFonts w:ascii="Arial"/>
          <w:b/>
          <w:w w:val="105"/>
          <w:sz w:val="18"/>
        </w:rPr>
        <w:t>Hybrid</w:t>
      </w:r>
      <w:r>
        <w:rPr>
          <w:rFonts w:ascii="Arial"/>
          <w:b/>
          <w:spacing w:val="-14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and</w:t>
      </w:r>
      <w:r>
        <w:rPr>
          <w:rFonts w:ascii="Arial"/>
          <w:b/>
          <w:spacing w:val="-13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Electric</w:t>
      </w:r>
      <w:r>
        <w:rPr>
          <w:rFonts w:ascii="Arial"/>
          <w:b/>
          <w:spacing w:val="-13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Vehicle</w:t>
      </w:r>
      <w:r>
        <w:rPr>
          <w:rFonts w:ascii="Arial"/>
          <w:b/>
          <w:spacing w:val="-13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Safety</w:t>
      </w:r>
      <w:r>
        <w:rPr>
          <w:rFonts w:ascii="Arial"/>
          <w:b/>
          <w:spacing w:val="-13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Training</w:t>
      </w:r>
      <w:r>
        <w:rPr>
          <w:rFonts w:ascii="Arial"/>
          <w:b/>
          <w:spacing w:val="61"/>
          <w:w w:val="105"/>
          <w:sz w:val="18"/>
        </w:rPr>
        <w:t> </w:t>
      </w:r>
      <w:r>
        <w:rPr>
          <w:spacing w:val="-2"/>
          <w:w w:val="105"/>
          <w:sz w:val="16"/>
        </w:rPr>
        <w:t>(2021)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800" w:bottom="280" w:left="220" w:right="260"/>
        </w:sectPr>
      </w:pPr>
    </w:p>
    <w:p>
      <w:pPr>
        <w:pStyle w:val="BodyText"/>
        <w:spacing w:before="2"/>
        <w:rPr>
          <w:sz w:val="17"/>
        </w:rPr>
      </w:pPr>
    </w:p>
    <w:sectPr>
      <w:pgSz w:w="11920" w:h="16860"/>
      <w:pgMar w:top="1920" w:bottom="280" w:left="2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14" w:right="270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2025-10-06T18:41:23Z</dcterms:created>
  <dcterms:modified xsi:type="dcterms:W3CDTF">2025-10-06T18:41:23Z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2025-10-06T00:00:00Z</vt:filetime>
  </property>
  <property fmtid="{D5CDD505-2E9C-101B-9397-08002B2CF9AE}" pid="5" name="Producer">
    <vt:lpwstr>pdf-merger-js</vt:lpwstr>
  </property>
</Properties>
</file>