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25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43425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43425" cy="9525"/>
                          <a:chExt cx="4543425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434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3425" h="9525">
                                <a:moveTo>
                                  <a:pt x="45434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43424" y="0"/>
                                </a:lnTo>
                                <a:lnTo>
                                  <a:pt x="45434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.75pt;height:.75pt;mso-position-horizontal-relative:char;mso-position-vertical-relative:line" id="docshapegroup1" coordorigin="0,0" coordsize="7155,15">
                <v:rect style="position:absolute;left:0;top:0;width:7155;height:1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2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79082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2790825"/>
                        </a:xfrm>
                        <a:prstGeom prst="rect">
                          <a:avLst/>
                        </a:prstGeom>
                        <a:solidFill>
                          <a:srgbClr val="F98B78"/>
                        </a:solidFill>
                      </wps:spPr>
                      <wps:txbx>
                        <w:txbxContent>
                          <w:p>
                            <w:pPr>
                              <w:spacing w:line="247" w:lineRule="auto" w:before="532"/>
                              <w:ind w:left="331" w:right="2001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5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8"/>
                                <w:sz w:val="59"/>
                              </w:rPr>
                              <w:t>Blake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59"/>
                              </w:rPr>
                              <w:t>Allen</w:t>
                            </w:r>
                          </w:p>
                          <w:p>
                            <w:pPr>
                              <w:spacing w:line="268" w:lineRule="auto" w:before="134"/>
                              <w:ind w:left="331" w:right="297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Warehouse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33"/>
                              </w:rPr>
                              <w:t>Material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9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33"/>
                              </w:rPr>
                              <w:t>Handler</w:t>
                            </w:r>
                          </w:p>
                          <w:p>
                            <w:pPr>
                              <w:pStyle w:val="BodyText"/>
                              <w:spacing w:before="202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2"/>
                              </w:rPr>
                              <w:t>City,</w:t>
                            </w:r>
                            <w:r>
                              <w:rPr>
                                <w:color w:val="58585B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2"/>
                              </w:rPr>
                              <w:t>ST</w:t>
                            </w:r>
                            <w:r>
                              <w:rPr>
                                <w:color w:val="58585B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2"/>
                              </w:rPr>
                              <w:t>00000</w:t>
                            </w:r>
                          </w:p>
                          <w:p>
                            <w:pPr>
                              <w:pStyle w:val="BodyText"/>
                              <w:spacing w:before="44"/>
                              <w:ind w:left="331"/>
                              <w:rPr>
                                <w:color w:val="000000"/>
                              </w:rPr>
                            </w:pPr>
                            <w:hyperlink r:id="rId5">
                              <w:r>
                                <w:rPr>
                                  <w:color w:val="58585B"/>
                                  <w:spacing w:val="-2"/>
                                </w:rPr>
                                <w:t>blake.allen@email.com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before="45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58585B"/>
                                <w:spacing w:val="-4"/>
                              </w:rPr>
                              <w:t>(123)</w:t>
                            </w:r>
                            <w:r>
                              <w:rPr>
                                <w:color w:val="58585B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58585B"/>
                                <w:spacing w:val="-4"/>
                              </w:rPr>
                              <w:t>456-7890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219.75pt;mso-position-horizontal-relative:page;mso-position-vertical-relative:paragraph;z-index:15732736" type="#_x0000_t202" id="docshape3" filled="true" fillcolor="#f98b78" stroked="false">
                <v:textbox inset="0,0,0,0">
                  <w:txbxContent>
                    <w:p>
                      <w:pPr>
                        <w:spacing w:line="247" w:lineRule="auto" w:before="532"/>
                        <w:ind w:left="331" w:right="2001" w:firstLine="0"/>
                        <w:jc w:val="left"/>
                        <w:rPr>
                          <w:rFonts w:ascii="Verdana"/>
                          <w:b/>
                          <w:color w:val="000000"/>
                          <w:sz w:val="5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18"/>
                          <w:sz w:val="59"/>
                        </w:rPr>
                        <w:t>Blake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59"/>
                        </w:rPr>
                        <w:t>Allen</w:t>
                      </w:r>
                    </w:p>
                    <w:p>
                      <w:pPr>
                        <w:spacing w:line="268" w:lineRule="auto" w:before="134"/>
                        <w:ind w:left="331" w:right="297" w:firstLine="0"/>
                        <w:jc w:val="left"/>
                        <w:rPr>
                          <w:rFonts w:ascii="Verdana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33"/>
                        </w:rPr>
                        <w:t>Warehouse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33"/>
                        </w:rPr>
                        <w:t>Material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9"/>
                          <w:sz w:val="33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33"/>
                        </w:rPr>
                        <w:t>Handler</w:t>
                      </w:r>
                    </w:p>
                    <w:p>
                      <w:pPr>
                        <w:pStyle w:val="BodyText"/>
                        <w:spacing w:before="202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2"/>
                        </w:rPr>
                        <w:t>City,</w:t>
                      </w:r>
                      <w:r>
                        <w:rPr>
                          <w:color w:val="58585B"/>
                          <w:spacing w:val="-8"/>
                        </w:rPr>
                        <w:t> </w:t>
                      </w:r>
                      <w:r>
                        <w:rPr>
                          <w:color w:val="58585B"/>
                          <w:spacing w:val="-2"/>
                        </w:rPr>
                        <w:t>ST</w:t>
                      </w:r>
                      <w:r>
                        <w:rPr>
                          <w:color w:val="58585B"/>
                          <w:spacing w:val="-13"/>
                        </w:rPr>
                        <w:t> </w:t>
                      </w:r>
                      <w:r>
                        <w:rPr>
                          <w:color w:val="58585B"/>
                          <w:spacing w:val="-2"/>
                        </w:rPr>
                        <w:t>00000</w:t>
                      </w:r>
                    </w:p>
                    <w:p>
                      <w:pPr>
                        <w:pStyle w:val="BodyText"/>
                        <w:spacing w:before="44"/>
                        <w:ind w:left="331"/>
                        <w:rPr>
                          <w:color w:val="000000"/>
                        </w:rPr>
                      </w:pPr>
                      <w:hyperlink r:id="rId5">
                        <w:r>
                          <w:rPr>
                            <w:color w:val="58585B"/>
                            <w:spacing w:val="-2"/>
                          </w:rPr>
                          <w:t>blake.allen@email.com</w:t>
                        </w:r>
                      </w:hyperlink>
                    </w:p>
                    <w:p>
                      <w:pPr>
                        <w:pStyle w:val="BodyText"/>
                        <w:spacing w:before="45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58585B"/>
                          <w:spacing w:val="-4"/>
                        </w:rPr>
                        <w:t>(123)</w:t>
                      </w:r>
                      <w:r>
                        <w:rPr>
                          <w:color w:val="58585B"/>
                          <w:spacing w:val="-7"/>
                        </w:rPr>
                        <w:t> </w:t>
                      </w:r>
                      <w:r>
                        <w:rPr>
                          <w:color w:val="58585B"/>
                          <w:spacing w:val="-4"/>
                        </w:rPr>
                        <w:t>456-7890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98B78"/>
          <w:w w:val="90"/>
        </w:rPr>
        <w:t>Professional</w:t>
      </w:r>
      <w:r>
        <w:rPr>
          <w:color w:val="F98B78"/>
          <w:spacing w:val="49"/>
        </w:rPr>
        <w:t> </w:t>
      </w:r>
      <w:r>
        <w:rPr>
          <w:color w:val="F98B78"/>
          <w:spacing w:val="-2"/>
          <w:w w:val="95"/>
        </w:rPr>
        <w:t>Experience</w:t>
      </w:r>
    </w:p>
    <w:p>
      <w:pPr>
        <w:pStyle w:val="BodyText"/>
        <w:spacing w:before="9"/>
        <w:rPr>
          <w:rFonts w:ascii="Verdana"/>
          <w:b/>
          <w:sz w:val="12"/>
        </w:rPr>
      </w:pPr>
    </w:p>
    <w:p>
      <w:pPr>
        <w:spacing w:after="0"/>
        <w:rPr>
          <w:rFonts w:ascii="Verdana"/>
          <w:sz w:val="12"/>
        </w:rPr>
        <w:sectPr>
          <w:type w:val="continuous"/>
          <w:pgSz w:w="11920" w:h="16860"/>
          <w:pgMar w:top="780" w:bottom="280" w:left="160" w:right="0"/>
        </w:sectPr>
      </w:pPr>
    </w:p>
    <w:p>
      <w:pPr>
        <w:pStyle w:val="BodyText"/>
        <w:spacing w:before="125"/>
        <w:ind w:left="118"/>
      </w:pP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  <w:spacing w:before="44"/>
        <w:ind w:left="118"/>
      </w:pPr>
      <w:r>
        <w:rPr>
          <w:color w:val="58585B"/>
          <w:w w:val="110"/>
        </w:rPr>
        <w:t>-</w:t>
      </w:r>
      <w:r>
        <w:rPr>
          <w:color w:val="58585B"/>
          <w:spacing w:val="-12"/>
          <w:w w:val="110"/>
        </w:rPr>
        <w:t>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before="1"/>
        <w:ind w:left="118"/>
      </w:pPr>
      <w:r>
        <w:rPr>
          <w:color w:val="58585B"/>
        </w:rPr>
        <w:t>April</w:t>
      </w:r>
      <w:r>
        <w:rPr>
          <w:color w:val="58585B"/>
          <w:spacing w:val="-8"/>
        </w:rPr>
        <w:t> </w:t>
      </w:r>
      <w:r>
        <w:rPr>
          <w:color w:val="58585B"/>
        </w:rPr>
        <w:t>2016</w:t>
      </w:r>
      <w:r>
        <w:rPr>
          <w:color w:val="58585B"/>
          <w:spacing w:val="1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8"/>
      </w:pPr>
      <w:r>
        <w:rPr>
          <w:color w:val="58585B"/>
          <w:spacing w:val="-2"/>
          <w:w w:val="105"/>
        </w:rPr>
        <w:t>January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4"/>
          <w:w w:val="105"/>
        </w:rPr>
        <w:t>2019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180974</wp:posOffset>
                </wp:positionH>
                <wp:positionV relativeFrom="paragraph">
                  <wp:posOffset>-93937</wp:posOffset>
                </wp:positionV>
                <wp:extent cx="454342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543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43425" h="9525">
                              <a:moveTo>
                                <a:pt x="4543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43424" y="0"/>
                              </a:lnTo>
                              <a:lnTo>
                                <a:pt x="4543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4.249999pt;margin-top:-7.396678pt;width:357.749972pt;height:.75pt;mso-position-horizontal-relative:page;mso-position-vertical-relative:paragraph;z-index:15729664" id="docshape4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7"/>
        </w:rPr>
        <w:t>Education</w:t>
      </w:r>
    </w:p>
    <w:p>
      <w:pPr>
        <w:pStyle w:val="Heading2"/>
        <w:spacing w:before="95"/>
        <w:rPr>
          <w:rFonts w:ascii="Verdana"/>
        </w:rPr>
      </w:pPr>
      <w:r>
        <w:rPr>
          <w:b w:val="0"/>
        </w:rPr>
        <w:br w:type="column"/>
      </w:r>
      <w:r>
        <w:rPr>
          <w:rFonts w:ascii="Verdana"/>
          <w:color w:val="58585B"/>
          <w:w w:val="90"/>
        </w:rPr>
        <w:t>Material</w:t>
      </w:r>
      <w:r>
        <w:rPr>
          <w:rFonts w:ascii="Verdana"/>
          <w:color w:val="58585B"/>
          <w:spacing w:val="20"/>
        </w:rPr>
        <w:t> </w:t>
      </w:r>
      <w:r>
        <w:rPr>
          <w:rFonts w:ascii="Verdana"/>
          <w:color w:val="58585B"/>
          <w:spacing w:val="-2"/>
          <w:w w:val="95"/>
        </w:rPr>
        <w:t>Handler</w:t>
      </w:r>
    </w:p>
    <w:p>
      <w:pPr>
        <w:spacing w:before="62"/>
        <w:ind w:left="3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PrimeCore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Distributors,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Kansas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4"/>
          <w:sz w:val="22"/>
        </w:rPr>
        <w:t>City,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5"/>
          <w:sz w:val="22"/>
        </w:rPr>
        <w:t>MO</w:t>
      </w:r>
    </w:p>
    <w:p>
      <w:pPr>
        <w:pStyle w:val="BodyText"/>
        <w:tabs>
          <w:tab w:pos="405" w:val="left" w:leader="none"/>
        </w:tabs>
        <w:spacing w:line="280" w:lineRule="auto" w:before="255"/>
        <w:ind w:left="405" w:right="139" w:hanging="3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Move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materials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departments,</w:t>
      </w:r>
      <w:r>
        <w:rPr>
          <w:color w:val="58585B"/>
          <w:spacing w:val="-9"/>
          <w:w w:val="105"/>
        </w:rPr>
        <w:t> </w:t>
      </w:r>
      <w:r>
        <w:rPr>
          <w:color w:val="58585B"/>
          <w:w w:val="105"/>
        </w:rPr>
        <w:t>reducing production delays by 15%</w:t>
      </w:r>
    </w:p>
    <w:p>
      <w:pPr>
        <w:pStyle w:val="BodyText"/>
        <w:tabs>
          <w:tab w:pos="405" w:val="left" w:leader="none"/>
        </w:tabs>
        <w:spacing w:line="280" w:lineRule="auto" w:before="92"/>
        <w:ind w:left="405" w:right="38" w:hanging="3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Assist in order preparation and load verification </w:t>
      </w:r>
      <w:r>
        <w:rPr>
          <w:color w:val="58585B"/>
          <w:spacing w:val="-2"/>
          <w:w w:val="105"/>
        </w:rPr>
        <w:t>processes</w:t>
      </w:r>
    </w:p>
    <w:p>
      <w:pPr>
        <w:pStyle w:val="BodyText"/>
        <w:tabs>
          <w:tab w:pos="405" w:val="left" w:leader="none"/>
        </w:tabs>
        <w:spacing w:line="280" w:lineRule="auto" w:before="92"/>
        <w:ind w:left="405" w:right="258" w:hanging="35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Operate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pallet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jacks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carts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move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items to the production line</w:t>
      </w:r>
    </w:p>
    <w:p>
      <w:pPr>
        <w:pStyle w:val="Heading2"/>
        <w:spacing w:before="243"/>
        <w:rPr>
          <w:rFonts w:ascii="Verdana"/>
        </w:rPr>
      </w:pPr>
      <w:r>
        <w:rPr>
          <w:rFonts w:ascii="Verdana"/>
          <w:color w:val="58585B"/>
          <w:spacing w:val="-8"/>
        </w:rPr>
        <w:t>Warehouse</w:t>
      </w:r>
      <w:r>
        <w:rPr>
          <w:rFonts w:ascii="Verdana"/>
          <w:color w:val="58585B"/>
          <w:spacing w:val="-9"/>
        </w:rPr>
        <w:t> </w:t>
      </w:r>
      <w:r>
        <w:rPr>
          <w:rFonts w:ascii="Verdana"/>
          <w:color w:val="58585B"/>
          <w:spacing w:val="-8"/>
        </w:rPr>
        <w:t>Support</w:t>
      </w:r>
      <w:r>
        <w:rPr>
          <w:rFonts w:ascii="Verdana"/>
          <w:color w:val="58585B"/>
          <w:spacing w:val="-9"/>
        </w:rPr>
        <w:t> </w:t>
      </w:r>
      <w:r>
        <w:rPr>
          <w:rFonts w:ascii="Verdana"/>
          <w:color w:val="58585B"/>
          <w:spacing w:val="-8"/>
        </w:rPr>
        <w:t>Worker</w:t>
      </w:r>
    </w:p>
    <w:p>
      <w:pPr>
        <w:spacing w:before="62"/>
        <w:ind w:left="3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QuickPath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Logistics,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Kansas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City,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5"/>
          <w:sz w:val="22"/>
        </w:rPr>
        <w:t>MO</w:t>
      </w:r>
    </w:p>
    <w:p>
      <w:pPr>
        <w:pStyle w:val="BodyText"/>
        <w:spacing w:before="14"/>
        <w:rPr>
          <w:i/>
        </w:rPr>
      </w:pPr>
    </w:p>
    <w:p>
      <w:pPr>
        <w:pStyle w:val="BodyText"/>
        <w:tabs>
          <w:tab w:pos="405" w:val="left" w:leader="none"/>
        </w:tabs>
        <w:spacing w:line="280" w:lineRule="auto"/>
        <w:ind w:left="405" w:right="507" w:hanging="35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Helped the team maintain high stockroom </w:t>
      </w:r>
      <w:r>
        <w:rPr>
          <w:color w:val="58585B"/>
          <w:spacing w:val="-2"/>
        </w:rPr>
        <w:t>organization</w:t>
      </w:r>
    </w:p>
    <w:p>
      <w:pPr>
        <w:pStyle w:val="BodyText"/>
        <w:tabs>
          <w:tab w:pos="405" w:val="left" w:leader="none"/>
        </w:tabs>
        <w:spacing w:line="280" w:lineRule="auto" w:before="93"/>
        <w:ind w:left="405" w:right="766" w:hanging="35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Supported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the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shipping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team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crate loading and box labeling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0"/>
      </w:pPr>
    </w:p>
    <w:p>
      <w:pPr>
        <w:pStyle w:val="Heading2"/>
        <w:rPr>
          <w:rFonts w:ascii="Verdana"/>
        </w:rPr>
      </w:pPr>
      <w:r>
        <w:rPr>
          <w:rFonts w:ascii="Verdana"/>
          <w:color w:val="58585B"/>
          <w:spacing w:val="-6"/>
        </w:rPr>
        <w:t>High</w:t>
      </w:r>
      <w:r>
        <w:rPr>
          <w:rFonts w:ascii="Verdana"/>
          <w:color w:val="58585B"/>
          <w:spacing w:val="-13"/>
        </w:rPr>
        <w:t> </w:t>
      </w:r>
      <w:r>
        <w:rPr>
          <w:rFonts w:ascii="Verdana"/>
          <w:color w:val="58585B"/>
          <w:spacing w:val="-6"/>
        </w:rPr>
        <w:t>School</w:t>
      </w:r>
      <w:r>
        <w:rPr>
          <w:rFonts w:ascii="Verdana"/>
          <w:color w:val="58585B"/>
          <w:spacing w:val="-12"/>
        </w:rPr>
        <w:t> </w:t>
      </w:r>
      <w:r>
        <w:rPr>
          <w:rFonts w:ascii="Verdana"/>
          <w:color w:val="58585B"/>
          <w:spacing w:val="-6"/>
        </w:rPr>
        <w:t>Diploma</w:t>
      </w:r>
    </w:p>
    <w:p>
      <w:pPr>
        <w:pStyle w:val="BodyText"/>
        <w:spacing w:before="62"/>
        <w:ind w:left="34"/>
      </w:pPr>
      <w:r>
        <w:rPr>
          <w:color w:val="58585B"/>
          <w:w w:val="105"/>
        </w:rPr>
        <w:t>Truman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High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School,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Kansas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City,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MO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-5"/>
          <w:w w:val="85"/>
        </w:rPr>
        <w:t> </w:t>
      </w:r>
      <w:r>
        <w:rPr>
          <w:color w:val="58585B"/>
          <w:spacing w:val="-4"/>
          <w:w w:val="105"/>
        </w:rPr>
        <w:t>2015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Heading2"/>
        <w:spacing w:line="280" w:lineRule="auto"/>
        <w:ind w:left="409" w:right="430"/>
      </w:pPr>
      <w:r>
        <w:rPr>
          <w:color w:val="58585B"/>
          <w:w w:val="105"/>
        </w:rPr>
        <w:t>Dependable</w:t>
      </w:r>
      <w:r>
        <w:rPr>
          <w:color w:val="58585B"/>
          <w:spacing w:val="-4"/>
          <w:w w:val="105"/>
        </w:rPr>
        <w:t> </w:t>
      </w:r>
      <w:r>
        <w:rPr>
          <w:color w:val="58585B"/>
          <w:w w:val="105"/>
        </w:rPr>
        <w:t>Material Handler with 7 years of experience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moving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goods efficiently and safely</w:t>
      </w:r>
    </w:p>
    <w:p>
      <w:pPr>
        <w:pStyle w:val="BodyText"/>
        <w:spacing w:line="278" w:lineRule="auto" w:before="110"/>
        <w:ind w:left="409" w:right="43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-770375</wp:posOffset>
                </wp:positionV>
                <wp:extent cx="66675" cy="215265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6675" cy="2152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2152650">
                              <a:moveTo>
                                <a:pt x="66674" y="2152649"/>
                              </a:moveTo>
                              <a:lnTo>
                                <a:pt x="0" y="21526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2152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60.659485pt;width:5.25pt;height:169.499987pt;mso-position-horizontal-relative:page;mso-position-vertical-relative:paragraph;z-index:15730176" id="docshape5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</w:rPr>
        <w:t>Skilled in loading, stacking, and transporting inventory using manual and motorized equipment. Maintains focus under pressure and adapts quickly in shifting warehouse </w:t>
      </w:r>
      <w:r>
        <w:rPr>
          <w:color w:val="58585B"/>
          <w:spacing w:val="-2"/>
        </w:rPr>
        <w:t>environments.</w:t>
      </w:r>
    </w:p>
    <w:p>
      <w:pPr>
        <w:pStyle w:val="BodyText"/>
        <w:spacing w:before="245"/>
      </w:pPr>
    </w:p>
    <w:p>
      <w:pPr>
        <w:pStyle w:val="Heading1"/>
      </w:pPr>
      <w:r>
        <w:rPr>
          <w:color w:val="F98B78"/>
          <w:spacing w:val="-16"/>
        </w:rPr>
        <w:t>Key</w:t>
      </w:r>
      <w:r>
        <w:rPr>
          <w:color w:val="F98B78"/>
          <w:spacing w:val="-1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670" w:lineRule="atLeast" w:before="45"/>
        <w:ind w:left="118" w:right="158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165768</wp:posOffset>
                </wp:positionV>
                <wp:extent cx="217170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21526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2650" h="57150">
                                <a:moveTo>
                                  <a:pt x="21526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52649" y="0"/>
                                </a:lnTo>
                                <a:lnTo>
                                  <a:pt x="21526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3.052675pt;width:171pt;height:5.25pt;mso-position-horizontal-relative:page;mso-position-vertical-relative:paragraph;z-index:15730688" id="docshapegroup6" coordorigin="8145,261" coordsize="3420,105">
                <v:rect style="position:absolute;left:8152;top:268;width:3405;height:90" id="docshape7" filled="false" stroked="true" strokeweight=".75pt" strokecolor="#f98b78">
                  <v:stroke dashstyle="solid"/>
                </v:rect>
                <v:rect style="position:absolute;left:8160;top:276;width:3390;height:90" id="docshape8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5172074</wp:posOffset>
                </wp:positionH>
                <wp:positionV relativeFrom="paragraph">
                  <wp:posOffset>594393</wp:posOffset>
                </wp:positionV>
                <wp:extent cx="21717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7240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4025" h="57150">
                                <a:moveTo>
                                  <a:pt x="17240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724024" y="0"/>
                                </a:lnTo>
                                <a:lnTo>
                                  <a:pt x="17240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46.802673pt;width:171pt;height:5.25pt;mso-position-horizontal-relative:page;mso-position-vertical-relative:paragraph;z-index:15731200" id="docshapegroup9" coordorigin="8145,936" coordsize="3420,105">
                <v:rect style="position:absolute;left:8152;top:943;width:3405;height:90" id="docshape10" filled="false" stroked="true" strokeweight=".75pt" strokecolor="#f98b78">
                  <v:stroke dashstyle="solid"/>
                </v:rect>
                <v:rect style="position:absolute;left:8160;top:951;width:2715;height:90" id="docshape11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5172074</wp:posOffset>
                </wp:positionH>
                <wp:positionV relativeFrom="paragraph">
                  <wp:posOffset>1442118</wp:posOffset>
                </wp:positionV>
                <wp:extent cx="21717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2171700" cy="66675"/>
                          <a:chExt cx="21717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2162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57150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667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6775" h="57150">
                                <a:moveTo>
                                  <a:pt x="8667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66774" y="0"/>
                                </a:lnTo>
                                <a:lnTo>
                                  <a:pt x="8667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13.552666pt;width:171pt;height:5.25pt;mso-position-horizontal-relative:page;mso-position-vertical-relative:paragraph;z-index:15731712" id="docshapegroup12" coordorigin="8145,2271" coordsize="3420,105">
                <v:rect style="position:absolute;left:8152;top:2278;width:3405;height:90" id="docshape13" filled="false" stroked="true" strokeweight=".75pt" strokecolor="#f98b78">
                  <v:stroke dashstyle="solid"/>
                </v:rect>
                <v:rect style="position:absolute;left:8160;top:2286;width:1365;height:90" id="docshape14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5172074</wp:posOffset>
                </wp:positionH>
                <wp:positionV relativeFrom="paragraph">
                  <wp:posOffset>1861218</wp:posOffset>
                </wp:positionV>
                <wp:extent cx="2171700" cy="762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4286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66675">
                                <a:moveTo>
                                  <a:pt x="4286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46.552658pt;width:171pt;height:6pt;mso-position-horizontal-relative:page;mso-position-vertical-relative:paragraph;z-index:15732224" id="docshapegroup15" coordorigin="8145,2931" coordsize="3420,120">
                <v:rect style="position:absolute;left:8152;top:2938;width:3405;height:105" id="docshape16" filled="false" stroked="true" strokeweight=".75pt" strokecolor="#f98b78">
                  <v:stroke dashstyle="solid"/>
                </v:rect>
                <v:rect style="position:absolute;left:8160;top:2946;width:675;height:105" id="docshape1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Freight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movement Hand truck use</w:t>
      </w:r>
    </w:p>
    <w:p>
      <w:pPr>
        <w:pStyle w:val="BodyTex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5172074</wp:posOffset>
                </wp:positionH>
                <wp:positionV relativeFrom="paragraph">
                  <wp:posOffset>134018</wp:posOffset>
                </wp:positionV>
                <wp:extent cx="2171700" cy="76200"/>
                <wp:effectExtent l="0" t="0" r="0" b="0"/>
                <wp:wrapTopAndBottom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2171700" cy="76200"/>
                          <a:chExt cx="2171700" cy="762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2162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2175" h="66675">
                                <a:moveTo>
                                  <a:pt x="0" y="0"/>
                                </a:moveTo>
                                <a:lnTo>
                                  <a:pt x="2162174" y="0"/>
                                </a:lnTo>
                                <a:lnTo>
                                  <a:pt x="21621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12954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5400" h="57150">
                                <a:moveTo>
                                  <a:pt x="12953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95399" y="0"/>
                                </a:lnTo>
                                <a:lnTo>
                                  <a:pt x="12953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07.249969pt;margin-top:10.55267pt;width:171pt;height:6pt;mso-position-horizontal-relative:page;mso-position-vertical-relative:paragraph;z-index:-15728128;mso-wrap-distance-left:0;mso-wrap-distance-right:0" id="docshapegroup18" coordorigin="8145,211" coordsize="3420,120">
                <v:rect style="position:absolute;left:8152;top:218;width:3405;height:105" id="docshape19" filled="false" stroked="true" strokeweight=".75pt" strokecolor="#f98b78">
                  <v:stroke dashstyle="solid"/>
                </v:rect>
                <v:rect style="position:absolute;left:8160;top:226;width:2040;height:90" id="docshape20" filled="true" fillcolor="#f98b78" stroked="false">
                  <v:fill type="solid"/>
                </v:rect>
                <w10:wrap type="topAndBottom"/>
              </v:group>
            </w:pict>
          </mc:Fallback>
        </mc:AlternateContent>
      </w:r>
    </w:p>
    <w:p>
      <w:pPr>
        <w:pStyle w:val="BodyText"/>
        <w:spacing w:line="626" w:lineRule="auto" w:before="93"/>
        <w:ind w:left="118" w:right="1580"/>
      </w:pPr>
      <w:r>
        <w:rPr>
          <w:color w:val="58585B"/>
          <w:w w:val="105"/>
        </w:rPr>
        <w:t>Load stacking </w:t>
      </w:r>
      <w:r>
        <w:rPr>
          <w:color w:val="58585B"/>
        </w:rPr>
        <w:t>Material</w:t>
      </w:r>
      <w:r>
        <w:rPr>
          <w:color w:val="58585B"/>
          <w:spacing w:val="-8"/>
        </w:rPr>
        <w:t> </w:t>
      </w:r>
      <w:r>
        <w:rPr>
          <w:color w:val="58585B"/>
        </w:rPr>
        <w:t>transport </w:t>
      </w:r>
      <w:r>
        <w:rPr>
          <w:color w:val="58585B"/>
          <w:w w:val="105"/>
        </w:rPr>
        <w:t>Order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staging</w:t>
      </w:r>
    </w:p>
    <w:sectPr>
      <w:type w:val="continuous"/>
      <w:pgSz w:w="11920" w:h="16860"/>
      <w:pgMar w:top="780" w:bottom="280" w:left="160" w:right="0"/>
      <w:cols w:num="3" w:equalWidth="0">
        <w:col w:w="1905" w:space="40"/>
        <w:col w:w="5254" w:space="669"/>
        <w:col w:w="38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Verdana" w:hAnsi="Verdana" w:eastAsia="Verdana" w:cs="Verdana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32"/>
      <w:ind w:left="331" w:right="2001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2025-10-07T13:42:58Z</dcterms:created>
  <dcterms:modified xsi:type="dcterms:W3CDTF">2025-10-07T13:42:58Z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