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  <w:spacing w:line="225" w:lineRule="auto"/>
      </w:pPr>
      <w:r>
        <w:rPr>
          <w:color w:val="FFFFFF"/>
          <w:spacing w:val="-4"/>
        </w:rPr>
        <w:t>Sam </w:t>
      </w:r>
      <w:r>
        <w:rPr>
          <w:color w:val="FFFFFF"/>
          <w:spacing w:val="-14"/>
        </w:rPr>
        <w:t>Wright</w:t>
      </w:r>
    </w:p>
    <w:p>
      <w:pPr>
        <w:pStyle w:val="Heading1"/>
        <w:spacing w:line="249" w:lineRule="auto" w:before="118"/>
        <w:ind w:right="29"/>
      </w:pPr>
      <w:r>
        <w:rPr>
          <w:color w:val="FFFFFF"/>
          <w:spacing w:val="-10"/>
        </w:rPr>
        <w:t>Fleet</w:t>
      </w:r>
      <w:r>
        <w:rPr>
          <w:color w:val="FFFFFF"/>
          <w:spacing w:val="-16"/>
        </w:rPr>
        <w:t> </w:t>
      </w:r>
      <w:r>
        <w:rPr>
          <w:color w:val="FFFFFF"/>
          <w:spacing w:val="-10"/>
        </w:rPr>
        <w:t>Vehicle</w:t>
      </w:r>
      <w:r>
        <w:rPr>
          <w:color w:val="FFFFFF"/>
          <w:spacing w:val="-16"/>
        </w:rPr>
        <w:t> </w:t>
      </w:r>
      <w:r>
        <w:rPr>
          <w:color w:val="FFFFFF"/>
          <w:spacing w:val="-10"/>
        </w:rPr>
        <w:t>Sales </w:t>
      </w:r>
      <w:r>
        <w:rPr>
          <w:color w:val="FFFFFF"/>
          <w:spacing w:val="-2"/>
        </w:rPr>
        <w:t>Coordinator</w:t>
      </w:r>
    </w:p>
    <w:p>
      <w:pPr>
        <w:pStyle w:val="BodyText"/>
        <w:spacing w:line="280" w:lineRule="auto" w:before="155"/>
        <w:ind w:left="114"/>
      </w:pPr>
      <w:r>
        <w:rPr/>
        <w:br w:type="column"/>
      </w:r>
      <w:r>
        <w:rPr>
          <w:color w:val="FFFFFF"/>
        </w:rPr>
        <w:t>Chicago, IL 60601 </w:t>
      </w:r>
      <w:hyperlink r:id="rId5">
        <w:r>
          <w:rPr>
            <w:color w:val="FFFFFF"/>
            <w:spacing w:val="-2"/>
          </w:rPr>
          <w:t>sam.wright@email.com</w:t>
        </w:r>
      </w:hyperlink>
    </w:p>
    <w:p>
      <w:pPr>
        <w:pStyle w:val="BodyText"/>
        <w:spacing w:before="2"/>
        <w:ind w:left="114"/>
      </w:pPr>
      <w:r>
        <w:rPr>
          <w:color w:val="FFFFFF"/>
          <w:w w:val="90"/>
        </w:rPr>
        <w:t>(555)</w:t>
      </w:r>
      <w:r>
        <w:rPr>
          <w:color w:val="FFFFFF"/>
          <w:spacing w:val="13"/>
        </w:rPr>
        <w:t> </w:t>
      </w:r>
      <w:r>
        <w:rPr>
          <w:color w:val="FFFFFF"/>
          <w:w w:val="90"/>
        </w:rPr>
        <w:t>121-</w:t>
      </w:r>
      <w:r>
        <w:rPr>
          <w:color w:val="FFFFFF"/>
          <w:spacing w:val="-4"/>
          <w:w w:val="90"/>
        </w:rPr>
        <w:t>3434</w:t>
      </w:r>
    </w:p>
    <w:p>
      <w:pPr>
        <w:spacing w:after="0"/>
        <w:sectPr>
          <w:type w:val="continuous"/>
          <w:pgSz w:w="11920" w:h="16860"/>
          <w:pgMar w:top="0" w:bottom="280" w:left="220" w:right="220"/>
          <w:cols w:num="2" w:equalWidth="0">
            <w:col w:w="2695" w:space="5219"/>
            <w:col w:w="3566"/>
          </w:cols>
        </w:sectPr>
      </w:pPr>
    </w:p>
    <w:p>
      <w:pPr>
        <w:pStyle w:val="BodyText"/>
        <w:spacing w:before="42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w w:val="105"/>
          <w:sz w:val="22"/>
        </w:rPr>
        <w:t>Fleet</w:t>
      </w:r>
      <w:r>
        <w:rPr>
          <w:b/>
          <w:color w:val="FFFFFF"/>
          <w:spacing w:val="-3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Sales Professional</w:t>
      </w:r>
      <w:r>
        <w:rPr>
          <w:b/>
          <w:color w:val="FFFFFF"/>
          <w:spacing w:val="-19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with</w:t>
      </w:r>
      <w:r>
        <w:rPr>
          <w:b/>
          <w:color w:val="FFFFFF"/>
          <w:spacing w:val="-3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strong B2B</w:t>
      </w:r>
      <w:r>
        <w:rPr>
          <w:b/>
          <w:color w:val="FFFFFF"/>
          <w:spacing w:val="-3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relationship-building skills</w:t>
      </w:r>
      <w:r>
        <w:rPr>
          <w:b/>
          <w:color w:val="FFFFFF"/>
          <w:spacing w:val="-3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and contract</w:t>
      </w:r>
      <w:r>
        <w:rPr>
          <w:b/>
          <w:color w:val="FFFFFF"/>
          <w:spacing w:val="-3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negotiation experience</w:t>
      </w:r>
    </w:p>
    <w:p>
      <w:pPr>
        <w:pStyle w:val="BodyText"/>
        <w:spacing w:line="280" w:lineRule="auto" w:before="149"/>
        <w:ind w:left="114" w:right="135"/>
      </w:pPr>
      <w:r>
        <w:rPr>
          <w:color w:val="FFFFFF"/>
        </w:rPr>
        <w:t>Fleet Vehicle Sales Coordinator with 10+ years of experience working with business clients, municipalities, and nonprofit</w:t>
      </w:r>
      <w:r>
        <w:rPr>
          <w:color w:val="FFFFFF"/>
          <w:spacing w:val="17"/>
        </w:rPr>
        <w:t> </w:t>
      </w:r>
      <w:r>
        <w:rPr>
          <w:color w:val="FFFFFF"/>
        </w:rPr>
        <w:t>fleets.</w:t>
      </w:r>
      <w:r>
        <w:rPr>
          <w:color w:val="FFFFFF"/>
          <w:spacing w:val="17"/>
        </w:rPr>
        <w:t> </w:t>
      </w:r>
      <w:r>
        <w:rPr>
          <w:color w:val="FFFFFF"/>
        </w:rPr>
        <w:t>Skilled</w:t>
      </w:r>
      <w:r>
        <w:rPr>
          <w:color w:val="FFFFFF"/>
          <w:spacing w:val="17"/>
        </w:rPr>
        <w:t> </w:t>
      </w:r>
      <w:r>
        <w:rPr>
          <w:color w:val="FFFFFF"/>
        </w:rPr>
        <w:t>in</w:t>
      </w:r>
      <w:r>
        <w:rPr>
          <w:color w:val="FFFFFF"/>
          <w:spacing w:val="17"/>
        </w:rPr>
        <w:t> </w:t>
      </w:r>
      <w:r>
        <w:rPr>
          <w:color w:val="FFFFFF"/>
        </w:rPr>
        <w:t>large</w:t>
      </w:r>
      <w:r>
        <w:rPr>
          <w:color w:val="FFFFFF"/>
          <w:spacing w:val="17"/>
        </w:rPr>
        <w:t> </w:t>
      </w:r>
      <w:r>
        <w:rPr>
          <w:color w:val="FFFFFF"/>
        </w:rPr>
        <w:t>contract</w:t>
      </w:r>
      <w:r>
        <w:rPr>
          <w:color w:val="FFFFFF"/>
          <w:spacing w:val="17"/>
        </w:rPr>
        <w:t> </w:t>
      </w:r>
      <w:r>
        <w:rPr>
          <w:color w:val="FFFFFF"/>
        </w:rPr>
        <w:t>sales,</w:t>
      </w:r>
      <w:r>
        <w:rPr>
          <w:color w:val="FFFFFF"/>
          <w:spacing w:val="17"/>
        </w:rPr>
        <w:t> </w:t>
      </w:r>
      <w:r>
        <w:rPr>
          <w:color w:val="FFFFFF"/>
        </w:rPr>
        <w:t>bulk</w:t>
      </w:r>
      <w:r>
        <w:rPr>
          <w:color w:val="FFFFFF"/>
          <w:spacing w:val="17"/>
        </w:rPr>
        <w:t> </w:t>
      </w:r>
      <w:r>
        <w:rPr>
          <w:color w:val="FFFFFF"/>
        </w:rPr>
        <w:t>delivery coordination,</w:t>
      </w:r>
      <w:r>
        <w:rPr>
          <w:color w:val="FFFFFF"/>
          <w:spacing w:val="17"/>
        </w:rPr>
        <w:t> </w:t>
      </w:r>
      <w:r>
        <w:rPr>
          <w:color w:val="FFFFFF"/>
        </w:rPr>
        <w:t>and</w:t>
      </w:r>
      <w:r>
        <w:rPr>
          <w:color w:val="FFFFFF"/>
          <w:spacing w:val="17"/>
        </w:rPr>
        <w:t> </w:t>
      </w:r>
      <w:r>
        <w:rPr>
          <w:color w:val="FFFFFF"/>
        </w:rPr>
        <w:t>client</w:t>
      </w:r>
      <w:r>
        <w:rPr>
          <w:color w:val="FFFFFF"/>
          <w:spacing w:val="17"/>
        </w:rPr>
        <w:t> </w:t>
      </w:r>
      <w:r>
        <w:rPr>
          <w:color w:val="FFFFFF"/>
        </w:rPr>
        <w:t>relationship</w:t>
      </w:r>
      <w:r>
        <w:rPr>
          <w:color w:val="FFFFFF"/>
        </w:rPr>
        <w:t> management.</w:t>
      </w:r>
      <w:r>
        <w:rPr>
          <w:color w:val="FFFFFF"/>
          <w:spacing w:val="40"/>
        </w:rPr>
        <w:t> </w:t>
      </w:r>
      <w:r>
        <w:rPr>
          <w:color w:val="FFFFFF"/>
        </w:rPr>
        <w:t>Comfortable</w:t>
      </w:r>
      <w:r>
        <w:rPr>
          <w:color w:val="FFFFFF"/>
          <w:spacing w:val="30"/>
        </w:rPr>
        <w:t> </w:t>
      </w:r>
      <w:r>
        <w:rPr>
          <w:color w:val="FFFFFF"/>
        </w:rPr>
        <w:t>working</w:t>
      </w:r>
      <w:r>
        <w:rPr>
          <w:color w:val="FFFFFF"/>
          <w:spacing w:val="30"/>
        </w:rPr>
        <w:t> </w:t>
      </w:r>
      <w:r>
        <w:rPr>
          <w:color w:val="FFFFFF"/>
        </w:rPr>
        <w:t>with</w:t>
      </w:r>
      <w:r>
        <w:rPr>
          <w:color w:val="FFFFFF"/>
          <w:spacing w:val="40"/>
        </w:rPr>
        <w:t> </w:t>
      </w:r>
      <w:r>
        <w:rPr>
          <w:color w:val="FFFFFF"/>
        </w:rPr>
        <w:t>commercial</w:t>
      </w:r>
      <w:r>
        <w:rPr>
          <w:color w:val="FFFFFF"/>
          <w:spacing w:val="28"/>
        </w:rPr>
        <w:t> </w:t>
      </w:r>
      <w:r>
        <w:rPr>
          <w:color w:val="FFFFFF"/>
        </w:rPr>
        <w:t>financing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managing</w:t>
      </w:r>
      <w:r>
        <w:rPr>
          <w:color w:val="FFFFFF"/>
          <w:spacing w:val="40"/>
        </w:rPr>
        <w:t> </w:t>
      </w:r>
      <w:r>
        <w:rPr>
          <w:color w:val="FFFFFF"/>
        </w:rPr>
        <w:t>multi-brand</w:t>
      </w:r>
      <w:r>
        <w:rPr>
          <w:color w:val="FFFFFF"/>
          <w:spacing w:val="40"/>
        </w:rPr>
        <w:t> </w:t>
      </w:r>
      <w:r>
        <w:rPr>
          <w:color w:val="FFFFFF"/>
        </w:rPr>
        <w:t>inventory.</w:t>
      </w:r>
    </w:p>
    <w:p>
      <w:pPr>
        <w:pStyle w:val="BodyText"/>
        <w:spacing w:before="11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238515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8.780783pt;width:563.249955pt;height:.75pt;mso-position-horizontal-relative:page;mso-position-vertical-relative:paragraph;z-index:-15728640;mso-wrap-distance-left:0;mso-wrap-distance-right:0" id="docshape1" filled="true" fillcolor="#00bca2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Heading1"/>
        <w:spacing w:before="44"/>
      </w:pPr>
      <w:r>
        <w:rPr>
          <w:color w:val="00BCA2"/>
          <w:spacing w:val="-13"/>
        </w:rPr>
        <w:t>Key</w:t>
      </w:r>
      <w:r>
        <w:rPr>
          <w:color w:val="00BCA2"/>
          <w:spacing w:val="-9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spacing w:before="68"/>
        <w:rPr>
          <w:rFonts w:ascii="Verdana"/>
          <w:b/>
          <w:sz w:val="26"/>
        </w:rPr>
      </w:pPr>
    </w:p>
    <w:p>
      <w:pPr>
        <w:spacing w:before="0"/>
        <w:ind w:left="114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00BCA2"/>
          <w:w w:val="90"/>
          <w:sz w:val="26"/>
        </w:rPr>
        <w:t>Professional</w:t>
      </w:r>
      <w:r>
        <w:rPr>
          <w:rFonts w:ascii="Verdana"/>
          <w:b/>
          <w:color w:val="00BCA2"/>
          <w:spacing w:val="45"/>
          <w:sz w:val="26"/>
        </w:rPr>
        <w:t> </w:t>
      </w:r>
      <w:r>
        <w:rPr>
          <w:rFonts w:ascii="Verdana"/>
          <w:b/>
          <w:color w:val="00BCA2"/>
          <w:spacing w:val="-2"/>
          <w:w w:val="95"/>
          <w:sz w:val="26"/>
        </w:rPr>
        <w:t>Experience</w:t>
      </w:r>
    </w:p>
    <w:p>
      <w:pPr>
        <w:spacing w:before="214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6"/>
          <w:sz w:val="18"/>
        </w:rPr>
        <w:t>Fleet Sales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6"/>
          <w:sz w:val="18"/>
        </w:rPr>
        <w:t>Coordinator</w:t>
      </w:r>
    </w:p>
    <w:p>
      <w:pPr>
        <w:spacing w:line="268" w:lineRule="auto" w:before="56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North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Park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Auto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Group</w:t>
      </w:r>
      <w:r>
        <w:rPr>
          <w:i/>
          <w:spacing w:val="-16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z w:val="22"/>
        </w:rPr>
        <w:t>Chicago,</w:t>
      </w:r>
      <w:r>
        <w:rPr>
          <w:i/>
          <w:sz w:val="22"/>
        </w:rPr>
        <w:t> IL </w:t>
      </w:r>
      <w:r>
        <w:rPr>
          <w:i/>
          <w:w w:val="95"/>
          <w:sz w:val="22"/>
        </w:rPr>
        <w:t>| </w:t>
      </w:r>
      <w:r>
        <w:rPr>
          <w:i/>
          <w:sz w:val="22"/>
        </w:rPr>
        <w:t>February 2018 - 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81"/>
        <w:rPr>
          <w:i/>
        </w:rPr>
      </w:pPr>
    </w:p>
    <w:p>
      <w:pPr>
        <w:spacing w:line="290" w:lineRule="auto" w:before="0"/>
        <w:ind w:left="114" w:right="487" w:firstLine="0"/>
        <w:jc w:val="both"/>
        <w:rPr>
          <w:i/>
          <w:sz w:val="22"/>
        </w:rPr>
      </w:pPr>
      <w:r>
        <w:rPr>
          <w:rFonts w:ascii="Verdana"/>
          <w:b/>
          <w:spacing w:val="-4"/>
          <w:sz w:val="18"/>
        </w:rPr>
        <w:t>Commercial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Sales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Consultant </w:t>
      </w:r>
      <w:r>
        <w:rPr>
          <w:i/>
          <w:spacing w:val="-2"/>
          <w:sz w:val="22"/>
        </w:rPr>
        <w:t>Midwest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Motors</w:t>
      </w:r>
      <w:r>
        <w:rPr>
          <w:i/>
          <w:spacing w:val="-15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1"/>
          <w:w w:val="95"/>
          <w:sz w:val="22"/>
        </w:rPr>
        <w:t> </w:t>
      </w:r>
      <w:r>
        <w:rPr>
          <w:i/>
          <w:spacing w:val="-2"/>
          <w:sz w:val="22"/>
        </w:rPr>
        <w:t>Aurora,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IL</w:t>
      </w:r>
      <w:r>
        <w:rPr>
          <w:i/>
          <w:spacing w:val="-15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2"/>
          <w:w w:val="95"/>
          <w:sz w:val="22"/>
        </w:rPr>
        <w:t> </w:t>
      </w:r>
      <w:r>
        <w:rPr>
          <w:i/>
          <w:sz w:val="22"/>
        </w:rPr>
        <w:t>March 2014 - January 2018</w:t>
      </w:r>
    </w:p>
    <w:p>
      <w:pPr>
        <w:pStyle w:val="BodyText"/>
        <w:spacing w:line="367" w:lineRule="auto" w:before="98"/>
        <w:ind w:left="114" w:right="4407"/>
      </w:pPr>
      <w:r>
        <w:rPr/>
        <w:br w:type="column"/>
      </w:r>
      <w:r>
        <w:rPr>
          <w:w w:val="105"/>
        </w:rPr>
        <w:t>Fleet</w:t>
      </w:r>
      <w:r>
        <w:rPr>
          <w:spacing w:val="-1"/>
          <w:w w:val="105"/>
        </w:rPr>
        <w:t> </w:t>
      </w:r>
      <w:r>
        <w:rPr>
          <w:w w:val="105"/>
        </w:rPr>
        <w:t>account</w:t>
      </w:r>
      <w:r>
        <w:rPr>
          <w:spacing w:val="-1"/>
          <w:w w:val="105"/>
        </w:rPr>
        <w:t> </w:t>
      </w:r>
      <w:r>
        <w:rPr>
          <w:w w:val="105"/>
        </w:rPr>
        <w:t>management Business-to-business sales Contract negotiation Vehicle delivery logistics Commercial</w:t>
      </w:r>
      <w:r>
        <w:rPr>
          <w:spacing w:val="-12"/>
          <w:w w:val="105"/>
        </w:rPr>
        <w:t> </w:t>
      </w:r>
      <w:r>
        <w:rPr>
          <w:w w:val="105"/>
        </w:rPr>
        <w:t>financing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spacing w:line="280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-1697483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33.66011pt;width:3.75pt;height:3.75pt;mso-position-horizontal-relative:page;mso-position-vertical-relative:paragraph;z-index:15730176" id="docshape2" coordorigin="4080,-2673" coordsize="75,75" path="m4123,-2598l4112,-2598,4107,-2599,4080,-2630,4080,-2635,4080,-2641,4112,-2673,4123,-2673,4155,-2641,4155,-2630,4128,-2599,4123,-2598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-1449833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14.16011pt;width:3.75pt;height:3.75pt;mso-position-horizontal-relative:page;mso-position-vertical-relative:paragraph;z-index:15730688" id="docshape3" coordorigin="4080,-2283" coordsize="75,75" path="m4123,-2208l4112,-2208,4107,-2209,4080,-2240,4080,-2245,4080,-2251,4112,-2283,4123,-2283,4155,-2251,4155,-2240,4128,-2209,4123,-2208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-1202183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94.66011pt;width:3.75pt;height:3.75pt;mso-position-horizontal-relative:page;mso-position-vertical-relative:paragraph;z-index:15731200" id="docshape4" coordorigin="4080,-1893" coordsize="75,75" path="m4123,-1818l4112,-1818,4107,-1819,4080,-1850,4080,-1855,4080,-1861,4112,-1893,4123,-1893,4155,-1861,4155,-1850,4128,-1819,4123,-1818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-954533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75.16011pt;width:3.75pt;height:3.75pt;mso-position-horizontal-relative:page;mso-position-vertical-relative:paragraph;z-index:15731712" id="docshape5" coordorigin="4080,-1503" coordsize="75,75" path="m4123,-1428l4112,-1428,4107,-1429,4080,-1460,4080,-1465,4080,-1471,4112,-1503,4123,-1503,4155,-1471,4155,-1460,4128,-1429,4123,-1428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-706883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5.660114pt;width:3.75pt;height:3.75pt;mso-position-horizontal-relative:page;mso-position-vertical-relative:paragraph;z-index:15732224" id="docshape6" coordorigin="4080,-1113" coordsize="75,75" path="m4123,-1038l4112,-1038,4107,-1039,4080,-1070,4080,-1075,4080,-1081,4112,-1113,4123,-1113,4155,-1081,4155,-1070,4128,-1039,4123,-1038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64641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08988pt;width:3.75pt;height:3.75pt;mso-position-horizontal-relative:page;mso-position-vertical-relative:paragraph;z-index:15732736" id="docshape7" coordorigin="4080,102" coordsize="75,75" path="m4123,177l4112,177,4107,176,4080,145,4080,140,4080,134,4112,102,4123,102,4155,134,4155,145,4128,176,4123,177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Closed $5M+ in commercial</w:t>
      </w:r>
      <w:r>
        <w:rPr>
          <w:spacing w:val="-11"/>
          <w:w w:val="105"/>
        </w:rPr>
        <w:t> </w:t>
      </w:r>
      <w:r>
        <w:rPr>
          <w:w w:val="105"/>
        </w:rPr>
        <w:t>vehicle sales across business and government contracts</w:t>
      </w:r>
    </w:p>
    <w:p>
      <w:pPr>
        <w:pStyle w:val="BodyText"/>
        <w:spacing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123219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02319pt;width:3.75pt;height:3.75pt;mso-position-horizontal-relative:page;mso-position-vertical-relative:paragraph;z-index:15733248" id="docshape8" coordorigin="4080,194" coordsize="75,75" path="m4123,269l4112,269,4107,268,4080,237,4080,232,4080,226,4112,194,4123,194,4155,226,4155,237,4128,268,4123,269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Coordinated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delivery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logistics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fleets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ranging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from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5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50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vehicles</w:t>
      </w:r>
    </w:p>
    <w:p>
      <w:pPr>
        <w:pStyle w:val="BodyText"/>
        <w:spacing w:line="280" w:lineRule="auto" w:before="135"/>
        <w:ind w:left="114" w:right="2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150239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829857pt;width:3.75pt;height:3.75pt;mso-position-horizontal-relative:page;mso-position-vertical-relative:paragraph;z-index:15733760" id="docshape9" coordorigin="4080,237" coordsize="75,75" path="m4123,312l4112,312,4107,311,4080,279,4080,274,4080,269,4112,237,4123,237,4155,269,4155,279,4128,311,4123,312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Developed</w:t>
      </w:r>
      <w:r>
        <w:rPr>
          <w:spacing w:val="-11"/>
          <w:w w:val="105"/>
        </w:rPr>
        <w:t> </w:t>
      </w:r>
      <w:r>
        <w:rPr>
          <w:w w:val="105"/>
        </w:rPr>
        <w:t>custom</w:t>
      </w:r>
      <w:r>
        <w:rPr>
          <w:spacing w:val="-11"/>
          <w:w w:val="105"/>
        </w:rPr>
        <w:t> </w:t>
      </w:r>
      <w:r>
        <w:rPr>
          <w:w w:val="105"/>
        </w:rPr>
        <w:t>fleet</w:t>
      </w:r>
      <w:r>
        <w:rPr>
          <w:spacing w:val="-11"/>
          <w:w w:val="105"/>
        </w:rPr>
        <w:t> </w:t>
      </w:r>
      <w:r>
        <w:rPr>
          <w:w w:val="105"/>
        </w:rPr>
        <w:t>proposal</w:t>
      </w:r>
      <w:r>
        <w:rPr>
          <w:spacing w:val="-19"/>
          <w:w w:val="105"/>
        </w:rPr>
        <w:t> </w:t>
      </w:r>
      <w:r>
        <w:rPr>
          <w:w w:val="105"/>
        </w:rPr>
        <w:t>templates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streamline</w:t>
      </w:r>
      <w:r>
        <w:rPr>
          <w:spacing w:val="-11"/>
          <w:w w:val="105"/>
        </w:rPr>
        <w:t> </w:t>
      </w:r>
      <w:r>
        <w:rPr>
          <w:w w:val="105"/>
        </w:rPr>
        <w:t>the bidding process</w:t>
      </w:r>
    </w:p>
    <w:p>
      <w:pPr>
        <w:pStyle w:val="BodyText"/>
        <w:spacing w:before="16"/>
      </w:pPr>
    </w:p>
    <w:p>
      <w:pPr>
        <w:pStyle w:val="BodyText"/>
        <w:spacing w:line="280" w:lineRule="auto" w:before="1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65021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119834pt;width:3.75pt;height:3.75pt;mso-position-horizontal-relative:page;mso-position-vertical-relative:paragraph;z-index:15734272" id="docshape10" coordorigin="4080,102" coordsize="75,75" path="m4123,177l4112,177,4107,176,4080,145,4080,140,4080,135,4112,102,4123,102,4155,135,4155,145,4128,176,4123,177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Specialized in utility</w:t>
      </w:r>
      <w:r>
        <w:rPr>
          <w:spacing w:val="-9"/>
        </w:rPr>
        <w:t> </w:t>
      </w:r>
      <w:r>
        <w:rPr/>
        <w:t>vehicle and light truck fleet solutions for local </w:t>
      </w:r>
      <w:r>
        <w:rPr>
          <w:spacing w:val="-2"/>
        </w:rPr>
        <w:t>contractors</w:t>
      </w:r>
    </w:p>
    <w:p>
      <w:pPr>
        <w:pStyle w:val="BodyText"/>
        <w:spacing w:line="280" w:lineRule="auto"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122964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82272pt;width:3.75pt;height:3.75pt;mso-position-horizontal-relative:page;mso-position-vertical-relative:paragraph;z-index:15734784" id="docshape11" coordorigin="4080,194" coordsize="75,75" path="m4123,269l4112,269,4107,268,4080,236,4080,231,4080,226,4112,194,4123,194,4155,226,4155,236,4128,268,4123,269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Partnered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the</w:t>
      </w:r>
      <w:r>
        <w:rPr>
          <w:spacing w:val="-18"/>
          <w:w w:val="105"/>
        </w:rPr>
        <w:t> </w:t>
      </w:r>
      <w:r>
        <w:rPr>
          <w:w w:val="105"/>
        </w:rPr>
        <w:t>finance</w:t>
      </w:r>
      <w:r>
        <w:rPr>
          <w:spacing w:val="-17"/>
          <w:w w:val="105"/>
        </w:rPr>
        <w:t> </w:t>
      </w:r>
      <w:r>
        <w:rPr>
          <w:w w:val="105"/>
        </w:rPr>
        <w:t>team</w:t>
      </w:r>
      <w:r>
        <w:rPr>
          <w:spacing w:val="-17"/>
          <w:w w:val="105"/>
        </w:rPr>
        <w:t> </w:t>
      </w:r>
      <w:r>
        <w:rPr>
          <w:w w:val="105"/>
        </w:rPr>
        <w:t>to</w:t>
      </w:r>
      <w:r>
        <w:rPr>
          <w:spacing w:val="-18"/>
          <w:w w:val="105"/>
        </w:rPr>
        <w:t> </w:t>
      </w:r>
      <w:r>
        <w:rPr>
          <w:w w:val="105"/>
        </w:rPr>
        <w:t>develop</w:t>
      </w:r>
      <w:r>
        <w:rPr>
          <w:spacing w:val="-17"/>
          <w:w w:val="105"/>
        </w:rPr>
        <w:t> </w:t>
      </w:r>
      <w:r>
        <w:rPr>
          <w:w w:val="105"/>
        </w:rPr>
        <w:t>payment</w:t>
      </w:r>
      <w:r>
        <w:rPr>
          <w:spacing w:val="-18"/>
          <w:w w:val="105"/>
        </w:rPr>
        <w:t> </w:t>
      </w:r>
      <w:r>
        <w:rPr>
          <w:w w:val="105"/>
        </w:rPr>
        <w:t>plans</w:t>
      </w:r>
      <w:r>
        <w:rPr>
          <w:spacing w:val="-17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bulk </w:t>
      </w:r>
      <w:r>
        <w:rPr>
          <w:spacing w:val="-2"/>
          <w:w w:val="105"/>
        </w:rPr>
        <w:t>buyers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220"/>
          <w:cols w:num="2" w:equalWidth="0">
            <w:col w:w="3469" w:space="623"/>
            <w:col w:w="7388"/>
          </w:cols>
        </w:sectPr>
      </w:pPr>
    </w:p>
    <w:p>
      <w:pPr>
        <w:pStyle w:val="BodyText"/>
        <w:spacing w:before="2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99085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568565" cy="2990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9908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047875"/>
                              </a:lnTo>
                              <a:lnTo>
                                <a:pt x="0" y="2057400"/>
                              </a:lnTo>
                              <a:lnTo>
                                <a:pt x="0" y="2990837"/>
                              </a:lnTo>
                              <a:lnTo>
                                <a:pt x="7568171" y="2990837"/>
                              </a:lnTo>
                              <a:lnTo>
                                <a:pt x="7568171" y="2057400"/>
                              </a:lnTo>
                              <a:lnTo>
                                <a:pt x="7568171" y="204787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5.5pt;mso-position-horizontal-relative:page;mso-position-vertical-relative:page;z-index:-15774208" id="docshape12" coordorigin="0,0" coordsize="11919,4710" path="m11918,0l0,0,0,510,0,525,0,3225,0,3240,0,4710,11918,4710,11918,3240,11918,3225,11918,525,11918,510,11918,0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3" coordorigin="0,0" coordsize="11265,15">
                <v:rect style="position:absolute;left:0;top:0;width:11265;height:15" id="docshape14" filled="true" fillcolor="#00bca2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08"/>
      </w:pPr>
      <w:r>
        <w:rPr>
          <w:color w:val="00BCA2"/>
          <w:spacing w:val="-2"/>
        </w:rPr>
        <w:t>Education</w:t>
      </w:r>
    </w:p>
    <w:p>
      <w:pPr>
        <w:spacing w:before="23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Bachelor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of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Science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Business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Management</w:t>
      </w:r>
    </w:p>
    <w:p>
      <w:pPr>
        <w:pStyle w:val="BodyText"/>
        <w:spacing w:before="40"/>
        <w:ind w:left="114"/>
      </w:pPr>
      <w:r>
        <w:rPr/>
        <w:t>DePaul</w:t>
      </w:r>
      <w:r>
        <w:rPr>
          <w:spacing w:val="-12"/>
        </w:rPr>
        <w:t> </w:t>
      </w:r>
      <w:r>
        <w:rPr/>
        <w:t>University,</w:t>
      </w:r>
      <w:r>
        <w:rPr>
          <w:spacing w:val="-3"/>
        </w:rPr>
        <w:t> </w:t>
      </w:r>
      <w:r>
        <w:rPr/>
        <w:t>Chicago,</w:t>
      </w:r>
      <w:r>
        <w:rPr>
          <w:spacing w:val="-4"/>
        </w:rPr>
        <w:t> </w:t>
      </w:r>
      <w:r>
        <w:rPr/>
        <w:t>IL</w:t>
      </w:r>
      <w:r>
        <w:rPr>
          <w:spacing w:val="-10"/>
        </w:rPr>
        <w:t> </w:t>
      </w:r>
      <w:r>
        <w:rPr>
          <w:w w:val="85"/>
        </w:rPr>
        <w:t>|</w:t>
      </w:r>
      <w:r>
        <w:rPr>
          <w:spacing w:val="-4"/>
        </w:rPr>
        <w:t> 2013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9"/>
      <w:ind w:left="114" w:right="382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2025-11-07T19:10:14Z</dcterms:created>
  <dcterms:modified xsi:type="dcterms:W3CDTF">2025-11-07T19:10:14Z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