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131698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F2973"/>
        </w:rPr>
        <w:t>Avery </w:t>
      </w:r>
      <w:r>
        <w:rPr>
          <w:color w:val="0F2973"/>
          <w:spacing w:val="-2"/>
        </w:rPr>
        <w:t>Harris</w:t>
      </w:r>
    </w:p>
    <w:p>
      <w:pPr>
        <w:spacing w:before="162"/>
        <w:ind w:left="1617" w:right="0" w:firstLine="0"/>
        <w:jc w:val="left"/>
        <w:rPr>
          <w:rFonts w:ascii="Arial"/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486707</wp:posOffset>
                </wp:positionV>
                <wp:extent cx="7568565" cy="10668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66800"/>
                          <a:chExt cx="7568565" cy="10668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66800">
                                <a:moveTo>
                                  <a:pt x="7568183" y="1066799"/>
                                </a:moveTo>
                                <a:lnTo>
                                  <a:pt x="0" y="1066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6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066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95"/>
                                <w:ind w:left="334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Shift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Manager</w:t>
                              </w:r>
                              <w:r>
                                <w:rPr>
                                  <w:b/>
                                  <w:color w:val="FFFFFF"/>
                                  <w:spacing w:val="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track</w:t>
                              </w:r>
                              <w:r>
                                <w:rPr>
                                  <w:b/>
                                  <w:color w:val="FFFFFF"/>
                                  <w:spacing w:val="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record</w:t>
                              </w:r>
                              <w:r>
                                <w:rPr>
                                  <w:b/>
                                  <w:color w:val="FFFFFF"/>
                                  <w:spacing w:val="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smooth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store</w:t>
                              </w:r>
                              <w:r>
                                <w:rPr>
                                  <w:b/>
                                  <w:color w:val="FFFFFF"/>
                                  <w:spacing w:val="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operations</w:t>
                              </w:r>
                              <w:r>
                                <w:rPr>
                                  <w:b/>
                                  <w:color w:val="FFFFFF"/>
                                  <w:spacing w:val="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staff</w:t>
                              </w:r>
                              <w:r>
                                <w:rPr>
                                  <w:b/>
                                  <w:color w:val="FFFFFF"/>
                                  <w:spacing w:val="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25"/>
                                  <w:sz w:val="22"/>
                                </w:rPr>
                                <w:t>reliability</w:t>
                              </w:r>
                            </w:p>
                            <w:p>
                              <w:pPr>
                                <w:spacing w:line="261" w:lineRule="auto" w:before="137"/>
                                <w:ind w:left="334" w:right="145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Experienced in coordinating retail store operations across multiple shifts. Skilled at supervising opening and closing routines, solving scheduling conflicts, and leading shift transitions with minimal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  <w:sz w:val="22"/>
                                </w:rPr>
                                <w:t>disruption.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8.323429pt;width:595.950pt;height:84pt;mso-position-horizontal-relative:page;mso-position-vertical-relative:paragraph;z-index:15729664" id="docshapegroup1" coordorigin="0,766" coordsize="11919,1680">
                <v:rect style="position:absolute;left:0;top:766;width:11919;height:1680" id="docshape2" filled="true" fillcolor="#0f2973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66;width:11919;height:1680" type="#_x0000_t202" id="docshape3" filled="false" stroked="false">
                  <v:textbox inset="0,0,0,0">
                    <w:txbxContent>
                      <w:p>
                        <w:pPr>
                          <w:spacing w:before="195"/>
                          <w:ind w:left="334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w w:val="125"/>
                            <w:sz w:val="22"/>
                          </w:rPr>
                          <w:t>Shift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22"/>
                          </w:rPr>
                          <w:t>Manager</w:t>
                        </w:r>
                        <w:r>
                          <w:rPr>
                            <w:b/>
                            <w:color w:val="FFFFFF"/>
                            <w:spacing w:val="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22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22"/>
                          </w:rPr>
                          <w:t>track</w:t>
                        </w:r>
                        <w:r>
                          <w:rPr>
                            <w:b/>
                            <w:color w:val="FFFFFF"/>
                            <w:spacing w:val="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22"/>
                          </w:rPr>
                          <w:t>record</w:t>
                        </w:r>
                        <w:r>
                          <w:rPr>
                            <w:b/>
                            <w:color w:val="FFFFFF"/>
                            <w:spacing w:val="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22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22"/>
                          </w:rPr>
                          <w:t>smooth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22"/>
                          </w:rPr>
                          <w:t>store</w:t>
                        </w:r>
                        <w:r>
                          <w:rPr>
                            <w:b/>
                            <w:color w:val="FFFFFF"/>
                            <w:spacing w:val="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22"/>
                          </w:rPr>
                          <w:t>operations</w:t>
                        </w:r>
                        <w:r>
                          <w:rPr>
                            <w:b/>
                            <w:color w:val="FFFFFF"/>
                            <w:spacing w:val="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22"/>
                          </w:rPr>
                          <w:t>staff</w:t>
                        </w:r>
                        <w:r>
                          <w:rPr>
                            <w:b/>
                            <w:color w:val="FFFFFF"/>
                            <w:spacing w:val="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25"/>
                            <w:sz w:val="22"/>
                          </w:rPr>
                          <w:t>reliability</w:t>
                        </w:r>
                      </w:p>
                      <w:p>
                        <w:pPr>
                          <w:spacing w:line="261" w:lineRule="auto" w:before="137"/>
                          <w:ind w:left="334" w:right="145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Experienced in coordinating retail store operations across multiple shifts. Skilled at supervising opening and closing routines, solving scheduling conflicts, and leading shift transitions with minimal </w:t>
                        </w:r>
                        <w:r>
                          <w:rPr>
                            <w:color w:val="FFFFFF"/>
                            <w:spacing w:val="-2"/>
                            <w:w w:val="125"/>
                            <w:sz w:val="22"/>
                          </w:rPr>
                          <w:t>disruption.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26"/>
        </w:rPr>
        <w:t>Store</w:t>
      </w:r>
      <w:r>
        <w:rPr>
          <w:rFonts w:ascii="Arial"/>
          <w:b/>
          <w:spacing w:val="7"/>
          <w:sz w:val="26"/>
        </w:rPr>
        <w:t> </w:t>
      </w:r>
      <w:r>
        <w:rPr>
          <w:rFonts w:ascii="Arial"/>
          <w:b/>
          <w:sz w:val="26"/>
        </w:rPr>
        <w:t>Shift</w:t>
      </w:r>
      <w:r>
        <w:rPr>
          <w:rFonts w:ascii="Arial"/>
          <w:b/>
          <w:spacing w:val="8"/>
          <w:sz w:val="26"/>
        </w:rPr>
        <w:t> </w:t>
      </w:r>
      <w:r>
        <w:rPr>
          <w:rFonts w:ascii="Arial"/>
          <w:b/>
          <w:spacing w:val="-2"/>
          <w:sz w:val="26"/>
        </w:rPr>
        <w:t>Manager</w:t>
      </w:r>
    </w:p>
    <w:p>
      <w:pPr>
        <w:spacing w:line="240" w:lineRule="auto" w:before="14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line="268" w:lineRule="auto" w:before="1"/>
        <w:ind w:left="1617" w:right="421"/>
      </w:pPr>
      <w:r>
        <w:rPr>
          <w:color w:val="0F2973"/>
          <w:w w:val="125"/>
        </w:rPr>
        <w:t>City, ST </w:t>
      </w:r>
      <w:hyperlink r:id="rId6">
        <w:r>
          <w:rPr>
            <w:color w:val="0F2973"/>
            <w:spacing w:val="-2"/>
            <w:w w:val="125"/>
          </w:rPr>
          <w:t>email@email.com</w:t>
        </w:r>
      </w:hyperlink>
      <w:r>
        <w:rPr>
          <w:color w:val="0F2973"/>
          <w:spacing w:val="-2"/>
          <w:w w:val="125"/>
        </w:rPr>
        <w:t> 000-000-0000</w:t>
      </w:r>
    </w:p>
    <w:p>
      <w:pPr>
        <w:spacing w:after="0" w:line="268" w:lineRule="auto"/>
        <w:sectPr>
          <w:type w:val="continuous"/>
          <w:pgSz w:w="11920" w:h="16860"/>
          <w:pgMar w:top="780" w:bottom="280" w:left="0" w:right="0"/>
          <w:cols w:num="2" w:equalWidth="0">
            <w:col w:w="5864" w:space="1992"/>
            <w:col w:w="4064"/>
          </w:cols>
        </w:sect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spacing w:before="336"/>
        <w:rPr>
          <w:sz w:val="33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254211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016661pt;width:563.249955pt;height:.75pt;mso-position-horizontal-relative:page;mso-position-vertical-relative:paragraph;z-index:-15728640;mso-wrap-distance-left:0;mso-wrap-distance-right:0" id="docshape4" filled="true" fillcolor="#0f2973" stroked="false">
                <v:fill type="solid"/>
                <w10:wrap type="topAndBottom"/>
              </v:rect>
            </w:pict>
          </mc:Fallback>
        </mc:AlternateContent>
      </w:r>
      <w:r>
        <w:rPr>
          <w:color w:val="0F2973"/>
          <w:spacing w:val="-4"/>
        </w:rPr>
        <w:t>Key</w:t>
      </w:r>
      <w:r>
        <w:rPr>
          <w:color w:val="0F2973"/>
          <w:spacing w:val="-16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tabs>
          <w:tab w:pos="2938" w:val="left" w:leader="none"/>
        </w:tabs>
        <w:spacing w:before="203"/>
        <w:ind w:left="334"/>
      </w:pPr>
      <w:r>
        <w:rPr>
          <w:rFonts w:ascii="Arial" w:hAnsi="Arial"/>
          <w:color w:val="0F2973"/>
          <w:w w:val="130"/>
          <w:position w:val="1"/>
        </w:rPr>
        <w:t></w:t>
      </w:r>
      <w:r>
        <w:rPr>
          <w:rFonts w:ascii="Arial" w:hAnsi="Arial"/>
          <w:color w:val="0F2973"/>
          <w:spacing w:val="-33"/>
          <w:w w:val="130"/>
          <w:position w:val="1"/>
        </w:rPr>
        <w:t> </w:t>
      </w:r>
      <w:r>
        <w:rPr>
          <w:rFonts w:ascii="Arial" w:hAnsi="Arial"/>
          <w:color w:val="0F2973"/>
          <w:w w:val="130"/>
          <w:position w:val="1"/>
        </w:rPr>
        <w:t></w:t>
      </w:r>
      <w:r>
        <w:rPr>
          <w:rFonts w:ascii="Arial" w:hAnsi="Arial"/>
          <w:color w:val="0F2973"/>
          <w:spacing w:val="-32"/>
          <w:w w:val="130"/>
          <w:position w:val="1"/>
        </w:rPr>
        <w:t> </w:t>
      </w:r>
      <w:r>
        <w:rPr>
          <w:rFonts w:ascii="Arial" w:hAnsi="Arial"/>
          <w:color w:val="0F2973"/>
          <w:w w:val="130"/>
          <w:position w:val="1"/>
        </w:rPr>
        <w:t></w:t>
      </w:r>
      <w:r>
        <w:rPr>
          <w:rFonts w:ascii="Arial" w:hAnsi="Arial"/>
          <w:color w:val="0F2973"/>
          <w:spacing w:val="-33"/>
          <w:w w:val="130"/>
          <w:position w:val="1"/>
        </w:rPr>
        <w:t> </w:t>
      </w:r>
      <w:r>
        <w:rPr>
          <w:rFonts w:ascii="Arial" w:hAnsi="Arial"/>
          <w:color w:val="0F2973"/>
          <w:w w:val="130"/>
          <w:position w:val="1"/>
        </w:rPr>
        <w:t></w:t>
      </w:r>
      <w:r>
        <w:rPr>
          <w:rFonts w:ascii="Arial" w:hAnsi="Arial"/>
          <w:color w:val="0F2973"/>
          <w:spacing w:val="-32"/>
          <w:w w:val="130"/>
          <w:position w:val="1"/>
        </w:rPr>
        <w:t> </w:t>
      </w:r>
      <w:r>
        <w:rPr>
          <w:rFonts w:ascii="Arial" w:hAnsi="Arial"/>
          <w:color w:val="0F2973"/>
          <w:spacing w:val="-10"/>
          <w:w w:val="130"/>
          <w:position w:val="1"/>
        </w:rPr>
        <w:t></w:t>
      </w:r>
      <w:r>
        <w:rPr>
          <w:rFonts w:ascii="Arial" w:hAnsi="Arial"/>
          <w:color w:val="0F2973"/>
          <w:position w:val="1"/>
        </w:rPr>
        <w:tab/>
      </w:r>
      <w:r>
        <w:rPr>
          <w:w w:val="125"/>
        </w:rPr>
        <w:t>End-of-shift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reconciliation</w:t>
      </w:r>
    </w:p>
    <w:p>
      <w:pPr>
        <w:pStyle w:val="BodyText"/>
        <w:tabs>
          <w:tab w:pos="2938" w:val="left" w:leader="none"/>
        </w:tabs>
        <w:spacing w:before="100"/>
        <w:ind w:left="334"/>
      </w:pPr>
      <w:r>
        <w:rPr>
          <w:rFonts w:ascii="Arial" w:hAnsi="Arial"/>
          <w:color w:val="0F2973"/>
          <w:w w:val="130"/>
          <w:position w:val="1"/>
        </w:rPr>
        <w:t></w:t>
      </w:r>
      <w:r>
        <w:rPr>
          <w:rFonts w:ascii="Arial" w:hAnsi="Arial"/>
          <w:color w:val="0F2973"/>
          <w:spacing w:val="-33"/>
          <w:w w:val="130"/>
          <w:position w:val="1"/>
        </w:rPr>
        <w:t> </w:t>
      </w:r>
      <w:r>
        <w:rPr>
          <w:rFonts w:ascii="Arial" w:hAnsi="Arial"/>
          <w:color w:val="0F2973"/>
          <w:w w:val="130"/>
          <w:position w:val="1"/>
        </w:rPr>
        <w:t></w:t>
      </w:r>
      <w:r>
        <w:rPr>
          <w:rFonts w:ascii="Arial" w:hAnsi="Arial"/>
          <w:color w:val="0F2973"/>
          <w:spacing w:val="-32"/>
          <w:w w:val="130"/>
          <w:position w:val="1"/>
        </w:rPr>
        <w:t> </w:t>
      </w:r>
      <w:r>
        <w:rPr>
          <w:rFonts w:ascii="Arial" w:hAnsi="Arial"/>
          <w:color w:val="0F2973"/>
          <w:w w:val="130"/>
          <w:position w:val="1"/>
        </w:rPr>
        <w:t></w:t>
      </w:r>
      <w:r>
        <w:rPr>
          <w:rFonts w:ascii="Arial" w:hAnsi="Arial"/>
          <w:color w:val="0F2973"/>
          <w:spacing w:val="-33"/>
          <w:w w:val="130"/>
          <w:position w:val="1"/>
        </w:rPr>
        <w:t> </w:t>
      </w:r>
      <w:r>
        <w:rPr>
          <w:rFonts w:ascii="Arial" w:hAnsi="Arial"/>
          <w:color w:val="0F2973"/>
          <w:w w:val="130"/>
          <w:position w:val="1"/>
        </w:rPr>
        <w:t></w:t>
      </w:r>
      <w:r>
        <w:rPr>
          <w:rFonts w:ascii="Arial" w:hAnsi="Arial"/>
          <w:color w:val="0F2973"/>
          <w:spacing w:val="-32"/>
          <w:w w:val="130"/>
          <w:position w:val="1"/>
        </w:rPr>
        <w:t> </w:t>
      </w:r>
      <w:r>
        <w:rPr>
          <w:rFonts w:ascii="Arial" w:hAnsi="Arial"/>
          <w:color w:val="0F2973"/>
          <w:spacing w:val="-10"/>
          <w:w w:val="130"/>
          <w:position w:val="1"/>
        </w:rPr>
        <w:t></w:t>
      </w:r>
      <w:r>
        <w:rPr>
          <w:rFonts w:ascii="Arial" w:hAnsi="Arial"/>
          <w:color w:val="0F2973"/>
          <w:position w:val="1"/>
        </w:rPr>
        <w:tab/>
      </w:r>
      <w:r>
        <w:rPr>
          <w:w w:val="125"/>
        </w:rPr>
        <w:t>Employee</w:t>
      </w:r>
      <w:r>
        <w:rPr>
          <w:spacing w:val="-8"/>
          <w:w w:val="125"/>
        </w:rPr>
        <w:t> </w:t>
      </w:r>
      <w:r>
        <w:rPr>
          <w:w w:val="125"/>
        </w:rPr>
        <w:t>shift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coaching</w:t>
      </w:r>
    </w:p>
    <w:p>
      <w:pPr>
        <w:pStyle w:val="BodyText"/>
        <w:tabs>
          <w:tab w:pos="2938" w:val="left" w:leader="none"/>
        </w:tabs>
        <w:spacing w:before="99"/>
        <w:ind w:left="334"/>
      </w:pPr>
      <w:r>
        <w:rPr>
          <w:rFonts w:ascii="Arial" w:hAnsi="Arial"/>
          <w:color w:val="0F2973"/>
          <w:w w:val="130"/>
          <w:position w:val="1"/>
        </w:rPr>
        <w:t></w:t>
      </w:r>
      <w:r>
        <w:rPr>
          <w:rFonts w:ascii="Arial" w:hAnsi="Arial"/>
          <w:color w:val="0F2973"/>
          <w:spacing w:val="-33"/>
          <w:w w:val="130"/>
          <w:position w:val="1"/>
        </w:rPr>
        <w:t> </w:t>
      </w:r>
      <w:r>
        <w:rPr>
          <w:rFonts w:ascii="Arial" w:hAnsi="Arial"/>
          <w:color w:val="0F2973"/>
          <w:w w:val="130"/>
          <w:position w:val="1"/>
        </w:rPr>
        <w:t></w:t>
      </w:r>
      <w:r>
        <w:rPr>
          <w:rFonts w:ascii="Arial" w:hAnsi="Arial"/>
          <w:color w:val="0F2973"/>
          <w:spacing w:val="-32"/>
          <w:w w:val="130"/>
          <w:position w:val="1"/>
        </w:rPr>
        <w:t> </w:t>
      </w:r>
      <w:r>
        <w:rPr>
          <w:rFonts w:ascii="Arial" w:hAnsi="Arial"/>
          <w:color w:val="0F2973"/>
          <w:w w:val="130"/>
          <w:position w:val="1"/>
        </w:rPr>
        <w:t></w:t>
      </w:r>
      <w:r>
        <w:rPr>
          <w:rFonts w:ascii="Arial" w:hAnsi="Arial"/>
          <w:color w:val="0F2973"/>
          <w:spacing w:val="-33"/>
          <w:w w:val="130"/>
          <w:position w:val="1"/>
        </w:rPr>
        <w:t> </w:t>
      </w:r>
      <w:r>
        <w:rPr>
          <w:rFonts w:ascii="Arial" w:hAnsi="Arial"/>
          <w:color w:val="0F2973"/>
          <w:w w:val="130"/>
          <w:position w:val="1"/>
        </w:rPr>
        <w:t></w:t>
      </w:r>
      <w:r>
        <w:rPr>
          <w:rFonts w:ascii="Arial" w:hAnsi="Arial"/>
          <w:color w:val="0F2973"/>
          <w:spacing w:val="-32"/>
          <w:w w:val="130"/>
          <w:position w:val="1"/>
        </w:rPr>
        <w:t> </w:t>
      </w:r>
      <w:r>
        <w:rPr>
          <w:rFonts w:ascii="Arial" w:hAnsi="Arial"/>
          <w:color w:val="0F2973"/>
          <w:spacing w:val="-10"/>
          <w:w w:val="130"/>
          <w:position w:val="1"/>
        </w:rPr>
        <w:t></w:t>
      </w:r>
      <w:r>
        <w:rPr>
          <w:rFonts w:ascii="Arial" w:hAnsi="Arial"/>
          <w:color w:val="0F2973"/>
          <w:position w:val="1"/>
        </w:rPr>
        <w:tab/>
      </w:r>
      <w:r>
        <w:rPr>
          <w:w w:val="130"/>
        </w:rPr>
        <w:t>Scheduling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software</w:t>
      </w:r>
    </w:p>
    <w:p>
      <w:pPr>
        <w:pStyle w:val="BodyText"/>
        <w:tabs>
          <w:tab w:pos="2938" w:val="left" w:leader="none"/>
        </w:tabs>
        <w:spacing w:before="100"/>
        <w:ind w:left="334"/>
      </w:pPr>
      <w:r>
        <w:rPr>
          <w:rFonts w:ascii="Arial" w:hAnsi="Arial"/>
          <w:color w:val="0F2973"/>
          <w:w w:val="130"/>
          <w:position w:val="1"/>
        </w:rPr>
        <w:t></w:t>
      </w:r>
      <w:r>
        <w:rPr>
          <w:rFonts w:ascii="Arial" w:hAnsi="Arial"/>
          <w:color w:val="0F2973"/>
          <w:spacing w:val="-33"/>
          <w:w w:val="130"/>
          <w:position w:val="1"/>
        </w:rPr>
        <w:t> </w:t>
      </w:r>
      <w:r>
        <w:rPr>
          <w:rFonts w:ascii="Arial" w:hAnsi="Arial"/>
          <w:color w:val="0F2973"/>
          <w:w w:val="130"/>
          <w:position w:val="1"/>
        </w:rPr>
        <w:t></w:t>
      </w:r>
      <w:r>
        <w:rPr>
          <w:rFonts w:ascii="Arial" w:hAnsi="Arial"/>
          <w:color w:val="0F2973"/>
          <w:spacing w:val="-32"/>
          <w:w w:val="130"/>
          <w:position w:val="1"/>
        </w:rPr>
        <w:t> </w:t>
      </w:r>
      <w:r>
        <w:rPr>
          <w:rFonts w:ascii="Arial" w:hAnsi="Arial"/>
          <w:color w:val="0F2973"/>
          <w:w w:val="130"/>
          <w:position w:val="1"/>
        </w:rPr>
        <w:t></w:t>
      </w:r>
      <w:r>
        <w:rPr>
          <w:rFonts w:ascii="Arial" w:hAnsi="Arial"/>
          <w:color w:val="0F2973"/>
          <w:spacing w:val="-33"/>
          <w:w w:val="130"/>
          <w:position w:val="1"/>
        </w:rPr>
        <w:t> </w:t>
      </w:r>
      <w:r>
        <w:rPr>
          <w:rFonts w:ascii="Arial" w:hAnsi="Arial"/>
          <w:color w:val="0F2973"/>
          <w:w w:val="130"/>
          <w:position w:val="1"/>
        </w:rPr>
        <w:t></w:t>
      </w:r>
      <w:r>
        <w:rPr>
          <w:rFonts w:ascii="Arial" w:hAnsi="Arial"/>
          <w:color w:val="0F2973"/>
          <w:spacing w:val="-32"/>
          <w:w w:val="130"/>
          <w:position w:val="1"/>
        </w:rPr>
        <w:t> </w:t>
      </w:r>
      <w:r>
        <w:rPr>
          <w:rFonts w:ascii="Arial" w:hAnsi="Arial"/>
          <w:color w:val="0F2973"/>
          <w:spacing w:val="-10"/>
          <w:w w:val="130"/>
          <w:position w:val="1"/>
        </w:rPr>
        <w:t></w:t>
      </w:r>
      <w:r>
        <w:rPr>
          <w:rFonts w:ascii="Arial" w:hAnsi="Arial"/>
          <w:color w:val="0F2973"/>
          <w:position w:val="1"/>
        </w:rPr>
        <w:tab/>
      </w:r>
      <w:r>
        <w:rPr>
          <w:w w:val="125"/>
        </w:rPr>
        <w:t>Staff</w:t>
      </w:r>
      <w:r>
        <w:rPr>
          <w:spacing w:val="-14"/>
          <w:w w:val="125"/>
        </w:rPr>
        <w:t> </w:t>
      </w:r>
      <w:r>
        <w:rPr>
          <w:w w:val="125"/>
        </w:rPr>
        <w:t>conflict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resolution</w:t>
      </w:r>
    </w:p>
    <w:p>
      <w:pPr>
        <w:pStyle w:val="BodyText"/>
        <w:tabs>
          <w:tab w:pos="2938" w:val="left" w:leader="none"/>
        </w:tabs>
        <w:spacing w:before="100"/>
        <w:ind w:left="334"/>
      </w:pPr>
      <w:r>
        <w:rPr>
          <w:rFonts w:ascii="Arial" w:hAnsi="Arial"/>
          <w:color w:val="0F2973"/>
          <w:w w:val="130"/>
          <w:position w:val="1"/>
        </w:rPr>
        <w:t></w:t>
      </w:r>
      <w:r>
        <w:rPr>
          <w:rFonts w:ascii="Arial" w:hAnsi="Arial"/>
          <w:color w:val="0F2973"/>
          <w:spacing w:val="-33"/>
          <w:w w:val="130"/>
          <w:position w:val="1"/>
        </w:rPr>
        <w:t> </w:t>
      </w:r>
      <w:r>
        <w:rPr>
          <w:rFonts w:ascii="Arial" w:hAnsi="Arial"/>
          <w:color w:val="0F2973"/>
          <w:w w:val="130"/>
          <w:position w:val="1"/>
        </w:rPr>
        <w:t></w:t>
      </w:r>
      <w:r>
        <w:rPr>
          <w:rFonts w:ascii="Arial" w:hAnsi="Arial"/>
          <w:color w:val="0F2973"/>
          <w:spacing w:val="-32"/>
          <w:w w:val="130"/>
          <w:position w:val="1"/>
        </w:rPr>
        <w:t> </w:t>
      </w:r>
      <w:r>
        <w:rPr>
          <w:rFonts w:ascii="Arial" w:hAnsi="Arial"/>
          <w:color w:val="0F2973"/>
          <w:w w:val="130"/>
          <w:position w:val="1"/>
        </w:rPr>
        <w:t></w:t>
      </w:r>
      <w:r>
        <w:rPr>
          <w:rFonts w:ascii="Arial" w:hAnsi="Arial"/>
          <w:color w:val="0F2973"/>
          <w:spacing w:val="-33"/>
          <w:w w:val="130"/>
          <w:position w:val="1"/>
        </w:rPr>
        <w:t> </w:t>
      </w:r>
      <w:r>
        <w:rPr>
          <w:rFonts w:ascii="Arial" w:hAnsi="Arial"/>
          <w:color w:val="0F2973"/>
          <w:w w:val="130"/>
          <w:position w:val="1"/>
        </w:rPr>
        <w:t></w:t>
      </w:r>
      <w:r>
        <w:rPr>
          <w:rFonts w:ascii="Arial" w:hAnsi="Arial"/>
          <w:color w:val="0F2973"/>
          <w:spacing w:val="-32"/>
          <w:w w:val="130"/>
          <w:position w:val="1"/>
        </w:rPr>
        <w:t> </w:t>
      </w:r>
      <w:r>
        <w:rPr>
          <w:rFonts w:ascii="Arial" w:hAnsi="Arial"/>
          <w:color w:val="0F2973"/>
          <w:spacing w:val="-10"/>
          <w:w w:val="130"/>
          <w:position w:val="1"/>
        </w:rPr>
        <w:t></w:t>
      </w:r>
      <w:r>
        <w:rPr>
          <w:rFonts w:ascii="Arial" w:hAnsi="Arial"/>
          <w:color w:val="0F2973"/>
          <w:position w:val="1"/>
        </w:rPr>
        <w:tab/>
      </w:r>
      <w:r>
        <w:rPr>
          <w:spacing w:val="-2"/>
          <w:w w:val="125"/>
        </w:rPr>
        <w:t>Store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performance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tracking</w:t>
      </w:r>
    </w:p>
    <w:p>
      <w:pPr>
        <w:pStyle w:val="BodyText"/>
        <w:tabs>
          <w:tab w:pos="2938" w:val="left" w:leader="none"/>
        </w:tabs>
        <w:spacing w:before="84"/>
        <w:ind w:left="334"/>
      </w:pPr>
      <w:r>
        <w:rPr>
          <w:rFonts w:ascii="Arial" w:hAnsi="Arial"/>
          <w:color w:val="0F2973"/>
          <w:w w:val="130"/>
          <w:position w:val="1"/>
        </w:rPr>
        <w:t></w:t>
      </w:r>
      <w:r>
        <w:rPr>
          <w:rFonts w:ascii="Arial" w:hAnsi="Arial"/>
          <w:color w:val="0F2973"/>
          <w:spacing w:val="-33"/>
          <w:w w:val="130"/>
          <w:position w:val="1"/>
        </w:rPr>
        <w:t> </w:t>
      </w:r>
      <w:r>
        <w:rPr>
          <w:rFonts w:ascii="Arial" w:hAnsi="Arial"/>
          <w:color w:val="0F2973"/>
          <w:w w:val="130"/>
          <w:position w:val="1"/>
        </w:rPr>
        <w:t></w:t>
      </w:r>
      <w:r>
        <w:rPr>
          <w:rFonts w:ascii="Arial" w:hAnsi="Arial"/>
          <w:color w:val="0F2973"/>
          <w:spacing w:val="-32"/>
          <w:w w:val="130"/>
          <w:position w:val="1"/>
        </w:rPr>
        <w:t> </w:t>
      </w:r>
      <w:r>
        <w:rPr>
          <w:rFonts w:ascii="Arial" w:hAnsi="Arial"/>
          <w:color w:val="0F2973"/>
          <w:w w:val="130"/>
          <w:position w:val="1"/>
        </w:rPr>
        <w:t></w:t>
      </w:r>
      <w:r>
        <w:rPr>
          <w:rFonts w:ascii="Arial" w:hAnsi="Arial"/>
          <w:color w:val="0F2973"/>
          <w:spacing w:val="-33"/>
          <w:w w:val="130"/>
          <w:position w:val="1"/>
        </w:rPr>
        <w:t> </w:t>
      </w:r>
      <w:r>
        <w:rPr>
          <w:rFonts w:ascii="Arial" w:hAnsi="Arial"/>
          <w:color w:val="0F2973"/>
          <w:w w:val="130"/>
          <w:position w:val="1"/>
        </w:rPr>
        <w:t></w:t>
      </w:r>
      <w:r>
        <w:rPr>
          <w:rFonts w:ascii="Arial" w:hAnsi="Arial"/>
          <w:color w:val="0F2973"/>
          <w:spacing w:val="-32"/>
          <w:w w:val="130"/>
          <w:position w:val="1"/>
        </w:rPr>
        <w:t> </w:t>
      </w:r>
      <w:r>
        <w:rPr>
          <w:rFonts w:ascii="Arial" w:hAnsi="Arial"/>
          <w:color w:val="0F2973"/>
          <w:spacing w:val="-10"/>
          <w:w w:val="130"/>
          <w:position w:val="1"/>
        </w:rPr>
        <w:t></w:t>
      </w:r>
      <w:r>
        <w:rPr>
          <w:rFonts w:ascii="Arial" w:hAnsi="Arial"/>
          <w:color w:val="0F2973"/>
          <w:position w:val="1"/>
        </w:rPr>
        <w:tab/>
      </w:r>
      <w:r>
        <w:rPr>
          <w:spacing w:val="-2"/>
          <w:w w:val="125"/>
        </w:rPr>
        <w:t>Team</w:t>
      </w:r>
      <w:r>
        <w:rPr>
          <w:spacing w:val="-9"/>
          <w:w w:val="125"/>
        </w:rPr>
        <w:t> </w:t>
      </w:r>
      <w:r>
        <w:rPr>
          <w:spacing w:val="-2"/>
          <w:w w:val="130"/>
        </w:rPr>
        <w:t>transitions</w:t>
      </w:r>
    </w:p>
    <w:p>
      <w:pPr>
        <w:pStyle w:val="BodyText"/>
        <w:spacing w:before="113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253878</wp:posOffset>
                </wp:positionV>
                <wp:extent cx="715327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990417pt;width:563.249955pt;height:.75pt;mso-position-horizontal-relative:page;mso-position-vertical-relative:paragraph;z-index:-15728128;mso-wrap-distance-left:0;mso-wrap-distance-right:0" id="docshape5" filled="true" fillcolor="#0f2973" stroked="false">
                <v:fill type="solid"/>
                <w10:wrap type="topAndBottom"/>
              </v:rect>
            </w:pict>
          </mc:Fallback>
        </mc:AlternateContent>
      </w:r>
      <w:r>
        <w:rPr>
          <w:color w:val="0F2973"/>
        </w:rPr>
        <w:t>Professional</w:t>
      </w:r>
      <w:r>
        <w:rPr>
          <w:color w:val="0F2973"/>
          <w:spacing w:val="-12"/>
        </w:rPr>
        <w:t> </w:t>
      </w:r>
      <w:r>
        <w:rPr>
          <w:color w:val="0F2973"/>
          <w:spacing w:val="-2"/>
        </w:rPr>
        <w:t>Experience</w:t>
      </w:r>
    </w:p>
    <w:p>
      <w:pPr>
        <w:tabs>
          <w:tab w:pos="2938" w:val="left" w:leader="none"/>
        </w:tabs>
        <w:spacing w:before="225"/>
        <w:ind w:left="334" w:right="0" w:firstLine="0"/>
        <w:jc w:val="left"/>
        <w:rPr>
          <w:i/>
          <w:sz w:val="22"/>
        </w:rPr>
      </w:pPr>
      <w:r>
        <w:rPr>
          <w:w w:val="120"/>
          <w:sz w:val="22"/>
        </w:rPr>
        <w:t>July</w:t>
      </w:r>
      <w:r>
        <w:rPr>
          <w:spacing w:val="-6"/>
          <w:w w:val="120"/>
          <w:sz w:val="22"/>
        </w:rPr>
        <w:t> </w:t>
      </w:r>
      <w:r>
        <w:rPr>
          <w:w w:val="120"/>
          <w:sz w:val="22"/>
        </w:rPr>
        <w:t>2019</w:t>
      </w:r>
      <w:r>
        <w:rPr>
          <w:spacing w:val="-6"/>
          <w:w w:val="120"/>
          <w:sz w:val="22"/>
        </w:rPr>
        <w:t> </w:t>
      </w:r>
      <w:r>
        <w:rPr>
          <w:w w:val="120"/>
          <w:sz w:val="22"/>
        </w:rPr>
        <w:t>-</w:t>
      </w:r>
      <w:r>
        <w:rPr>
          <w:spacing w:val="-5"/>
          <w:w w:val="120"/>
          <w:sz w:val="22"/>
        </w:rPr>
        <w:t> </w:t>
      </w:r>
      <w:r>
        <w:rPr>
          <w:spacing w:val="-2"/>
          <w:w w:val="120"/>
          <w:sz w:val="22"/>
        </w:rPr>
        <w:t>Present</w:t>
      </w:r>
      <w:r>
        <w:rPr>
          <w:sz w:val="22"/>
        </w:rPr>
        <w:tab/>
      </w:r>
      <w:r>
        <w:rPr>
          <w:rFonts w:ascii="Arial"/>
          <w:b/>
          <w:w w:val="120"/>
          <w:sz w:val="18"/>
        </w:rPr>
        <w:t>Shift</w:t>
      </w:r>
      <w:r>
        <w:rPr>
          <w:rFonts w:ascii="Arial"/>
          <w:b/>
          <w:spacing w:val="-16"/>
          <w:w w:val="120"/>
          <w:sz w:val="18"/>
        </w:rPr>
        <w:t> </w:t>
      </w:r>
      <w:r>
        <w:rPr>
          <w:rFonts w:ascii="Arial"/>
          <w:b/>
          <w:w w:val="120"/>
          <w:sz w:val="18"/>
        </w:rPr>
        <w:t>Manager</w:t>
      </w:r>
      <w:r>
        <w:rPr>
          <w:rFonts w:ascii="Arial"/>
          <w:b/>
          <w:spacing w:val="29"/>
          <w:w w:val="120"/>
          <w:sz w:val="18"/>
        </w:rPr>
        <w:t>  </w:t>
      </w:r>
      <w:r>
        <w:rPr>
          <w:i/>
          <w:w w:val="120"/>
          <w:sz w:val="22"/>
        </w:rPr>
        <w:t>CVS</w:t>
      </w:r>
      <w:r>
        <w:rPr>
          <w:i/>
          <w:spacing w:val="-1"/>
          <w:w w:val="120"/>
          <w:sz w:val="22"/>
        </w:rPr>
        <w:t> </w:t>
      </w:r>
      <w:r>
        <w:rPr>
          <w:i/>
          <w:w w:val="120"/>
          <w:sz w:val="22"/>
        </w:rPr>
        <w:t>Pharmacy,</w:t>
      </w:r>
      <w:r>
        <w:rPr>
          <w:i/>
          <w:spacing w:val="-2"/>
          <w:w w:val="120"/>
          <w:sz w:val="22"/>
        </w:rPr>
        <w:t> </w:t>
      </w:r>
      <w:r>
        <w:rPr>
          <w:i/>
          <w:w w:val="120"/>
          <w:sz w:val="22"/>
        </w:rPr>
        <w:t>Indianapolis,</w:t>
      </w:r>
      <w:r>
        <w:rPr>
          <w:i/>
          <w:spacing w:val="-1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IN</w:t>
      </w:r>
    </w:p>
    <w:p>
      <w:pPr>
        <w:pStyle w:val="BodyText"/>
        <w:tabs>
          <w:tab w:pos="3310" w:val="left" w:leader="none"/>
        </w:tabs>
        <w:spacing w:before="122"/>
        <w:ind w:left="29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Managed</w:t>
      </w:r>
      <w:r>
        <w:rPr>
          <w:spacing w:val="-4"/>
          <w:w w:val="125"/>
        </w:rPr>
        <w:t> </w:t>
      </w:r>
      <w:r>
        <w:rPr>
          <w:w w:val="125"/>
        </w:rPr>
        <w:t>daily</w:t>
      </w:r>
      <w:r>
        <w:rPr>
          <w:spacing w:val="-4"/>
          <w:w w:val="125"/>
        </w:rPr>
        <w:t> </w:t>
      </w:r>
      <w:r>
        <w:rPr>
          <w:w w:val="125"/>
        </w:rPr>
        <w:t>shift</w:t>
      </w:r>
      <w:r>
        <w:rPr>
          <w:spacing w:val="-3"/>
          <w:w w:val="125"/>
        </w:rPr>
        <w:t> </w:t>
      </w:r>
      <w:r>
        <w:rPr>
          <w:w w:val="125"/>
        </w:rPr>
        <w:t>operations,</w:t>
      </w:r>
      <w:r>
        <w:rPr>
          <w:spacing w:val="-4"/>
          <w:w w:val="125"/>
        </w:rPr>
        <w:t> </w:t>
      </w:r>
      <w:r>
        <w:rPr>
          <w:w w:val="125"/>
        </w:rPr>
        <w:t>reducing</w:t>
      </w:r>
      <w:r>
        <w:rPr>
          <w:spacing w:val="-3"/>
          <w:w w:val="125"/>
        </w:rPr>
        <w:t> </w:t>
      </w:r>
      <w:r>
        <w:rPr>
          <w:w w:val="125"/>
        </w:rPr>
        <w:t>scheduling</w:t>
      </w:r>
      <w:r>
        <w:rPr>
          <w:spacing w:val="-4"/>
          <w:w w:val="125"/>
        </w:rPr>
        <w:t> </w:t>
      </w:r>
      <w:r>
        <w:rPr>
          <w:w w:val="125"/>
        </w:rPr>
        <w:t>gaps</w:t>
      </w:r>
      <w:r>
        <w:rPr>
          <w:spacing w:val="-3"/>
          <w:w w:val="125"/>
        </w:rPr>
        <w:t> </w:t>
      </w:r>
      <w:r>
        <w:rPr>
          <w:w w:val="125"/>
        </w:rPr>
        <w:t>by</w:t>
      </w:r>
      <w:r>
        <w:rPr>
          <w:spacing w:val="-4"/>
          <w:w w:val="125"/>
        </w:rPr>
        <w:t> </w:t>
      </w:r>
      <w:r>
        <w:rPr>
          <w:spacing w:val="-5"/>
          <w:w w:val="125"/>
        </w:rPr>
        <w:t>40%</w:t>
      </w:r>
    </w:p>
    <w:p>
      <w:pPr>
        <w:pStyle w:val="BodyText"/>
        <w:tabs>
          <w:tab w:pos="3310" w:val="left" w:leader="none"/>
        </w:tabs>
        <w:spacing w:line="254" w:lineRule="auto" w:before="121"/>
        <w:ind w:left="3310" w:right="701" w:hanging="37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Led</w:t>
      </w:r>
      <w:r>
        <w:rPr>
          <w:spacing w:val="-2"/>
          <w:w w:val="125"/>
        </w:rPr>
        <w:t> </w:t>
      </w:r>
      <w:r>
        <w:rPr>
          <w:w w:val="125"/>
        </w:rPr>
        <w:t>training</w:t>
      </w:r>
      <w:r>
        <w:rPr>
          <w:spacing w:val="-2"/>
          <w:w w:val="125"/>
        </w:rPr>
        <w:t> </w:t>
      </w:r>
      <w:r>
        <w:rPr>
          <w:w w:val="125"/>
        </w:rPr>
        <w:t>for</w:t>
      </w:r>
      <w:r>
        <w:rPr>
          <w:spacing w:val="-2"/>
          <w:w w:val="125"/>
        </w:rPr>
        <w:t> </w:t>
      </w:r>
      <w:r>
        <w:rPr>
          <w:w w:val="125"/>
        </w:rPr>
        <w:t>night</w:t>
      </w:r>
      <w:r>
        <w:rPr>
          <w:spacing w:val="-2"/>
          <w:w w:val="125"/>
        </w:rPr>
        <w:t> </w:t>
      </w:r>
      <w:r>
        <w:rPr>
          <w:w w:val="125"/>
        </w:rPr>
        <w:t>shift</w:t>
      </w:r>
      <w:r>
        <w:rPr>
          <w:spacing w:val="-2"/>
          <w:w w:val="125"/>
        </w:rPr>
        <w:t> </w:t>
      </w:r>
      <w:r>
        <w:rPr>
          <w:w w:val="125"/>
        </w:rPr>
        <w:t>teams,</w:t>
      </w:r>
      <w:r>
        <w:rPr>
          <w:spacing w:val="-2"/>
          <w:w w:val="125"/>
        </w:rPr>
        <w:t> </w:t>
      </w:r>
      <w:r>
        <w:rPr>
          <w:w w:val="125"/>
        </w:rPr>
        <w:t>increasing</w:t>
      </w:r>
      <w:r>
        <w:rPr>
          <w:spacing w:val="-2"/>
          <w:w w:val="125"/>
        </w:rPr>
        <w:t> </w:t>
      </w:r>
      <w:r>
        <w:rPr>
          <w:w w:val="125"/>
        </w:rPr>
        <w:t>productivity</w:t>
      </w:r>
      <w:r>
        <w:rPr>
          <w:spacing w:val="-2"/>
          <w:w w:val="125"/>
        </w:rPr>
        <w:t> </w:t>
      </w:r>
      <w:r>
        <w:rPr>
          <w:w w:val="125"/>
        </w:rPr>
        <w:t>and</w:t>
      </w:r>
      <w:r>
        <w:rPr>
          <w:spacing w:val="-2"/>
          <w:w w:val="125"/>
        </w:rPr>
        <w:t> </w:t>
      </w:r>
      <w:r>
        <w:rPr>
          <w:w w:val="125"/>
        </w:rPr>
        <w:t>coverage </w:t>
      </w:r>
      <w:r>
        <w:rPr>
          <w:spacing w:val="-2"/>
          <w:w w:val="125"/>
        </w:rPr>
        <w:t>reliability</w:t>
      </w:r>
    </w:p>
    <w:p>
      <w:pPr>
        <w:pStyle w:val="BodyText"/>
        <w:tabs>
          <w:tab w:pos="3310" w:val="left" w:leader="none"/>
        </w:tabs>
        <w:spacing w:before="106"/>
        <w:ind w:left="29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25"/>
        </w:rPr>
        <w:t>Monitored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performance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metrics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and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reported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to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store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leadership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weekly</w:t>
      </w:r>
    </w:p>
    <w:p>
      <w:pPr>
        <w:pStyle w:val="BodyText"/>
        <w:spacing w:before="2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780" w:bottom="280" w:left="0" w:right="0"/>
        </w:sectPr>
      </w:pPr>
    </w:p>
    <w:p>
      <w:pPr>
        <w:pStyle w:val="BodyText"/>
        <w:spacing w:line="268" w:lineRule="auto" w:before="107"/>
        <w:ind w:left="334"/>
      </w:pPr>
      <w:r>
        <w:rPr>
          <w:w w:val="125"/>
        </w:rPr>
        <w:t>June</w:t>
      </w:r>
      <w:r>
        <w:rPr>
          <w:spacing w:val="-16"/>
          <w:w w:val="125"/>
        </w:rPr>
        <w:t> </w:t>
      </w:r>
      <w:r>
        <w:rPr>
          <w:w w:val="125"/>
        </w:rPr>
        <w:t>2016</w:t>
      </w:r>
      <w:r>
        <w:rPr>
          <w:spacing w:val="-15"/>
          <w:w w:val="125"/>
        </w:rPr>
        <w:t> </w:t>
      </w:r>
      <w:r>
        <w:rPr>
          <w:w w:val="125"/>
        </w:rPr>
        <w:t>-</w:t>
      </w:r>
      <w:r>
        <w:rPr>
          <w:spacing w:val="-16"/>
          <w:w w:val="125"/>
        </w:rPr>
        <w:t> </w:t>
      </w:r>
      <w:r>
        <w:rPr>
          <w:w w:val="125"/>
        </w:rPr>
        <w:t>June </w:t>
      </w:r>
      <w:r>
        <w:rPr>
          <w:spacing w:val="-4"/>
          <w:w w:val="125"/>
        </w:rPr>
        <w:t>2019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4"/>
      </w:pPr>
    </w:p>
    <w:p>
      <w:pPr>
        <w:pStyle w:val="Heading1"/>
      </w:pPr>
      <w:r>
        <w:rPr>
          <w:color w:val="0F2973"/>
          <w:spacing w:val="-2"/>
        </w:rPr>
        <w:t>Education</w:t>
      </w:r>
    </w:p>
    <w:p>
      <w:pPr>
        <w:spacing w:before="107"/>
        <w:ind w:left="33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w w:val="110"/>
          <w:sz w:val="18"/>
        </w:rPr>
        <w:t>Customer</w:t>
      </w:r>
      <w:r>
        <w:rPr>
          <w:rFonts w:ascii="Arial"/>
          <w:b/>
          <w:spacing w:val="-9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Service</w:t>
      </w:r>
      <w:r>
        <w:rPr>
          <w:rFonts w:ascii="Arial"/>
          <w:b/>
          <w:spacing w:val="-9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Team</w:t>
      </w:r>
      <w:r>
        <w:rPr>
          <w:rFonts w:ascii="Arial"/>
          <w:b/>
          <w:spacing w:val="-9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Lead</w:t>
      </w:r>
      <w:r>
        <w:rPr>
          <w:rFonts w:ascii="Arial"/>
          <w:b/>
          <w:spacing w:val="37"/>
          <w:w w:val="110"/>
          <w:sz w:val="18"/>
        </w:rPr>
        <w:t>  </w:t>
      </w:r>
      <w:r>
        <w:rPr>
          <w:i/>
          <w:w w:val="110"/>
          <w:sz w:val="22"/>
        </w:rPr>
        <w:t>Walgreens,</w:t>
      </w:r>
      <w:r>
        <w:rPr>
          <w:i/>
          <w:spacing w:val="6"/>
          <w:w w:val="110"/>
          <w:sz w:val="22"/>
        </w:rPr>
        <w:t> </w:t>
      </w:r>
      <w:r>
        <w:rPr>
          <w:i/>
          <w:w w:val="110"/>
          <w:sz w:val="22"/>
        </w:rPr>
        <w:t>Carmel,</w:t>
      </w:r>
      <w:r>
        <w:rPr>
          <w:i/>
          <w:spacing w:val="6"/>
          <w:w w:val="110"/>
          <w:sz w:val="22"/>
        </w:rPr>
        <w:t> </w:t>
      </w:r>
      <w:r>
        <w:rPr>
          <w:i/>
          <w:spacing w:val="-5"/>
          <w:w w:val="110"/>
          <w:sz w:val="22"/>
        </w:rPr>
        <w:t>IN</w:t>
      </w:r>
    </w:p>
    <w:p>
      <w:pPr>
        <w:pStyle w:val="BodyText"/>
        <w:tabs>
          <w:tab w:pos="706" w:val="left" w:leader="none"/>
        </w:tabs>
        <w:spacing w:before="121"/>
        <w:ind w:left="33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Supervised</w:t>
      </w:r>
      <w:r>
        <w:rPr>
          <w:spacing w:val="-9"/>
          <w:w w:val="125"/>
        </w:rPr>
        <w:t> </w:t>
      </w:r>
      <w:r>
        <w:rPr>
          <w:w w:val="125"/>
        </w:rPr>
        <w:t>up</w:t>
      </w:r>
      <w:r>
        <w:rPr>
          <w:spacing w:val="-9"/>
          <w:w w:val="125"/>
        </w:rPr>
        <w:t> </w:t>
      </w:r>
      <w:r>
        <w:rPr>
          <w:w w:val="125"/>
        </w:rPr>
        <w:t>to</w:t>
      </w:r>
      <w:r>
        <w:rPr>
          <w:spacing w:val="-9"/>
          <w:w w:val="125"/>
        </w:rPr>
        <w:t> </w:t>
      </w:r>
      <w:r>
        <w:rPr>
          <w:w w:val="125"/>
        </w:rPr>
        <w:t>10</w:t>
      </w:r>
      <w:r>
        <w:rPr>
          <w:spacing w:val="-9"/>
          <w:w w:val="125"/>
        </w:rPr>
        <w:t> </w:t>
      </w:r>
      <w:r>
        <w:rPr>
          <w:w w:val="125"/>
        </w:rPr>
        <w:t>employees</w:t>
      </w:r>
      <w:r>
        <w:rPr>
          <w:spacing w:val="-9"/>
          <w:w w:val="125"/>
        </w:rPr>
        <w:t> </w:t>
      </w:r>
      <w:r>
        <w:rPr>
          <w:w w:val="125"/>
        </w:rPr>
        <w:t>per</w:t>
      </w:r>
      <w:r>
        <w:rPr>
          <w:spacing w:val="-9"/>
          <w:w w:val="125"/>
        </w:rPr>
        <w:t> </w:t>
      </w:r>
      <w:r>
        <w:rPr>
          <w:w w:val="125"/>
        </w:rPr>
        <w:t>shift</w:t>
      </w:r>
      <w:r>
        <w:rPr>
          <w:spacing w:val="-8"/>
          <w:w w:val="125"/>
        </w:rPr>
        <w:t> </w:t>
      </w:r>
      <w:r>
        <w:rPr>
          <w:w w:val="125"/>
        </w:rPr>
        <w:t>and</w:t>
      </w:r>
      <w:r>
        <w:rPr>
          <w:spacing w:val="-9"/>
          <w:w w:val="125"/>
        </w:rPr>
        <w:t> </w:t>
      </w:r>
      <w:r>
        <w:rPr>
          <w:w w:val="125"/>
        </w:rPr>
        <w:t>ensured</w:t>
      </w:r>
      <w:r>
        <w:rPr>
          <w:spacing w:val="-9"/>
          <w:w w:val="125"/>
        </w:rPr>
        <w:t> </w:t>
      </w:r>
      <w:r>
        <w:rPr>
          <w:w w:val="125"/>
        </w:rPr>
        <w:t>POS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compliance</w:t>
      </w:r>
    </w:p>
    <w:p>
      <w:pPr>
        <w:pStyle w:val="BodyText"/>
        <w:tabs>
          <w:tab w:pos="706" w:val="left" w:leader="none"/>
        </w:tabs>
        <w:spacing w:line="348" w:lineRule="auto" w:before="122"/>
        <w:ind w:left="336" w:right="52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w w:val="125"/>
        </w:rPr>
        <w:t>Supported inventory checks and back-ofice reporting during transitions</w:t>
      </w:r>
      <w:r>
        <w:rPr>
          <w:spacing w:val="40"/>
          <w:w w:val="125"/>
        </w:rPr>
        <w:t>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</w:rPr>
        <w:tab/>
      </w:r>
      <w:r>
        <w:rPr>
          <w:w w:val="125"/>
        </w:rPr>
        <w:t>Earned “Employee of the Quarter” twice for team leadership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</w:pPr>
    </w:p>
    <w:p>
      <w:pPr>
        <w:spacing w:before="0"/>
        <w:ind w:left="334" w:right="0" w:firstLine="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-152464</wp:posOffset>
                </wp:positionV>
                <wp:extent cx="7153275" cy="95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2.005095pt;width:563.249955pt;height:.75pt;mso-position-horizontal-relative:page;mso-position-vertical-relative:paragraph;z-index:15730176" id="docshape6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w w:val="115"/>
          <w:sz w:val="18"/>
        </w:rPr>
        <w:t>Associate</w:t>
      </w:r>
      <w:r>
        <w:rPr>
          <w:rFonts w:ascii="Arial"/>
          <w:b/>
          <w:spacing w:val="-15"/>
          <w:w w:val="115"/>
          <w:sz w:val="18"/>
        </w:rPr>
        <w:t> </w:t>
      </w:r>
      <w:r>
        <w:rPr>
          <w:rFonts w:ascii="Arial"/>
          <w:b/>
          <w:w w:val="115"/>
          <w:sz w:val="18"/>
        </w:rPr>
        <w:t>Degree</w:t>
      </w:r>
      <w:r>
        <w:rPr>
          <w:rFonts w:ascii="Arial"/>
          <w:b/>
          <w:spacing w:val="-14"/>
          <w:w w:val="115"/>
          <w:sz w:val="18"/>
        </w:rPr>
        <w:t> </w:t>
      </w:r>
      <w:r>
        <w:rPr>
          <w:rFonts w:ascii="Arial"/>
          <w:b/>
          <w:w w:val="115"/>
          <w:sz w:val="18"/>
        </w:rPr>
        <w:t>in</w:t>
      </w:r>
      <w:r>
        <w:rPr>
          <w:rFonts w:ascii="Arial"/>
          <w:b/>
          <w:spacing w:val="-15"/>
          <w:w w:val="115"/>
          <w:sz w:val="18"/>
        </w:rPr>
        <w:t> </w:t>
      </w:r>
      <w:r>
        <w:rPr>
          <w:rFonts w:ascii="Arial"/>
          <w:b/>
          <w:sz w:val="18"/>
        </w:rPr>
        <w:t>Business</w:t>
      </w:r>
      <w:r>
        <w:rPr>
          <w:rFonts w:ascii="Arial"/>
          <w:b/>
          <w:spacing w:val="24"/>
          <w:w w:val="115"/>
          <w:sz w:val="18"/>
        </w:rPr>
        <w:t>  </w:t>
      </w:r>
      <w:r>
        <w:rPr>
          <w:w w:val="115"/>
          <w:sz w:val="22"/>
        </w:rPr>
        <w:t>Ivy</w:t>
      </w:r>
      <w:r>
        <w:rPr>
          <w:spacing w:val="-1"/>
          <w:w w:val="115"/>
          <w:sz w:val="22"/>
        </w:rPr>
        <w:t> </w:t>
      </w:r>
      <w:r>
        <w:rPr>
          <w:w w:val="115"/>
          <w:sz w:val="22"/>
        </w:rPr>
        <w:t>Tech</w:t>
      </w:r>
      <w:r>
        <w:rPr>
          <w:spacing w:val="-2"/>
          <w:w w:val="115"/>
          <w:sz w:val="22"/>
        </w:rPr>
        <w:t> </w:t>
      </w:r>
      <w:r>
        <w:rPr>
          <w:w w:val="115"/>
          <w:sz w:val="22"/>
        </w:rPr>
        <w:t>Community</w:t>
      </w:r>
      <w:r>
        <w:rPr>
          <w:spacing w:val="-2"/>
          <w:w w:val="115"/>
          <w:sz w:val="22"/>
        </w:rPr>
        <w:t> </w:t>
      </w:r>
      <w:r>
        <w:rPr>
          <w:w w:val="115"/>
          <w:sz w:val="22"/>
        </w:rPr>
        <w:t>College</w:t>
      </w:r>
      <w:r>
        <w:rPr>
          <w:spacing w:val="-2"/>
          <w:w w:val="115"/>
          <w:sz w:val="22"/>
        </w:rPr>
        <w:t> </w:t>
      </w:r>
      <w:r>
        <w:rPr>
          <w:sz w:val="22"/>
        </w:rPr>
        <w:t>|</w:t>
      </w:r>
      <w:r>
        <w:rPr>
          <w:spacing w:val="-2"/>
          <w:w w:val="115"/>
          <w:sz w:val="22"/>
        </w:rPr>
        <w:t> </w:t>
      </w:r>
      <w:r>
        <w:rPr>
          <w:spacing w:val="-4"/>
          <w:w w:val="115"/>
          <w:sz w:val="22"/>
        </w:rPr>
        <w:t>2015</w:t>
      </w:r>
    </w:p>
    <w:sectPr>
      <w:type w:val="continuous"/>
      <w:pgSz w:w="11920" w:h="16860"/>
      <w:pgMar w:top="780" w:bottom="280" w:left="0" w:right="0"/>
      <w:cols w:num="2" w:equalWidth="0">
        <w:col w:w="2221" w:space="383"/>
        <w:col w:w="93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1"/>
      <w:ind w:left="1617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2025-11-29T22:56:24Z</dcterms:created>
  <dcterms:modified xsi:type="dcterms:W3CDTF">2025-11-29T22:56:24Z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