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spacing w:before="76"/>
      </w:pPr>
      <w:r>
        <w:rPr>
          <w:color w:val="FF7E7E"/>
          <w:spacing w:val="-8"/>
        </w:rPr>
        <w:t>Sam</w:t>
      </w:r>
      <w:r>
        <w:rPr>
          <w:color w:val="FF7E7E"/>
          <w:spacing w:val="-5"/>
        </w:rPr>
        <w:t> </w:t>
      </w:r>
      <w:r>
        <w:rPr>
          <w:color w:val="FF7E7E"/>
          <w:spacing w:val="-2"/>
        </w:rPr>
        <w:t>Wright</w:t>
      </w:r>
    </w:p>
    <w:p>
      <w:pPr>
        <w:spacing w:before="88"/>
        <w:ind w:left="118" w:right="0" w:firstLine="0"/>
        <w:jc w:val="left"/>
        <w:rPr>
          <w:rFonts w:ascii="Arial"/>
          <w:b/>
          <w:sz w:val="16"/>
        </w:rPr>
      </w:pPr>
      <w:r>
        <w:rPr>
          <w:rFonts w:ascii="Arial"/>
          <w:b/>
          <w:sz w:val="16"/>
        </w:rPr>
        <w:t>Health</w:t>
      </w:r>
      <w:r>
        <w:rPr>
          <w:rFonts w:ascii="Arial"/>
          <w:b/>
          <w:spacing w:val="27"/>
          <w:sz w:val="16"/>
        </w:rPr>
        <w:t> </w:t>
      </w:r>
      <w:r>
        <w:rPr>
          <w:rFonts w:ascii="Arial"/>
          <w:b/>
          <w:sz w:val="16"/>
        </w:rPr>
        <w:t>Unit</w:t>
      </w:r>
      <w:r>
        <w:rPr>
          <w:rFonts w:ascii="Arial"/>
          <w:b/>
          <w:spacing w:val="28"/>
          <w:sz w:val="16"/>
        </w:rPr>
        <w:t> </w:t>
      </w:r>
      <w:r>
        <w:rPr>
          <w:rFonts w:ascii="Arial"/>
          <w:b/>
          <w:sz w:val="16"/>
        </w:rPr>
        <w:t>Coordinator</w:t>
      </w:r>
      <w:r>
        <w:rPr>
          <w:rFonts w:ascii="Arial"/>
          <w:b/>
          <w:spacing w:val="27"/>
          <w:sz w:val="16"/>
        </w:rPr>
        <w:t> </w:t>
      </w:r>
      <w:r>
        <w:rPr>
          <w:rFonts w:ascii="Arial"/>
          <w:b/>
          <w:spacing w:val="-4"/>
          <w:sz w:val="16"/>
        </w:rPr>
        <w:t>(HUC)</w:t>
      </w:r>
    </w:p>
    <w:p>
      <w:pPr>
        <w:pStyle w:val="BodyText"/>
        <w:spacing w:before="144"/>
        <w:ind w:left="118"/>
      </w:pPr>
      <w:r>
        <w:rPr>
          <w:spacing w:val="-2"/>
          <w:w w:val="125"/>
        </w:rPr>
        <w:t>City,</w:t>
      </w:r>
      <w:r>
        <w:rPr>
          <w:spacing w:val="-4"/>
          <w:w w:val="125"/>
        </w:rPr>
        <w:t> </w:t>
      </w:r>
      <w:r>
        <w:rPr>
          <w:spacing w:val="-5"/>
          <w:w w:val="125"/>
        </w:rPr>
        <w:t>ST</w:t>
      </w:r>
    </w:p>
    <w:p>
      <w:pPr>
        <w:pStyle w:val="BodyText"/>
        <w:spacing w:before="134"/>
        <w:ind w:left="118"/>
      </w:pPr>
      <w:r>
        <w:rPr>
          <w:w w:val="130"/>
        </w:rPr>
        <w:t>(000)</w:t>
      </w:r>
      <w:r>
        <w:rPr>
          <w:spacing w:val="4"/>
          <w:w w:val="130"/>
        </w:rPr>
        <w:t> </w:t>
      </w:r>
      <w:r>
        <w:rPr>
          <w:w w:val="130"/>
        </w:rPr>
        <w:t>000-</w:t>
      </w:r>
      <w:r>
        <w:rPr>
          <w:spacing w:val="-4"/>
          <w:w w:val="130"/>
        </w:rPr>
        <w:t>0000</w:t>
      </w:r>
    </w:p>
    <w:p>
      <w:pPr>
        <w:spacing w:line="240" w:lineRule="auto" w:before="0"/>
        <w:rPr>
          <w:sz w:val="16"/>
        </w:rPr>
      </w:pPr>
      <w:r>
        <w:rPr/>
        <w:br w:type="column"/>
      </w:r>
      <w:r>
        <w:rPr>
          <w:sz w:val="16"/>
        </w:rPr>
      </w:r>
    </w:p>
    <w:p>
      <w:pPr>
        <w:pStyle w:val="BodyText"/>
      </w:pPr>
    </w:p>
    <w:p>
      <w:pPr>
        <w:pStyle w:val="BodyText"/>
        <w:spacing w:before="159"/>
      </w:pPr>
    </w:p>
    <w:p>
      <w:pPr>
        <w:pStyle w:val="BodyText"/>
        <w:ind w:right="113"/>
        <w:jc w:val="right"/>
      </w:pPr>
      <w:hyperlink r:id="rId5">
        <w:r>
          <w:rPr>
            <w:spacing w:val="-2"/>
            <w:w w:val="125"/>
          </w:rPr>
          <w:t>email@example.com</w:t>
        </w:r>
      </w:hyperlink>
    </w:p>
    <w:p>
      <w:pPr>
        <w:pStyle w:val="BodyText"/>
        <w:spacing w:before="135"/>
        <w:ind w:right="113"/>
        <w:jc w:val="right"/>
      </w:pPr>
      <w:r>
        <w:rPr>
          <w:spacing w:val="-2"/>
          <w:w w:val="135"/>
        </w:rPr>
        <w:t>LinkedIn</w:t>
      </w:r>
    </w:p>
    <w:p>
      <w:pPr>
        <w:spacing w:after="0"/>
        <w:jc w:val="right"/>
        <w:sectPr>
          <w:type w:val="continuous"/>
          <w:pgSz w:w="11920" w:h="16860"/>
          <w:pgMar w:top="1080" w:bottom="280" w:left="1220" w:right="1220"/>
          <w:cols w:num="2" w:equalWidth="0">
            <w:col w:w="2592" w:space="4882"/>
            <w:col w:w="2006"/>
          </w:cols>
        </w:sectPr>
      </w:pPr>
    </w:p>
    <w:p>
      <w:pPr>
        <w:pStyle w:val="BodyText"/>
        <w:spacing w:before="59"/>
      </w:pPr>
    </w:p>
    <w:p>
      <w:pPr>
        <w:spacing w:before="0"/>
        <w:ind w:left="118" w:right="0" w:firstLine="0"/>
        <w:jc w:val="left"/>
        <w:rPr>
          <w:b/>
          <w:sz w:val="16"/>
        </w:rPr>
      </w:pPr>
      <w:r>
        <w:rPr>
          <w:b/>
          <w:w w:val="130"/>
          <w:sz w:val="16"/>
        </w:rPr>
        <w:t>Organized</w:t>
      </w:r>
      <w:r>
        <w:rPr>
          <w:b/>
          <w:spacing w:val="9"/>
          <w:w w:val="130"/>
          <w:sz w:val="16"/>
        </w:rPr>
        <w:t> </w:t>
      </w:r>
      <w:r>
        <w:rPr>
          <w:b/>
          <w:w w:val="130"/>
          <w:sz w:val="16"/>
        </w:rPr>
        <w:t>Health</w:t>
      </w:r>
      <w:r>
        <w:rPr>
          <w:b/>
          <w:spacing w:val="9"/>
          <w:w w:val="130"/>
          <w:sz w:val="16"/>
        </w:rPr>
        <w:t> </w:t>
      </w:r>
      <w:r>
        <w:rPr>
          <w:b/>
          <w:w w:val="130"/>
          <w:sz w:val="16"/>
        </w:rPr>
        <w:t>Unit</w:t>
      </w:r>
      <w:r>
        <w:rPr>
          <w:b/>
          <w:spacing w:val="9"/>
          <w:w w:val="130"/>
          <w:sz w:val="16"/>
        </w:rPr>
        <w:t> </w:t>
      </w:r>
      <w:r>
        <w:rPr>
          <w:b/>
          <w:w w:val="130"/>
          <w:sz w:val="16"/>
        </w:rPr>
        <w:t>Coordinator</w:t>
      </w:r>
      <w:r>
        <w:rPr>
          <w:b/>
          <w:spacing w:val="10"/>
          <w:w w:val="130"/>
          <w:sz w:val="16"/>
        </w:rPr>
        <w:t> </w:t>
      </w:r>
      <w:r>
        <w:rPr>
          <w:b/>
          <w:w w:val="130"/>
          <w:sz w:val="16"/>
        </w:rPr>
        <w:t>supporting</w:t>
      </w:r>
      <w:r>
        <w:rPr>
          <w:b/>
          <w:spacing w:val="9"/>
          <w:w w:val="130"/>
          <w:sz w:val="16"/>
        </w:rPr>
        <w:t> </w:t>
      </w:r>
      <w:r>
        <w:rPr>
          <w:b/>
          <w:w w:val="130"/>
          <w:sz w:val="16"/>
        </w:rPr>
        <w:t>clinical</w:t>
      </w:r>
      <w:r>
        <w:rPr>
          <w:b/>
          <w:spacing w:val="9"/>
          <w:w w:val="130"/>
          <w:sz w:val="16"/>
        </w:rPr>
        <w:t> </w:t>
      </w:r>
      <w:r>
        <w:rPr>
          <w:b/>
          <w:w w:val="130"/>
          <w:sz w:val="16"/>
        </w:rPr>
        <w:t>efficiency</w:t>
      </w:r>
      <w:r>
        <w:rPr>
          <w:b/>
          <w:spacing w:val="10"/>
          <w:w w:val="130"/>
          <w:sz w:val="16"/>
        </w:rPr>
        <w:t> </w:t>
      </w:r>
      <w:r>
        <w:rPr>
          <w:b/>
          <w:w w:val="130"/>
          <w:sz w:val="16"/>
        </w:rPr>
        <w:t>and</w:t>
      </w:r>
      <w:r>
        <w:rPr>
          <w:b/>
          <w:spacing w:val="9"/>
          <w:w w:val="130"/>
          <w:sz w:val="16"/>
        </w:rPr>
        <w:t> </w:t>
      </w:r>
      <w:r>
        <w:rPr>
          <w:b/>
          <w:w w:val="130"/>
          <w:sz w:val="16"/>
        </w:rPr>
        <w:t>patient</w:t>
      </w:r>
      <w:r>
        <w:rPr>
          <w:b/>
          <w:spacing w:val="9"/>
          <w:w w:val="130"/>
          <w:sz w:val="16"/>
        </w:rPr>
        <w:t> </w:t>
      </w:r>
      <w:r>
        <w:rPr>
          <w:b/>
          <w:spacing w:val="-4"/>
          <w:w w:val="130"/>
          <w:sz w:val="16"/>
        </w:rPr>
        <w:t>flow</w:t>
      </w:r>
    </w:p>
    <w:p>
      <w:pPr>
        <w:spacing w:line="276" w:lineRule="auto" w:before="135"/>
        <w:ind w:left="118" w:right="42" w:firstLine="0"/>
        <w:jc w:val="left"/>
        <w:rPr>
          <w:b/>
          <w:sz w:val="16"/>
        </w:rPr>
      </w:pPr>
      <w:r>
        <w:rPr>
          <w:b/>
          <w:w w:val="130"/>
          <w:sz w:val="16"/>
        </w:rPr>
        <w:t>Health Unit Coordinator with 7 years of experience in hospital and specialty unit settings. Skilled in physician order entry, patient transport coordination, EHR updates, and interdisciplinary communication. Known for smooth unit operations and calm response in high-pressure situations.</w:t>
      </w:r>
    </w:p>
    <w:p>
      <w:pPr>
        <w:pStyle w:val="BodyText"/>
        <w:rPr>
          <w:b/>
        </w:rPr>
      </w:pPr>
    </w:p>
    <w:p>
      <w:pPr>
        <w:pStyle w:val="BodyText"/>
        <w:rPr>
          <w:b/>
        </w:rPr>
      </w:pPr>
    </w:p>
    <w:p>
      <w:pPr>
        <w:pStyle w:val="BodyText"/>
        <w:spacing w:before="21"/>
        <w:rPr>
          <w:b/>
        </w:rPr>
      </w:pPr>
    </w:p>
    <w:p>
      <w:pPr>
        <w:pStyle w:val="Heading1"/>
      </w:pPr>
      <w:r>
        <w:rPr/>
        <mc:AlternateContent>
          <mc:Choice Requires="wps">
            <w:drawing>
              <wp:anchor distT="0" distB="0" distL="0" distR="0" allowOverlap="1" layoutInCell="1" locked="0" behindDoc="1" simplePos="0" relativeHeight="487587840">
                <wp:simplePos x="0" y="0"/>
                <wp:positionH relativeFrom="page">
                  <wp:posOffset>847724</wp:posOffset>
                </wp:positionH>
                <wp:positionV relativeFrom="paragraph">
                  <wp:posOffset>188243</wp:posOffset>
                </wp:positionV>
                <wp:extent cx="58769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rect style="position:absolute;margin-left:66.749992pt;margin-top:14.822327pt;width:462.749963pt;height:.75pt;mso-position-horizontal-relative:page;mso-position-vertical-relative:paragraph;z-index:-15728640;mso-wrap-distance-left:0;mso-wrap-distance-right:0" id="docshape1" filled="true" fillcolor="#ff7e7e" stroked="false">
                <v:fill type="solid"/>
                <w10:wrap type="topAndBottom"/>
              </v:rect>
            </w:pict>
          </mc:Fallback>
        </mc:AlternateContent>
      </w:r>
      <w:r>
        <w:rPr>
          <w:color w:val="FF7E7E"/>
          <w:spacing w:val="-2"/>
        </w:rPr>
        <w:t>Key</w:t>
      </w:r>
      <w:r>
        <w:rPr>
          <w:color w:val="FF7E7E"/>
          <w:spacing w:val="-13"/>
        </w:rPr>
        <w:t> </w:t>
      </w:r>
      <w:r>
        <w:rPr>
          <w:color w:val="FF7E7E"/>
          <w:spacing w:val="-2"/>
        </w:rPr>
        <w:t>Skills</w:t>
      </w:r>
    </w:p>
    <w:p>
      <w:pPr>
        <w:pStyle w:val="BodyText"/>
        <w:spacing w:before="53"/>
        <w:rPr>
          <w:rFonts w:ascii="Arial"/>
          <w:b/>
        </w:rPr>
      </w:pPr>
    </w:p>
    <w:p>
      <w:pPr>
        <w:spacing w:line="405" w:lineRule="auto" w:before="0"/>
        <w:ind w:left="416" w:right="5245" w:firstLine="0"/>
        <w:jc w:val="left"/>
        <w:rPr>
          <w:b/>
          <w:sz w:val="16"/>
        </w:rPr>
      </w:pPr>
      <w:r>
        <w:rPr/>
        <mc:AlternateContent>
          <mc:Choice Requires="wps">
            <w:drawing>
              <wp:anchor distT="0" distB="0" distL="0" distR="0" allowOverlap="1" layoutInCell="1" locked="0" behindDoc="0" simplePos="0" relativeHeight="15730176">
                <wp:simplePos x="0" y="0"/>
                <wp:positionH relativeFrom="page">
                  <wp:posOffset>866774</wp:posOffset>
                </wp:positionH>
                <wp:positionV relativeFrom="paragraph">
                  <wp:posOffset>40014</wp:posOffset>
                </wp:positionV>
                <wp:extent cx="38100" cy="4762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3.15078pt;width:3pt;height:3.75pt;mso-position-horizontal-relative:page;mso-position-vertical-relative:paragraph;z-index:15730176" id="docshape2" coordorigin="1365,63" coordsize="60,75" path="m1399,138l1391,138,1387,137,1365,112,1365,108,1365,89,1391,63,1399,63,1425,89,1425,112,1403,137,1399,138xe" filled="true" fillcolor="#ff7e7e" stroked="false">
                <v:path arrowok="t"/>
                <v:fill type="solid"/>
                <w10:wrap type="none"/>
              </v:shape>
            </w:pict>
          </mc:Fallback>
        </mc:AlternateContent>
      </w:r>
      <w:r>
        <w:rPr/>
        <mc:AlternateContent>
          <mc:Choice Requires="wps">
            <w:drawing>
              <wp:anchor distT="0" distB="0" distL="0" distR="0" allowOverlap="1" layoutInCell="1" locked="0" behindDoc="0" simplePos="0" relativeHeight="15730688">
                <wp:simplePos x="0" y="0"/>
                <wp:positionH relativeFrom="page">
                  <wp:posOffset>866774</wp:posOffset>
                </wp:positionH>
                <wp:positionV relativeFrom="paragraph">
                  <wp:posOffset>249564</wp:posOffset>
                </wp:positionV>
                <wp:extent cx="38100" cy="4762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19.650778pt;width:3pt;height:3.75pt;mso-position-horizontal-relative:page;mso-position-vertical-relative:paragraph;z-index:15730688" id="docshape3" coordorigin="1365,393" coordsize="60,75" path="m1399,468l1391,468,1387,467,1365,442,1365,438,1365,419,1391,393,1399,393,1425,419,1425,442,1403,467,1399,468xe" filled="true" fillcolor="#ff7e7e" stroked="false">
                <v:path arrowok="t"/>
                <v:fill type="solid"/>
                <w10:wrap type="none"/>
              </v:shape>
            </w:pict>
          </mc:Fallback>
        </mc:AlternateContent>
      </w:r>
      <w:r>
        <w:rPr>
          <w:b/>
          <w:spacing w:val="-2"/>
          <w:w w:val="135"/>
          <w:sz w:val="16"/>
        </w:rPr>
        <w:t>Admission</w:t>
      </w:r>
      <w:r>
        <w:rPr>
          <w:b/>
          <w:spacing w:val="-3"/>
          <w:w w:val="135"/>
          <w:sz w:val="16"/>
        </w:rPr>
        <w:t> </w:t>
      </w:r>
      <w:r>
        <w:rPr>
          <w:b/>
          <w:spacing w:val="-2"/>
          <w:w w:val="135"/>
          <w:sz w:val="16"/>
        </w:rPr>
        <w:t>and</w:t>
      </w:r>
      <w:r>
        <w:rPr>
          <w:b/>
          <w:spacing w:val="-3"/>
          <w:w w:val="135"/>
          <w:sz w:val="16"/>
        </w:rPr>
        <w:t> </w:t>
      </w:r>
      <w:r>
        <w:rPr>
          <w:b/>
          <w:spacing w:val="-2"/>
          <w:w w:val="135"/>
          <w:sz w:val="16"/>
        </w:rPr>
        <w:t>discharge</w:t>
      </w:r>
      <w:r>
        <w:rPr>
          <w:b/>
          <w:spacing w:val="-3"/>
          <w:w w:val="135"/>
          <w:sz w:val="16"/>
        </w:rPr>
        <w:t> </w:t>
      </w:r>
      <w:r>
        <w:rPr>
          <w:b/>
          <w:spacing w:val="-2"/>
          <w:w w:val="135"/>
          <w:sz w:val="16"/>
        </w:rPr>
        <w:t>coordination </w:t>
      </w:r>
      <w:r>
        <w:rPr>
          <w:b/>
          <w:w w:val="135"/>
          <w:sz w:val="16"/>
        </w:rPr>
        <w:t>Chart management</w:t>
      </w:r>
    </w:p>
    <w:p>
      <w:pPr>
        <w:spacing w:line="415" w:lineRule="auto" w:before="0"/>
        <w:ind w:left="416" w:right="6127" w:firstLine="0"/>
        <w:jc w:val="left"/>
        <w:rPr>
          <w:b/>
          <w:sz w:val="16"/>
        </w:rPr>
      </w:pPr>
      <w:r>
        <w:rPr/>
        <mc:AlternateContent>
          <mc:Choice Requires="wps">
            <w:drawing>
              <wp:anchor distT="0" distB="0" distL="0" distR="0" allowOverlap="1" layoutInCell="1" locked="0" behindDoc="0" simplePos="0" relativeHeight="15731200">
                <wp:simplePos x="0" y="0"/>
                <wp:positionH relativeFrom="page">
                  <wp:posOffset>866774</wp:posOffset>
                </wp:positionH>
                <wp:positionV relativeFrom="paragraph">
                  <wp:posOffset>39915</wp:posOffset>
                </wp:positionV>
                <wp:extent cx="38100" cy="47625"/>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38100" cy="47625"/>
                        </a:xfrm>
                        <a:custGeom>
                          <a:avLst/>
                          <a:gdLst/>
                          <a:ahLst/>
                          <a:cxnLst/>
                          <a:rect l="l" t="t" r="r" b="b"/>
                          <a:pathLst>
                            <a:path w="38100" h="47625">
                              <a:moveTo>
                                <a:pt x="21576" y="47624"/>
                              </a:moveTo>
                              <a:lnTo>
                                <a:pt x="16523" y="47624"/>
                              </a:lnTo>
                              <a:lnTo>
                                <a:pt x="14093" y="47141"/>
                              </a:lnTo>
                              <a:lnTo>
                                <a:pt x="0" y="31100"/>
                              </a:lnTo>
                              <a:lnTo>
                                <a:pt x="0" y="28574"/>
                              </a:lnTo>
                              <a:lnTo>
                                <a:pt x="0" y="16523"/>
                              </a:lnTo>
                              <a:lnTo>
                                <a:pt x="16523" y="0"/>
                              </a:lnTo>
                              <a:lnTo>
                                <a:pt x="21576" y="0"/>
                              </a:lnTo>
                              <a:lnTo>
                                <a:pt x="38099" y="16523"/>
                              </a:lnTo>
                              <a:lnTo>
                                <a:pt x="38099" y="31100"/>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3.142965pt;width:3pt;height:3.75pt;mso-position-horizontal-relative:page;mso-position-vertical-relative:paragraph;z-index:15731200" id="docshape4" coordorigin="1365,63" coordsize="60,75" path="m1399,138l1391,138,1387,137,1365,112,1365,108,1365,89,1391,63,1399,63,1425,89,1425,112,1403,137,1399,138xe" filled="true" fillcolor="#ff7e7e" stroked="false">
                <v:path arrowok="t"/>
                <v:fill type="solid"/>
                <w10:wrap type="none"/>
              </v:shape>
            </w:pict>
          </mc:Fallback>
        </mc:AlternateContent>
      </w:r>
      <w:r>
        <w:rPr/>
        <mc:AlternateContent>
          <mc:Choice Requires="wps">
            <w:drawing>
              <wp:anchor distT="0" distB="0" distL="0" distR="0" allowOverlap="1" layoutInCell="1" locked="0" behindDoc="0" simplePos="0" relativeHeight="15731712">
                <wp:simplePos x="0" y="0"/>
                <wp:positionH relativeFrom="page">
                  <wp:posOffset>866774</wp:posOffset>
                </wp:positionH>
                <wp:positionV relativeFrom="paragraph">
                  <wp:posOffset>258990</wp:posOffset>
                </wp:positionV>
                <wp:extent cx="38100" cy="38100"/>
                <wp:effectExtent l="0" t="0" r="0" b="0"/>
                <wp:wrapNone/>
                <wp:docPr id="5" name="Graphic 5"/>
                <wp:cNvGraphicFramePr>
                  <a:graphicFrameLocks/>
                </wp:cNvGraphicFramePr>
                <a:graphic>
                  <a:graphicData uri="http://schemas.microsoft.com/office/word/2010/wordprocessingShape">
                    <wps:wsp>
                      <wps:cNvPr id="5" name="Graphic 5"/>
                      <wps:cNvSpPr/>
                      <wps:spPr>
                        <a:xfrm>
                          <a:off x="0" y="0"/>
                          <a:ext cx="38100" cy="38100"/>
                        </a:xfrm>
                        <a:custGeom>
                          <a:avLst/>
                          <a:gdLst/>
                          <a:ahLst/>
                          <a:cxnLst/>
                          <a:rect l="l" t="t" r="r" b="b"/>
                          <a:pathLst>
                            <a:path w="38100" h="38100">
                              <a:moveTo>
                                <a:pt x="21576" y="38099"/>
                              </a:moveTo>
                              <a:lnTo>
                                <a:pt x="16523" y="38099"/>
                              </a:lnTo>
                              <a:lnTo>
                                <a:pt x="14093" y="37616"/>
                              </a:lnTo>
                              <a:lnTo>
                                <a:pt x="0" y="21576"/>
                              </a:lnTo>
                              <a:lnTo>
                                <a:pt x="0" y="16523"/>
                              </a:lnTo>
                              <a:lnTo>
                                <a:pt x="16523" y="0"/>
                              </a:lnTo>
                              <a:lnTo>
                                <a:pt x="21576" y="0"/>
                              </a:lnTo>
                              <a:lnTo>
                                <a:pt x="38100" y="19049"/>
                              </a:lnTo>
                              <a:lnTo>
                                <a:pt x="38099" y="21576"/>
                              </a:lnTo>
                              <a:lnTo>
                                <a:pt x="21576" y="38099"/>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20.392963pt;width:3pt;height:3pt;mso-position-horizontal-relative:page;mso-position-vertical-relative:paragraph;z-index:15731712" id="docshape5" coordorigin="1365,408" coordsize="60,60" path="m1399,468l1391,468,1387,467,1365,442,1365,434,1391,408,1399,408,1425,438,1425,442,1399,468xe" filled="true" fillcolor="#ff7e7e" stroked="false">
                <v:path arrowok="t"/>
                <v:fill type="solid"/>
                <w10:wrap type="none"/>
              </v:shape>
            </w:pict>
          </mc:Fallback>
        </mc:AlternateContent>
      </w:r>
      <w:r>
        <w:rPr/>
        <mc:AlternateContent>
          <mc:Choice Requires="wps">
            <w:drawing>
              <wp:anchor distT="0" distB="0" distL="0" distR="0" allowOverlap="1" layoutInCell="1" locked="0" behindDoc="0" simplePos="0" relativeHeight="15732224">
                <wp:simplePos x="0" y="0"/>
                <wp:positionH relativeFrom="page">
                  <wp:posOffset>866774</wp:posOffset>
                </wp:positionH>
                <wp:positionV relativeFrom="paragraph">
                  <wp:posOffset>468540</wp:posOffset>
                </wp:positionV>
                <wp:extent cx="38100" cy="47625"/>
                <wp:effectExtent l="0" t="0" r="0" b="0"/>
                <wp:wrapNone/>
                <wp:docPr id="6" name="Graphic 6"/>
                <wp:cNvGraphicFramePr>
                  <a:graphicFrameLocks/>
                </wp:cNvGraphicFramePr>
                <a:graphic>
                  <a:graphicData uri="http://schemas.microsoft.com/office/word/2010/wordprocessingShape">
                    <wps:wsp>
                      <wps:cNvPr id="6" name="Graphic 6"/>
                      <wps:cNvSpPr/>
                      <wps:spPr>
                        <a:xfrm>
                          <a:off x="0" y="0"/>
                          <a:ext cx="38100" cy="47625"/>
                        </a:xfrm>
                        <a:custGeom>
                          <a:avLst/>
                          <a:gdLst/>
                          <a:ahLst/>
                          <a:cxnLst/>
                          <a:rect l="l" t="t" r="r" b="b"/>
                          <a:pathLst>
                            <a:path w="38100" h="47625">
                              <a:moveTo>
                                <a:pt x="21576" y="47624"/>
                              </a:moveTo>
                              <a:lnTo>
                                <a:pt x="16523" y="47624"/>
                              </a:lnTo>
                              <a:lnTo>
                                <a:pt x="14093" y="47141"/>
                              </a:lnTo>
                              <a:lnTo>
                                <a:pt x="0" y="31100"/>
                              </a:lnTo>
                              <a:lnTo>
                                <a:pt x="0" y="28574"/>
                              </a:lnTo>
                              <a:lnTo>
                                <a:pt x="0" y="16523"/>
                              </a:lnTo>
                              <a:lnTo>
                                <a:pt x="16523" y="0"/>
                              </a:lnTo>
                              <a:lnTo>
                                <a:pt x="21576" y="0"/>
                              </a:lnTo>
                              <a:lnTo>
                                <a:pt x="38099" y="16523"/>
                              </a:lnTo>
                              <a:lnTo>
                                <a:pt x="38099" y="31100"/>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36.892963pt;width:3pt;height:3.75pt;mso-position-horizontal-relative:page;mso-position-vertical-relative:paragraph;z-index:15732224" id="docshape6" coordorigin="1365,738" coordsize="60,75" path="m1399,813l1391,813,1387,812,1365,787,1365,783,1365,764,1391,738,1399,738,1425,764,1425,787,1403,812,1399,813xe" filled="true" fillcolor="#ff7e7e" stroked="false">
                <v:path arrowok="t"/>
                <v:fill type="solid"/>
                <w10:wrap type="none"/>
              </v:shape>
            </w:pict>
          </mc:Fallback>
        </mc:AlternateContent>
      </w:r>
      <w:r>
        <w:rPr>
          <w:b/>
          <w:spacing w:val="-2"/>
          <w:w w:val="135"/>
          <w:sz w:val="16"/>
        </w:rPr>
        <w:t>Communication</w:t>
      </w:r>
      <w:r>
        <w:rPr>
          <w:b/>
          <w:spacing w:val="-11"/>
          <w:w w:val="135"/>
          <w:sz w:val="16"/>
        </w:rPr>
        <w:t> </w:t>
      </w:r>
      <w:r>
        <w:rPr>
          <w:b/>
          <w:spacing w:val="-2"/>
          <w:w w:val="135"/>
          <w:sz w:val="16"/>
        </w:rPr>
        <w:t>with</w:t>
      </w:r>
      <w:r>
        <w:rPr>
          <w:b/>
          <w:spacing w:val="-10"/>
          <w:w w:val="135"/>
          <w:sz w:val="16"/>
        </w:rPr>
        <w:t> </w:t>
      </w:r>
      <w:r>
        <w:rPr>
          <w:b/>
          <w:spacing w:val="-2"/>
          <w:w w:val="135"/>
          <w:sz w:val="16"/>
        </w:rPr>
        <w:t>providers </w:t>
      </w:r>
      <w:r>
        <w:rPr>
          <w:b/>
          <w:w w:val="135"/>
          <w:sz w:val="16"/>
        </w:rPr>
        <w:t>EHR systems (Epic, Cerner) HIPAA compliance</w:t>
      </w:r>
    </w:p>
    <w:p>
      <w:pPr>
        <w:spacing w:line="187" w:lineRule="exact" w:before="0"/>
        <w:ind w:left="416" w:right="0" w:firstLine="0"/>
        <w:jc w:val="left"/>
        <w:rPr>
          <w:b/>
          <w:sz w:val="16"/>
        </w:rPr>
      </w:pPr>
      <w:r>
        <w:rPr/>
        <mc:AlternateContent>
          <mc:Choice Requires="wps">
            <w:drawing>
              <wp:anchor distT="0" distB="0" distL="0" distR="0" allowOverlap="1" layoutInCell="1" locked="0" behindDoc="0" simplePos="0" relativeHeight="15732736">
                <wp:simplePos x="0" y="0"/>
                <wp:positionH relativeFrom="page">
                  <wp:posOffset>866774</wp:posOffset>
                </wp:positionH>
                <wp:positionV relativeFrom="paragraph">
                  <wp:posOffset>34408</wp:posOffset>
                </wp:positionV>
                <wp:extent cx="38100" cy="47625"/>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2.709367pt;width:3pt;height:3.75pt;mso-position-horizontal-relative:page;mso-position-vertical-relative:paragraph;z-index:15732736" id="docshape7" coordorigin="1365,54" coordsize="60,75" path="m1399,129l1391,129,1387,128,1365,103,1365,99,1365,80,1391,54,1399,54,1425,80,1425,103,1403,128,1399,129xe" filled="true" fillcolor="#ff7e7e" stroked="false">
                <v:path arrowok="t"/>
                <v:fill type="solid"/>
                <w10:wrap type="none"/>
              </v:shape>
            </w:pict>
          </mc:Fallback>
        </mc:AlternateContent>
      </w:r>
      <w:r>
        <w:rPr>
          <w:b/>
          <w:w w:val="130"/>
          <w:sz w:val="16"/>
        </w:rPr>
        <w:t>Order</w:t>
      </w:r>
      <w:r>
        <w:rPr>
          <w:b/>
          <w:spacing w:val="-6"/>
          <w:w w:val="130"/>
          <w:sz w:val="16"/>
        </w:rPr>
        <w:t> </w:t>
      </w:r>
      <w:r>
        <w:rPr>
          <w:b/>
          <w:spacing w:val="-2"/>
          <w:w w:val="130"/>
          <w:sz w:val="16"/>
        </w:rPr>
        <w:t>entry</w:t>
      </w:r>
    </w:p>
    <w:p>
      <w:pPr>
        <w:spacing w:line="405" w:lineRule="auto" w:before="150"/>
        <w:ind w:left="416" w:right="6127" w:firstLine="0"/>
        <w:jc w:val="left"/>
        <w:rPr>
          <w:b/>
          <w:sz w:val="16"/>
        </w:rPr>
      </w:pPr>
      <w:r>
        <w:rPr/>
        <mc:AlternateContent>
          <mc:Choice Requires="wps">
            <w:drawing>
              <wp:anchor distT="0" distB="0" distL="0" distR="0" allowOverlap="1" layoutInCell="1" locked="0" behindDoc="0" simplePos="0" relativeHeight="15733248">
                <wp:simplePos x="0" y="0"/>
                <wp:positionH relativeFrom="page">
                  <wp:posOffset>866774</wp:posOffset>
                </wp:positionH>
                <wp:positionV relativeFrom="paragraph">
                  <wp:posOffset>125442</wp:posOffset>
                </wp:positionV>
                <wp:extent cx="38100" cy="47625"/>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9.877335pt;width:3pt;height:3.75pt;mso-position-horizontal-relative:page;mso-position-vertical-relative:paragraph;z-index:15733248" id="docshape8" coordorigin="1365,198" coordsize="60,75" path="m1399,273l1391,273,1387,272,1365,247,1365,243,1365,224,1391,198,1399,198,1425,224,1425,247,1403,272,1399,273xe" filled="true" fillcolor="#ff7e7e" stroked="false">
                <v:path arrowok="t"/>
                <v:fill type="solid"/>
                <w10:wrap type="none"/>
              </v:shape>
            </w:pict>
          </mc:Fallback>
        </mc:AlternateContent>
      </w:r>
      <w:r>
        <w:rPr/>
        <mc:AlternateContent>
          <mc:Choice Requires="wps">
            <w:drawing>
              <wp:anchor distT="0" distB="0" distL="0" distR="0" allowOverlap="1" layoutInCell="1" locked="0" behindDoc="0" simplePos="0" relativeHeight="15733760">
                <wp:simplePos x="0" y="0"/>
                <wp:positionH relativeFrom="page">
                  <wp:posOffset>866774</wp:posOffset>
                </wp:positionH>
                <wp:positionV relativeFrom="paragraph">
                  <wp:posOffset>344517</wp:posOffset>
                </wp:positionV>
                <wp:extent cx="38100" cy="47625"/>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27.127333pt;width:3pt;height:3.75pt;mso-position-horizontal-relative:page;mso-position-vertical-relative:paragraph;z-index:15733760" id="docshape9" coordorigin="1365,543" coordsize="60,75" path="m1399,618l1391,618,1387,617,1365,592,1365,588,1365,569,1391,543,1399,543,1425,569,1425,592,1403,617,1399,618xe" filled="true" fillcolor="#ff7e7e" stroked="false">
                <v:path arrowok="t"/>
                <v:fill type="solid"/>
                <w10:wrap type="none"/>
              </v:shape>
            </w:pict>
          </mc:Fallback>
        </mc:AlternateContent>
      </w:r>
      <w:r>
        <w:rPr/>
        <mc:AlternateContent>
          <mc:Choice Requires="wps">
            <w:drawing>
              <wp:anchor distT="0" distB="0" distL="0" distR="0" allowOverlap="1" layoutInCell="1" locked="0" behindDoc="0" simplePos="0" relativeHeight="15734272">
                <wp:simplePos x="0" y="0"/>
                <wp:positionH relativeFrom="page">
                  <wp:posOffset>866774</wp:posOffset>
                </wp:positionH>
                <wp:positionV relativeFrom="paragraph">
                  <wp:posOffset>554067</wp:posOffset>
                </wp:positionV>
                <wp:extent cx="38100" cy="47625"/>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38100" cy="47625"/>
                        </a:xfrm>
                        <a:custGeom>
                          <a:avLst/>
                          <a:gdLst/>
                          <a:ahLst/>
                          <a:cxnLst/>
                          <a:rect l="l" t="t" r="r" b="b"/>
                          <a:pathLst>
                            <a:path w="38100" h="47625">
                              <a:moveTo>
                                <a:pt x="21576" y="47624"/>
                              </a:moveTo>
                              <a:lnTo>
                                <a:pt x="16523" y="47624"/>
                              </a:lnTo>
                              <a:lnTo>
                                <a:pt x="14093" y="47141"/>
                              </a:lnTo>
                              <a:lnTo>
                                <a:pt x="0" y="31101"/>
                              </a:lnTo>
                              <a:lnTo>
                                <a:pt x="0" y="28574"/>
                              </a:lnTo>
                              <a:lnTo>
                                <a:pt x="0" y="16523"/>
                              </a:lnTo>
                              <a:lnTo>
                                <a:pt x="16523" y="0"/>
                              </a:lnTo>
                              <a:lnTo>
                                <a:pt x="21576" y="0"/>
                              </a:lnTo>
                              <a:lnTo>
                                <a:pt x="38099" y="16523"/>
                              </a:lnTo>
                              <a:lnTo>
                                <a:pt x="38099" y="31101"/>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43.627331pt;width:3pt;height:3.75pt;mso-position-horizontal-relative:page;mso-position-vertical-relative:paragraph;z-index:15734272" id="docshape10" coordorigin="1365,873" coordsize="60,75" path="m1399,948l1391,948,1387,947,1365,922,1365,918,1365,899,1391,873,1399,873,1425,899,1425,922,1403,947,1399,948xe" filled="true" fillcolor="#ff7e7e" stroked="false">
                <v:path arrowok="t"/>
                <v:fill type="solid"/>
                <w10:wrap type="none"/>
              </v:shape>
            </w:pict>
          </mc:Fallback>
        </mc:AlternateContent>
      </w:r>
      <w:r>
        <w:rPr>
          <w:b/>
          <w:w w:val="130"/>
          <w:sz w:val="16"/>
        </w:rPr>
        <w:t>Patient</w:t>
      </w:r>
      <w:r>
        <w:rPr>
          <w:b/>
          <w:spacing w:val="-1"/>
          <w:w w:val="130"/>
          <w:sz w:val="16"/>
        </w:rPr>
        <w:t> </w:t>
      </w:r>
      <w:r>
        <w:rPr>
          <w:b/>
          <w:w w:val="130"/>
          <w:sz w:val="16"/>
        </w:rPr>
        <w:t>transport</w:t>
      </w:r>
      <w:r>
        <w:rPr>
          <w:b/>
          <w:spacing w:val="-1"/>
          <w:w w:val="130"/>
          <w:sz w:val="16"/>
        </w:rPr>
        <w:t> </w:t>
      </w:r>
      <w:r>
        <w:rPr>
          <w:b/>
          <w:w w:val="130"/>
          <w:sz w:val="16"/>
        </w:rPr>
        <w:t>coordination </w:t>
      </w:r>
      <w:r>
        <w:rPr>
          <w:b/>
          <w:w w:val="135"/>
          <w:sz w:val="16"/>
        </w:rPr>
        <w:t>Room assignment tracking Scheduling tests and labs</w:t>
      </w:r>
    </w:p>
    <w:p>
      <w:pPr>
        <w:spacing w:line="195" w:lineRule="exact" w:before="0"/>
        <w:ind w:left="416" w:right="0" w:firstLine="0"/>
        <w:jc w:val="left"/>
        <w:rPr>
          <w:b/>
          <w:sz w:val="16"/>
        </w:rPr>
      </w:pPr>
      <w:r>
        <w:rPr/>
        <mc:AlternateContent>
          <mc:Choice Requires="wps">
            <w:drawing>
              <wp:anchor distT="0" distB="0" distL="0" distR="0" allowOverlap="1" layoutInCell="1" locked="0" behindDoc="0" simplePos="0" relativeHeight="15734784">
                <wp:simplePos x="0" y="0"/>
                <wp:positionH relativeFrom="page">
                  <wp:posOffset>866774</wp:posOffset>
                </wp:positionH>
                <wp:positionV relativeFrom="paragraph">
                  <wp:posOffset>39568</wp:posOffset>
                </wp:positionV>
                <wp:extent cx="38100" cy="47625"/>
                <wp:effectExtent l="0" t="0" r="0" b="0"/>
                <wp:wrapNone/>
                <wp:docPr id="11" name="Graphic 11"/>
                <wp:cNvGraphicFramePr>
                  <a:graphicFrameLocks/>
                </wp:cNvGraphicFramePr>
                <a:graphic>
                  <a:graphicData uri="http://schemas.microsoft.com/office/word/2010/wordprocessingShape">
                    <wps:wsp>
                      <wps:cNvPr id="11" name="Graphic 11"/>
                      <wps:cNvSpPr/>
                      <wps:spPr>
                        <a:xfrm>
                          <a:off x="0" y="0"/>
                          <a:ext cx="38100" cy="47625"/>
                        </a:xfrm>
                        <a:custGeom>
                          <a:avLst/>
                          <a:gdLst/>
                          <a:ahLst/>
                          <a:cxnLst/>
                          <a:rect l="l" t="t" r="r" b="b"/>
                          <a:pathLst>
                            <a:path w="38100" h="47625">
                              <a:moveTo>
                                <a:pt x="21576" y="47624"/>
                              </a:moveTo>
                              <a:lnTo>
                                <a:pt x="16523" y="47624"/>
                              </a:lnTo>
                              <a:lnTo>
                                <a:pt x="14093" y="47141"/>
                              </a:lnTo>
                              <a:lnTo>
                                <a:pt x="0" y="31100"/>
                              </a:lnTo>
                              <a:lnTo>
                                <a:pt x="0" y="28574"/>
                              </a:lnTo>
                              <a:lnTo>
                                <a:pt x="0" y="16523"/>
                              </a:lnTo>
                              <a:lnTo>
                                <a:pt x="16523" y="0"/>
                              </a:lnTo>
                              <a:lnTo>
                                <a:pt x="21576" y="0"/>
                              </a:lnTo>
                              <a:lnTo>
                                <a:pt x="38099" y="16523"/>
                              </a:lnTo>
                              <a:lnTo>
                                <a:pt x="38099" y="31100"/>
                              </a:lnTo>
                              <a:lnTo>
                                <a:pt x="24006" y="47141"/>
                              </a:lnTo>
                              <a:lnTo>
                                <a:pt x="21576" y="476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shape style="position:absolute;margin-left:68.249992pt;margin-top:3.115612pt;width:3pt;height:3.75pt;mso-position-horizontal-relative:page;mso-position-vertical-relative:paragraph;z-index:15734784" id="docshape11" coordorigin="1365,62" coordsize="60,75" path="m1399,137l1391,137,1387,137,1365,111,1365,107,1365,88,1391,62,1399,62,1425,88,1425,111,1403,137,1399,137xe" filled="true" fillcolor="#ff7e7e" stroked="false">
                <v:path arrowok="t"/>
                <v:fill type="solid"/>
                <w10:wrap type="none"/>
              </v:shape>
            </w:pict>
          </mc:Fallback>
        </mc:AlternateContent>
      </w:r>
      <w:r>
        <w:rPr>
          <w:b/>
          <w:w w:val="130"/>
          <w:sz w:val="16"/>
        </w:rPr>
        <w:t>Unit</w:t>
      </w:r>
      <w:r>
        <w:rPr>
          <w:b/>
          <w:spacing w:val="-5"/>
          <w:w w:val="130"/>
          <w:sz w:val="16"/>
        </w:rPr>
        <w:t> </w:t>
      </w:r>
      <w:r>
        <w:rPr>
          <w:b/>
          <w:w w:val="130"/>
          <w:sz w:val="16"/>
        </w:rPr>
        <w:t>inventory</w:t>
      </w:r>
      <w:r>
        <w:rPr>
          <w:b/>
          <w:spacing w:val="-4"/>
          <w:w w:val="130"/>
          <w:sz w:val="16"/>
        </w:rPr>
        <w:t> </w:t>
      </w:r>
      <w:r>
        <w:rPr>
          <w:b/>
          <w:spacing w:val="-2"/>
          <w:w w:val="130"/>
          <w:sz w:val="16"/>
        </w:rPr>
        <w:t>management</w:t>
      </w:r>
    </w:p>
    <w:p>
      <w:pPr>
        <w:pStyle w:val="BodyText"/>
        <w:spacing w:before="172"/>
        <w:rPr>
          <w:b/>
          <w:sz w:val="22"/>
        </w:rPr>
      </w:pPr>
    </w:p>
    <w:p>
      <w:pPr>
        <w:pStyle w:val="Heading1"/>
      </w:pPr>
      <w:r>
        <w:rPr/>
        <mc:AlternateContent>
          <mc:Choice Requires="wps">
            <w:drawing>
              <wp:anchor distT="0" distB="0" distL="0" distR="0" allowOverlap="1" layoutInCell="1" locked="0" behindDoc="1" simplePos="0" relativeHeight="487588352">
                <wp:simplePos x="0" y="0"/>
                <wp:positionH relativeFrom="page">
                  <wp:posOffset>847724</wp:posOffset>
                </wp:positionH>
                <wp:positionV relativeFrom="paragraph">
                  <wp:posOffset>178866</wp:posOffset>
                </wp:positionV>
                <wp:extent cx="5876925" cy="9525"/>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rect style="position:absolute;margin-left:66.749992pt;margin-top:14.083968pt;width:462.749963pt;height:.75pt;mso-position-horizontal-relative:page;mso-position-vertical-relative:paragraph;z-index:-15728128;mso-wrap-distance-left:0;mso-wrap-distance-right:0" id="docshape12" filled="true" fillcolor="#ff7e7e" stroked="false">
                <v:fill type="solid"/>
                <w10:wrap type="topAndBottom"/>
              </v:rect>
            </w:pict>
          </mc:Fallback>
        </mc:AlternateContent>
      </w:r>
      <w:r>
        <w:rPr>
          <w:color w:val="FF7E7E"/>
        </w:rPr>
        <w:t>Professional</w:t>
      </w:r>
      <w:r>
        <w:rPr>
          <w:color w:val="FF7E7E"/>
          <w:spacing w:val="-12"/>
        </w:rPr>
        <w:t> </w:t>
      </w:r>
      <w:r>
        <w:rPr>
          <w:color w:val="FF7E7E"/>
          <w:spacing w:val="-2"/>
        </w:rPr>
        <w:t>Experience</w:t>
      </w:r>
    </w:p>
    <w:p>
      <w:pPr>
        <w:pStyle w:val="BodyText"/>
        <w:spacing w:before="16"/>
        <w:rPr>
          <w:rFonts w:ascii="Arial"/>
          <w:b/>
          <w:sz w:val="22"/>
        </w:rPr>
      </w:pPr>
    </w:p>
    <w:p>
      <w:pPr>
        <w:spacing w:before="1"/>
        <w:ind w:left="118" w:right="0" w:firstLine="0"/>
        <w:jc w:val="left"/>
        <w:rPr>
          <w:rFonts w:ascii="Arial" w:hAnsi="Arial"/>
          <w:b/>
          <w:sz w:val="16"/>
        </w:rPr>
      </w:pPr>
      <w:r>
        <w:rPr>
          <w:rFonts w:ascii="Arial" w:hAnsi="Arial"/>
          <w:b/>
          <w:w w:val="105"/>
          <w:sz w:val="16"/>
        </w:rPr>
        <w:t>Health</w:t>
      </w:r>
      <w:r>
        <w:rPr>
          <w:rFonts w:ascii="Arial" w:hAnsi="Arial"/>
          <w:b/>
          <w:spacing w:val="-10"/>
          <w:w w:val="105"/>
          <w:sz w:val="16"/>
        </w:rPr>
        <w:t> </w:t>
      </w:r>
      <w:r>
        <w:rPr>
          <w:rFonts w:ascii="Arial" w:hAnsi="Arial"/>
          <w:b/>
          <w:w w:val="105"/>
          <w:sz w:val="16"/>
        </w:rPr>
        <w:t>Unit</w:t>
      </w:r>
      <w:r>
        <w:rPr>
          <w:rFonts w:ascii="Arial" w:hAnsi="Arial"/>
          <w:b/>
          <w:spacing w:val="-9"/>
          <w:w w:val="105"/>
          <w:sz w:val="16"/>
        </w:rPr>
        <w:t> </w:t>
      </w:r>
      <w:r>
        <w:rPr>
          <w:rFonts w:ascii="Arial" w:hAnsi="Arial"/>
          <w:b/>
          <w:w w:val="105"/>
          <w:sz w:val="16"/>
        </w:rPr>
        <w:t>Coordinator</w:t>
      </w:r>
      <w:r>
        <w:rPr>
          <w:rFonts w:ascii="Arial" w:hAnsi="Arial"/>
          <w:b/>
          <w:spacing w:val="-9"/>
          <w:w w:val="105"/>
          <w:sz w:val="16"/>
        </w:rPr>
        <w:t> </w:t>
      </w:r>
      <w:r>
        <w:rPr>
          <w:rFonts w:ascii="Arial" w:hAnsi="Arial"/>
          <w:b/>
          <w:w w:val="105"/>
          <w:sz w:val="16"/>
        </w:rPr>
        <w:t>–</w:t>
      </w:r>
      <w:r>
        <w:rPr>
          <w:rFonts w:ascii="Arial" w:hAnsi="Arial"/>
          <w:b/>
          <w:spacing w:val="-9"/>
          <w:w w:val="105"/>
          <w:sz w:val="16"/>
        </w:rPr>
        <w:t> </w:t>
      </w:r>
      <w:r>
        <w:rPr>
          <w:rFonts w:ascii="Arial" w:hAnsi="Arial"/>
          <w:b/>
          <w:w w:val="105"/>
          <w:sz w:val="16"/>
        </w:rPr>
        <w:t>Med-Surg</w:t>
      </w:r>
      <w:r>
        <w:rPr>
          <w:rFonts w:ascii="Arial" w:hAnsi="Arial"/>
          <w:b/>
          <w:spacing w:val="-9"/>
          <w:w w:val="105"/>
          <w:sz w:val="16"/>
        </w:rPr>
        <w:t> </w:t>
      </w:r>
      <w:r>
        <w:rPr>
          <w:rFonts w:ascii="Arial" w:hAnsi="Arial"/>
          <w:b/>
          <w:spacing w:val="-4"/>
          <w:w w:val="105"/>
          <w:sz w:val="16"/>
        </w:rPr>
        <w:t>Unit</w:t>
      </w:r>
    </w:p>
    <w:p>
      <w:pPr>
        <w:tabs>
          <w:tab w:pos="7721" w:val="left" w:leader="none"/>
        </w:tabs>
        <w:spacing w:before="53"/>
        <w:ind w:left="118" w:right="0" w:firstLine="0"/>
        <w:jc w:val="left"/>
        <w:rPr>
          <w:i/>
          <w:sz w:val="16"/>
        </w:rPr>
      </w:pPr>
      <w:r>
        <w:rPr>
          <w:i/>
          <w:w w:val="125"/>
          <w:sz w:val="16"/>
        </w:rPr>
        <w:t>Northbridge</w:t>
      </w:r>
      <w:r>
        <w:rPr>
          <w:i/>
          <w:spacing w:val="17"/>
          <w:w w:val="125"/>
          <w:sz w:val="16"/>
        </w:rPr>
        <w:t> </w:t>
      </w:r>
      <w:r>
        <w:rPr>
          <w:i/>
          <w:w w:val="125"/>
          <w:sz w:val="16"/>
        </w:rPr>
        <w:t>Hospital,</w:t>
      </w:r>
      <w:r>
        <w:rPr>
          <w:i/>
          <w:spacing w:val="18"/>
          <w:w w:val="125"/>
          <w:sz w:val="16"/>
        </w:rPr>
        <w:t> </w:t>
      </w:r>
      <w:r>
        <w:rPr>
          <w:i/>
          <w:w w:val="125"/>
          <w:sz w:val="16"/>
        </w:rPr>
        <w:t>Minneapolis,</w:t>
      </w:r>
      <w:r>
        <w:rPr>
          <w:i/>
          <w:spacing w:val="18"/>
          <w:w w:val="125"/>
          <w:sz w:val="16"/>
        </w:rPr>
        <w:t> </w:t>
      </w:r>
      <w:r>
        <w:rPr>
          <w:i/>
          <w:spacing w:val="-5"/>
          <w:w w:val="125"/>
          <w:sz w:val="16"/>
        </w:rPr>
        <w:t>MN</w:t>
      </w:r>
      <w:r>
        <w:rPr>
          <w:i/>
          <w:sz w:val="16"/>
        </w:rPr>
        <w:tab/>
      </w:r>
      <w:r>
        <w:rPr>
          <w:i/>
          <w:w w:val="125"/>
          <w:sz w:val="16"/>
        </w:rPr>
        <w:t>April 2020</w:t>
      </w:r>
      <w:r>
        <w:rPr>
          <w:i/>
          <w:spacing w:val="1"/>
          <w:w w:val="125"/>
          <w:sz w:val="16"/>
        </w:rPr>
        <w:t> </w:t>
      </w:r>
      <w:r>
        <w:rPr>
          <w:i/>
          <w:w w:val="125"/>
          <w:sz w:val="16"/>
        </w:rPr>
        <w:t>-</w:t>
      </w:r>
      <w:r>
        <w:rPr>
          <w:i/>
          <w:spacing w:val="1"/>
          <w:w w:val="125"/>
          <w:sz w:val="16"/>
        </w:rPr>
        <w:t> </w:t>
      </w:r>
      <w:r>
        <w:rPr>
          <w:i/>
          <w:spacing w:val="-2"/>
          <w:w w:val="125"/>
          <w:sz w:val="16"/>
        </w:rPr>
        <w:t>Present</w:t>
      </w:r>
    </w:p>
    <w:p>
      <w:pPr>
        <w:pStyle w:val="BodyText"/>
        <w:tabs>
          <w:tab w:pos="416" w:val="left" w:leader="none"/>
        </w:tabs>
        <w:spacing w:line="386" w:lineRule="auto" w:before="135"/>
        <w:ind w:left="144" w:right="373"/>
      </w:pPr>
      <w:r>
        <w:rPr>
          <w:position w:val="2"/>
        </w:rPr>
        <w:drawing>
          <wp:inline distT="0" distB="0" distL="0" distR="0">
            <wp:extent cx="38099"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Enter</w:t>
      </w:r>
      <w:r>
        <w:rPr>
          <w:spacing w:val="-11"/>
          <w:w w:val="130"/>
        </w:rPr>
        <w:t> </w:t>
      </w:r>
      <w:r>
        <w:rPr>
          <w:w w:val="130"/>
        </w:rPr>
        <w:t>provider</w:t>
      </w:r>
      <w:r>
        <w:rPr>
          <w:spacing w:val="-11"/>
          <w:w w:val="130"/>
        </w:rPr>
        <w:t> </w:t>
      </w:r>
      <w:r>
        <w:rPr>
          <w:w w:val="130"/>
        </w:rPr>
        <w:t>orders,</w:t>
      </w:r>
      <w:r>
        <w:rPr>
          <w:spacing w:val="-11"/>
          <w:w w:val="130"/>
        </w:rPr>
        <w:t> </w:t>
      </w:r>
      <w:r>
        <w:rPr>
          <w:w w:val="130"/>
        </w:rPr>
        <w:t>update</w:t>
      </w:r>
      <w:r>
        <w:rPr>
          <w:spacing w:val="-11"/>
          <w:w w:val="130"/>
        </w:rPr>
        <w:t> </w:t>
      </w:r>
      <w:r>
        <w:rPr>
          <w:w w:val="130"/>
        </w:rPr>
        <w:t>patient</w:t>
      </w:r>
      <w:r>
        <w:rPr>
          <w:spacing w:val="-11"/>
          <w:w w:val="130"/>
        </w:rPr>
        <w:t> </w:t>
      </w:r>
      <w:r>
        <w:rPr>
          <w:w w:val="130"/>
        </w:rPr>
        <w:t>charts,</w:t>
      </w:r>
      <w:r>
        <w:rPr>
          <w:spacing w:val="-11"/>
          <w:w w:val="130"/>
        </w:rPr>
        <w:t> </w:t>
      </w:r>
      <w:r>
        <w:rPr>
          <w:w w:val="130"/>
        </w:rPr>
        <w:t>and</w:t>
      </w:r>
      <w:r>
        <w:rPr>
          <w:spacing w:val="-11"/>
          <w:w w:val="130"/>
        </w:rPr>
        <w:t> </w:t>
      </w:r>
      <w:r>
        <w:rPr>
          <w:w w:val="130"/>
        </w:rPr>
        <w:t>coordinate</w:t>
      </w:r>
      <w:r>
        <w:rPr>
          <w:spacing w:val="-11"/>
          <w:w w:val="130"/>
        </w:rPr>
        <w:t> </w:t>
      </w:r>
      <w:r>
        <w:rPr>
          <w:w w:val="130"/>
        </w:rPr>
        <w:t>diagnostic</w:t>
      </w:r>
      <w:r>
        <w:rPr>
          <w:spacing w:val="-11"/>
          <w:w w:val="130"/>
        </w:rPr>
        <w:t> </w:t>
      </w:r>
      <w:r>
        <w:rPr>
          <w:w w:val="130"/>
        </w:rPr>
        <w:t>tests</w:t>
      </w:r>
      <w:r>
        <w:rPr>
          <w:spacing w:val="-11"/>
          <w:w w:val="130"/>
        </w:rPr>
        <w:t> </w:t>
      </w:r>
      <w:r>
        <w:rPr>
          <w:w w:val="130"/>
        </w:rPr>
        <w:t>for</w:t>
      </w:r>
      <w:r>
        <w:rPr>
          <w:spacing w:val="-11"/>
          <w:w w:val="130"/>
        </w:rPr>
        <w:t> </w:t>
      </w:r>
      <w:r>
        <w:rPr>
          <w:w w:val="130"/>
        </w:rPr>
        <w:t>a</w:t>
      </w:r>
      <w:r>
        <w:rPr>
          <w:spacing w:val="-11"/>
          <w:w w:val="130"/>
        </w:rPr>
        <w:t> </w:t>
      </w:r>
      <w:r>
        <w:rPr>
          <w:w w:val="130"/>
        </w:rPr>
        <w:t>32-bed</w:t>
      </w:r>
      <w:r>
        <w:rPr>
          <w:spacing w:val="-11"/>
          <w:w w:val="130"/>
        </w:rPr>
        <w:t> </w:t>
      </w:r>
      <w:r>
        <w:rPr>
          <w:w w:val="130"/>
        </w:rPr>
        <w:t>med-surg</w:t>
      </w:r>
      <w:r>
        <w:rPr>
          <w:spacing w:val="-11"/>
          <w:w w:val="130"/>
        </w:rPr>
        <w:t> </w:t>
      </w:r>
      <w:r>
        <w:rPr>
          <w:w w:val="130"/>
        </w:rPr>
        <w:t>unit </w:t>
      </w:r>
      <w:r>
        <w:rPr>
          <w:position w:val="2"/>
        </w:rPr>
        <w:drawing>
          <wp:inline distT="0" distB="0" distL="0" distR="0">
            <wp:extent cx="38099"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rPr>
        <w:tab/>
      </w:r>
      <w:r>
        <w:rPr>
          <w:w w:val="130"/>
        </w:rPr>
        <w:t>Serve</w:t>
      </w:r>
      <w:r>
        <w:rPr>
          <w:spacing w:val="-4"/>
          <w:w w:val="130"/>
        </w:rPr>
        <w:t> </w:t>
      </w:r>
      <w:r>
        <w:rPr>
          <w:w w:val="130"/>
        </w:rPr>
        <w:t>as</w:t>
      </w:r>
      <w:r>
        <w:rPr>
          <w:spacing w:val="-4"/>
          <w:w w:val="130"/>
        </w:rPr>
        <w:t> </w:t>
      </w:r>
      <w:r>
        <w:rPr>
          <w:w w:val="130"/>
        </w:rPr>
        <w:t>a</w:t>
      </w:r>
      <w:r>
        <w:rPr>
          <w:spacing w:val="-4"/>
          <w:w w:val="130"/>
        </w:rPr>
        <w:t> </w:t>
      </w:r>
      <w:r>
        <w:rPr>
          <w:w w:val="130"/>
        </w:rPr>
        <w:t>point</w:t>
      </w:r>
      <w:r>
        <w:rPr>
          <w:spacing w:val="-4"/>
          <w:w w:val="130"/>
        </w:rPr>
        <w:t> </w:t>
      </w:r>
      <w:r>
        <w:rPr>
          <w:w w:val="130"/>
        </w:rPr>
        <w:t>of</w:t>
      </w:r>
      <w:r>
        <w:rPr>
          <w:spacing w:val="-4"/>
          <w:w w:val="130"/>
        </w:rPr>
        <w:t> </w:t>
      </w:r>
      <w:r>
        <w:rPr>
          <w:w w:val="130"/>
        </w:rPr>
        <w:t>contact</w:t>
      </w:r>
      <w:r>
        <w:rPr>
          <w:spacing w:val="-4"/>
          <w:w w:val="130"/>
        </w:rPr>
        <w:t> </w:t>
      </w:r>
      <w:r>
        <w:rPr>
          <w:w w:val="130"/>
        </w:rPr>
        <w:t>between</w:t>
      </w:r>
      <w:r>
        <w:rPr>
          <w:spacing w:val="-4"/>
          <w:w w:val="130"/>
        </w:rPr>
        <w:t> </w:t>
      </w:r>
      <w:r>
        <w:rPr>
          <w:w w:val="130"/>
        </w:rPr>
        <w:t>RNs,</w:t>
      </w:r>
      <w:r>
        <w:rPr>
          <w:spacing w:val="-4"/>
          <w:w w:val="130"/>
        </w:rPr>
        <w:t> </w:t>
      </w:r>
      <w:r>
        <w:rPr>
          <w:w w:val="130"/>
        </w:rPr>
        <w:t>transport</w:t>
      </w:r>
      <w:r>
        <w:rPr>
          <w:spacing w:val="-4"/>
          <w:w w:val="130"/>
        </w:rPr>
        <w:t> </w:t>
      </w:r>
      <w:r>
        <w:rPr>
          <w:w w:val="130"/>
        </w:rPr>
        <w:t>teams,</w:t>
      </w:r>
      <w:r>
        <w:rPr>
          <w:spacing w:val="-4"/>
          <w:w w:val="130"/>
        </w:rPr>
        <w:t> </w:t>
      </w:r>
      <w:r>
        <w:rPr>
          <w:w w:val="130"/>
        </w:rPr>
        <w:t>lab</w:t>
      </w:r>
      <w:r>
        <w:rPr>
          <w:spacing w:val="-4"/>
          <w:w w:val="130"/>
        </w:rPr>
        <w:t> </w:t>
      </w:r>
      <w:r>
        <w:rPr>
          <w:w w:val="130"/>
        </w:rPr>
        <w:t>staff,</w:t>
      </w:r>
      <w:r>
        <w:rPr>
          <w:spacing w:val="-4"/>
          <w:w w:val="130"/>
        </w:rPr>
        <w:t> </w:t>
      </w:r>
      <w:r>
        <w:rPr>
          <w:w w:val="130"/>
        </w:rPr>
        <w:t>and</w:t>
      </w:r>
      <w:r>
        <w:rPr>
          <w:spacing w:val="-4"/>
          <w:w w:val="130"/>
        </w:rPr>
        <w:t> </w:t>
      </w:r>
      <w:r>
        <w:rPr>
          <w:w w:val="130"/>
        </w:rPr>
        <w:t>providers</w:t>
      </w:r>
    </w:p>
    <w:p>
      <w:pPr>
        <w:pStyle w:val="BodyText"/>
        <w:tabs>
          <w:tab w:pos="416" w:val="left" w:leader="none"/>
        </w:tabs>
        <w:spacing w:before="1"/>
        <w:ind w:left="144"/>
      </w:pPr>
      <w:r>
        <w:rPr>
          <w:position w:val="2"/>
        </w:rPr>
        <w:drawing>
          <wp:inline distT="0" distB="0" distL="0" distR="0">
            <wp:extent cx="38099" cy="47624"/>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Organize</w:t>
      </w:r>
      <w:r>
        <w:rPr>
          <w:spacing w:val="-6"/>
          <w:w w:val="130"/>
        </w:rPr>
        <w:t> </w:t>
      </w:r>
      <w:r>
        <w:rPr>
          <w:w w:val="130"/>
        </w:rPr>
        <w:t>daily</w:t>
      </w:r>
      <w:r>
        <w:rPr>
          <w:spacing w:val="-6"/>
          <w:w w:val="130"/>
        </w:rPr>
        <w:t> </w:t>
      </w:r>
      <w:r>
        <w:rPr>
          <w:w w:val="130"/>
        </w:rPr>
        <w:t>assignment</w:t>
      </w:r>
      <w:r>
        <w:rPr>
          <w:spacing w:val="-5"/>
          <w:w w:val="130"/>
        </w:rPr>
        <w:t> </w:t>
      </w:r>
      <w:r>
        <w:rPr>
          <w:w w:val="130"/>
        </w:rPr>
        <w:t>sheets</w:t>
      </w:r>
      <w:r>
        <w:rPr>
          <w:spacing w:val="-6"/>
          <w:w w:val="130"/>
        </w:rPr>
        <w:t> </w:t>
      </w:r>
      <w:r>
        <w:rPr>
          <w:w w:val="130"/>
        </w:rPr>
        <w:t>and</w:t>
      </w:r>
      <w:r>
        <w:rPr>
          <w:spacing w:val="-5"/>
          <w:w w:val="130"/>
        </w:rPr>
        <w:t> </w:t>
      </w:r>
      <w:r>
        <w:rPr>
          <w:w w:val="130"/>
        </w:rPr>
        <w:t>assist</w:t>
      </w:r>
      <w:r>
        <w:rPr>
          <w:spacing w:val="-6"/>
          <w:w w:val="130"/>
        </w:rPr>
        <w:t> </w:t>
      </w:r>
      <w:r>
        <w:rPr>
          <w:w w:val="130"/>
        </w:rPr>
        <w:t>the</w:t>
      </w:r>
      <w:r>
        <w:rPr>
          <w:spacing w:val="-5"/>
          <w:w w:val="130"/>
        </w:rPr>
        <w:t> </w:t>
      </w:r>
      <w:r>
        <w:rPr>
          <w:w w:val="130"/>
        </w:rPr>
        <w:t>charge</w:t>
      </w:r>
      <w:r>
        <w:rPr>
          <w:spacing w:val="-6"/>
          <w:w w:val="130"/>
        </w:rPr>
        <w:t> </w:t>
      </w:r>
      <w:r>
        <w:rPr>
          <w:w w:val="130"/>
        </w:rPr>
        <w:t>nurse</w:t>
      </w:r>
      <w:r>
        <w:rPr>
          <w:spacing w:val="-5"/>
          <w:w w:val="130"/>
        </w:rPr>
        <w:t> </w:t>
      </w:r>
      <w:r>
        <w:rPr>
          <w:w w:val="130"/>
        </w:rPr>
        <w:t>with</w:t>
      </w:r>
      <w:r>
        <w:rPr>
          <w:spacing w:val="-6"/>
          <w:w w:val="130"/>
        </w:rPr>
        <w:t> </w:t>
      </w:r>
      <w:r>
        <w:rPr>
          <w:w w:val="130"/>
        </w:rPr>
        <w:t>unit</w:t>
      </w:r>
      <w:r>
        <w:rPr>
          <w:spacing w:val="-5"/>
          <w:w w:val="130"/>
        </w:rPr>
        <w:t> </w:t>
      </w:r>
      <w:r>
        <w:rPr>
          <w:spacing w:val="-2"/>
          <w:w w:val="130"/>
        </w:rPr>
        <w:t>readiness</w:t>
      </w:r>
    </w:p>
    <w:p>
      <w:pPr>
        <w:pStyle w:val="BodyText"/>
        <w:tabs>
          <w:tab w:pos="416" w:val="left" w:leader="none"/>
        </w:tabs>
        <w:spacing w:line="276" w:lineRule="auto" w:before="120"/>
        <w:ind w:left="416" w:right="1292" w:hanging="272"/>
      </w:pPr>
      <w:r>
        <w:rPr>
          <w:position w:val="2"/>
        </w:rPr>
        <w:drawing>
          <wp:inline distT="0" distB="0" distL="0" distR="0">
            <wp:extent cx="38099"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Recognized</w:t>
      </w:r>
      <w:r>
        <w:rPr>
          <w:spacing w:val="-4"/>
          <w:w w:val="130"/>
        </w:rPr>
        <w:t> </w:t>
      </w:r>
      <w:r>
        <w:rPr>
          <w:w w:val="130"/>
        </w:rPr>
        <w:t>for</w:t>
      </w:r>
      <w:r>
        <w:rPr>
          <w:spacing w:val="-4"/>
          <w:w w:val="130"/>
        </w:rPr>
        <w:t> </w:t>
      </w:r>
      <w:r>
        <w:rPr>
          <w:w w:val="130"/>
        </w:rPr>
        <w:t>reducing</w:t>
      </w:r>
      <w:r>
        <w:rPr>
          <w:spacing w:val="-4"/>
          <w:w w:val="130"/>
        </w:rPr>
        <w:t> </w:t>
      </w:r>
      <w:r>
        <w:rPr>
          <w:w w:val="130"/>
        </w:rPr>
        <w:t>delays</w:t>
      </w:r>
      <w:r>
        <w:rPr>
          <w:spacing w:val="-4"/>
          <w:w w:val="130"/>
        </w:rPr>
        <w:t> </w:t>
      </w:r>
      <w:r>
        <w:rPr>
          <w:w w:val="130"/>
        </w:rPr>
        <w:t>in</w:t>
      </w:r>
      <w:r>
        <w:rPr>
          <w:spacing w:val="-4"/>
          <w:w w:val="130"/>
        </w:rPr>
        <w:t> </w:t>
      </w:r>
      <w:r>
        <w:rPr>
          <w:w w:val="130"/>
        </w:rPr>
        <w:t>discharge</w:t>
      </w:r>
      <w:r>
        <w:rPr>
          <w:spacing w:val="-4"/>
          <w:w w:val="130"/>
        </w:rPr>
        <w:t> </w:t>
      </w:r>
      <w:r>
        <w:rPr>
          <w:w w:val="130"/>
        </w:rPr>
        <w:t>paperwork</w:t>
      </w:r>
      <w:r>
        <w:rPr>
          <w:spacing w:val="-4"/>
          <w:w w:val="130"/>
        </w:rPr>
        <w:t> </w:t>
      </w:r>
      <w:r>
        <w:rPr>
          <w:w w:val="130"/>
        </w:rPr>
        <w:t>by</w:t>
      </w:r>
      <w:r>
        <w:rPr>
          <w:spacing w:val="-4"/>
          <w:w w:val="130"/>
        </w:rPr>
        <w:t> </w:t>
      </w:r>
      <w:r>
        <w:rPr>
          <w:w w:val="130"/>
        </w:rPr>
        <w:t>improving</w:t>
      </w:r>
      <w:r>
        <w:rPr>
          <w:spacing w:val="-4"/>
          <w:w w:val="130"/>
        </w:rPr>
        <w:t> </w:t>
      </w:r>
      <w:r>
        <w:rPr>
          <w:w w:val="130"/>
        </w:rPr>
        <w:t>coordination</w:t>
      </w:r>
      <w:r>
        <w:rPr>
          <w:spacing w:val="-4"/>
          <w:w w:val="130"/>
        </w:rPr>
        <w:t> </w:t>
      </w:r>
      <w:r>
        <w:rPr>
          <w:w w:val="130"/>
        </w:rPr>
        <w:t>with</w:t>
      </w:r>
      <w:r>
        <w:rPr>
          <w:spacing w:val="-4"/>
          <w:w w:val="130"/>
        </w:rPr>
        <w:t> </w:t>
      </w:r>
      <w:r>
        <w:rPr>
          <w:w w:val="130"/>
        </w:rPr>
        <w:t>case </w:t>
      </w:r>
      <w:r>
        <w:rPr>
          <w:spacing w:val="-2"/>
          <w:w w:val="130"/>
        </w:rPr>
        <w:t>management</w:t>
      </w:r>
    </w:p>
    <w:p>
      <w:pPr>
        <w:pStyle w:val="BodyText"/>
        <w:spacing w:before="62"/>
      </w:pPr>
    </w:p>
    <w:p>
      <w:pPr>
        <w:spacing w:before="1"/>
        <w:ind w:left="118" w:right="0" w:firstLine="0"/>
        <w:jc w:val="left"/>
        <w:rPr>
          <w:rFonts w:ascii="Arial" w:hAnsi="Arial"/>
          <w:b/>
          <w:sz w:val="16"/>
        </w:rPr>
      </w:pPr>
      <w:r>
        <w:rPr>
          <w:rFonts w:ascii="Arial" w:hAnsi="Arial"/>
          <w:b/>
          <w:sz w:val="16"/>
        </w:rPr>
        <w:t>Unit</w:t>
      </w:r>
      <w:r>
        <w:rPr>
          <w:rFonts w:ascii="Arial" w:hAnsi="Arial"/>
          <w:b/>
          <w:spacing w:val="7"/>
          <w:sz w:val="16"/>
        </w:rPr>
        <w:t> </w:t>
      </w:r>
      <w:r>
        <w:rPr>
          <w:rFonts w:ascii="Arial" w:hAnsi="Arial"/>
          <w:b/>
          <w:sz w:val="16"/>
        </w:rPr>
        <w:t>Clerk</w:t>
      </w:r>
      <w:r>
        <w:rPr>
          <w:rFonts w:ascii="Arial" w:hAnsi="Arial"/>
          <w:b/>
          <w:spacing w:val="7"/>
          <w:sz w:val="16"/>
        </w:rPr>
        <w:t> </w:t>
      </w:r>
      <w:r>
        <w:rPr>
          <w:rFonts w:ascii="Arial" w:hAnsi="Arial"/>
          <w:b/>
          <w:sz w:val="16"/>
        </w:rPr>
        <w:t>–</w:t>
      </w:r>
      <w:r>
        <w:rPr>
          <w:rFonts w:ascii="Arial" w:hAnsi="Arial"/>
          <w:b/>
          <w:spacing w:val="7"/>
          <w:sz w:val="16"/>
        </w:rPr>
        <w:t> </w:t>
      </w:r>
      <w:r>
        <w:rPr>
          <w:rFonts w:ascii="Arial" w:hAnsi="Arial"/>
          <w:b/>
          <w:sz w:val="16"/>
        </w:rPr>
        <w:t>Emergency</w:t>
      </w:r>
      <w:r>
        <w:rPr>
          <w:rFonts w:ascii="Arial" w:hAnsi="Arial"/>
          <w:b/>
          <w:spacing w:val="7"/>
          <w:sz w:val="16"/>
        </w:rPr>
        <w:t> </w:t>
      </w:r>
      <w:r>
        <w:rPr>
          <w:rFonts w:ascii="Arial" w:hAnsi="Arial"/>
          <w:b/>
          <w:spacing w:val="-2"/>
          <w:sz w:val="16"/>
        </w:rPr>
        <w:t>Department</w:t>
      </w:r>
    </w:p>
    <w:p>
      <w:pPr>
        <w:tabs>
          <w:tab w:pos="7390" w:val="left" w:leader="none"/>
        </w:tabs>
        <w:spacing w:before="38"/>
        <w:ind w:left="118" w:right="0" w:firstLine="0"/>
        <w:jc w:val="left"/>
        <w:rPr>
          <w:i/>
          <w:sz w:val="16"/>
        </w:rPr>
      </w:pPr>
      <w:r>
        <w:rPr>
          <w:i/>
          <w:w w:val="125"/>
          <w:sz w:val="16"/>
        </w:rPr>
        <w:t>Summit</w:t>
      </w:r>
      <w:r>
        <w:rPr>
          <w:i/>
          <w:spacing w:val="18"/>
          <w:w w:val="125"/>
          <w:sz w:val="16"/>
        </w:rPr>
        <w:t> </w:t>
      </w:r>
      <w:r>
        <w:rPr>
          <w:i/>
          <w:w w:val="125"/>
          <w:sz w:val="16"/>
        </w:rPr>
        <w:t>Medical</w:t>
      </w:r>
      <w:r>
        <w:rPr>
          <w:i/>
          <w:spacing w:val="19"/>
          <w:w w:val="125"/>
          <w:sz w:val="16"/>
        </w:rPr>
        <w:t> </w:t>
      </w:r>
      <w:r>
        <w:rPr>
          <w:i/>
          <w:w w:val="125"/>
          <w:sz w:val="16"/>
        </w:rPr>
        <w:t>Center,</w:t>
      </w:r>
      <w:r>
        <w:rPr>
          <w:i/>
          <w:spacing w:val="19"/>
          <w:w w:val="125"/>
          <w:sz w:val="16"/>
        </w:rPr>
        <w:t> </w:t>
      </w:r>
      <w:r>
        <w:rPr>
          <w:i/>
          <w:w w:val="125"/>
          <w:sz w:val="16"/>
        </w:rPr>
        <w:t>Minneapolis,</w:t>
      </w:r>
      <w:r>
        <w:rPr>
          <w:i/>
          <w:spacing w:val="19"/>
          <w:w w:val="125"/>
          <w:sz w:val="16"/>
        </w:rPr>
        <w:t> </w:t>
      </w:r>
      <w:r>
        <w:rPr>
          <w:i/>
          <w:spacing w:val="-5"/>
          <w:w w:val="125"/>
          <w:sz w:val="16"/>
        </w:rPr>
        <w:t>MN</w:t>
      </w:r>
      <w:r>
        <w:rPr>
          <w:i/>
          <w:sz w:val="16"/>
        </w:rPr>
        <w:tab/>
      </w:r>
      <w:r>
        <w:rPr>
          <w:i/>
          <w:w w:val="125"/>
          <w:sz w:val="16"/>
        </w:rPr>
        <w:t>June 2016</w:t>
      </w:r>
      <w:r>
        <w:rPr>
          <w:i/>
          <w:spacing w:val="1"/>
          <w:w w:val="125"/>
          <w:sz w:val="16"/>
        </w:rPr>
        <w:t> </w:t>
      </w:r>
      <w:r>
        <w:rPr>
          <w:i/>
          <w:w w:val="125"/>
          <w:sz w:val="16"/>
        </w:rPr>
        <w:t>-</w:t>
      </w:r>
      <w:r>
        <w:rPr>
          <w:i/>
          <w:spacing w:val="1"/>
          <w:w w:val="125"/>
          <w:sz w:val="16"/>
        </w:rPr>
        <w:t> </w:t>
      </w:r>
      <w:r>
        <w:rPr>
          <w:i/>
          <w:w w:val="125"/>
          <w:sz w:val="16"/>
        </w:rPr>
        <w:t>March </w:t>
      </w:r>
      <w:r>
        <w:rPr>
          <w:i/>
          <w:spacing w:val="-4"/>
          <w:w w:val="125"/>
          <w:sz w:val="16"/>
        </w:rPr>
        <w:t>2020</w:t>
      </w:r>
    </w:p>
    <w:p>
      <w:pPr>
        <w:pStyle w:val="BodyText"/>
        <w:tabs>
          <w:tab w:pos="416" w:val="left" w:leader="none"/>
        </w:tabs>
        <w:spacing w:line="405" w:lineRule="auto" w:before="135"/>
        <w:ind w:left="144" w:right="1932"/>
      </w:pPr>
      <w:r>
        <w:rPr>
          <w:position w:val="2"/>
        </w:rPr>
        <w:drawing>
          <wp:inline distT="0" distB="0" distL="0" distR="0">
            <wp:extent cx="38099"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30"/>
        </w:rPr>
        <w:t>Managed high-volume ED trafic, ensured rapid documentation of incoming patients </w:t>
      </w:r>
      <w:r>
        <w:rPr>
          <w:position w:val="3"/>
        </w:rPr>
        <w:drawing>
          <wp:inline distT="0" distB="0" distL="0" distR="0">
            <wp:extent cx="38099"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6" cstate="print"/>
                    <a:stretch>
                      <a:fillRect/>
                    </a:stretch>
                  </pic:blipFill>
                  <pic:spPr>
                    <a:xfrm>
                      <a:off x="0" y="0"/>
                      <a:ext cx="38099" cy="47624"/>
                    </a:xfrm>
                    <a:prstGeom prst="rect">
                      <a:avLst/>
                    </a:prstGeom>
                  </pic:spPr>
                </pic:pic>
              </a:graphicData>
            </a:graphic>
          </wp:inline>
        </w:drawing>
      </w:r>
      <w:r>
        <w:rPr>
          <w:position w:val="3"/>
        </w:rPr>
      </w:r>
      <w:r>
        <w:rPr>
          <w:rFonts w:ascii="Times New Roman"/>
        </w:rPr>
        <w:tab/>
      </w:r>
      <w:r>
        <w:rPr>
          <w:w w:val="130"/>
        </w:rPr>
        <w:t>Transcribed physician orders and entered STAT labs and radiology requests</w:t>
      </w:r>
    </w:p>
    <w:p>
      <w:pPr>
        <w:pStyle w:val="BodyText"/>
        <w:tabs>
          <w:tab w:pos="416" w:val="left" w:leader="none"/>
        </w:tabs>
        <w:spacing w:line="180" w:lineRule="exact"/>
        <w:ind w:left="144"/>
      </w:pPr>
      <w:r>
        <w:rPr>
          <w:position w:val="3"/>
        </w:rPr>
        <w:drawing>
          <wp:inline distT="0" distB="0" distL="0" distR="0">
            <wp:extent cx="38100" cy="38099"/>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7" cstate="print"/>
                    <a:stretch>
                      <a:fillRect/>
                    </a:stretch>
                  </pic:blipFill>
                  <pic:spPr>
                    <a:xfrm>
                      <a:off x="0" y="0"/>
                      <a:ext cx="38100" cy="38099"/>
                    </a:xfrm>
                    <a:prstGeom prst="rect">
                      <a:avLst/>
                    </a:prstGeom>
                  </pic:spPr>
                </pic:pic>
              </a:graphicData>
            </a:graphic>
          </wp:inline>
        </w:drawing>
      </w:r>
      <w:r>
        <w:rPr>
          <w:position w:val="3"/>
        </w:rPr>
      </w:r>
      <w:r>
        <w:rPr>
          <w:rFonts w:ascii="Times New Roman"/>
          <w:sz w:val="20"/>
        </w:rPr>
        <w:tab/>
      </w:r>
      <w:r>
        <w:rPr>
          <w:spacing w:val="-2"/>
          <w:w w:val="130"/>
        </w:rPr>
        <w:t>Tracked</w:t>
      </w:r>
      <w:r>
        <w:rPr>
          <w:spacing w:val="-4"/>
          <w:w w:val="130"/>
        </w:rPr>
        <w:t> </w:t>
      </w:r>
      <w:r>
        <w:rPr>
          <w:spacing w:val="-2"/>
          <w:w w:val="130"/>
        </w:rPr>
        <w:t>patient</w:t>
      </w:r>
      <w:r>
        <w:rPr>
          <w:spacing w:val="-4"/>
          <w:w w:val="130"/>
        </w:rPr>
        <w:t> </w:t>
      </w:r>
      <w:r>
        <w:rPr>
          <w:spacing w:val="-2"/>
          <w:w w:val="130"/>
        </w:rPr>
        <w:t>flow</w:t>
      </w:r>
      <w:r>
        <w:rPr>
          <w:spacing w:val="-4"/>
          <w:w w:val="130"/>
        </w:rPr>
        <w:t> </w:t>
      </w:r>
      <w:r>
        <w:rPr>
          <w:spacing w:val="-2"/>
          <w:w w:val="130"/>
        </w:rPr>
        <w:t>and</w:t>
      </w:r>
      <w:r>
        <w:rPr>
          <w:spacing w:val="-4"/>
          <w:w w:val="130"/>
        </w:rPr>
        <w:t> </w:t>
      </w:r>
      <w:r>
        <w:rPr>
          <w:spacing w:val="-2"/>
          <w:w w:val="130"/>
        </w:rPr>
        <w:t>coordinated</w:t>
      </w:r>
      <w:r>
        <w:rPr>
          <w:spacing w:val="-3"/>
          <w:w w:val="130"/>
        </w:rPr>
        <w:t> </w:t>
      </w:r>
      <w:r>
        <w:rPr>
          <w:spacing w:val="-2"/>
          <w:w w:val="130"/>
        </w:rPr>
        <w:t>with</w:t>
      </w:r>
      <w:r>
        <w:rPr>
          <w:spacing w:val="-4"/>
          <w:w w:val="130"/>
        </w:rPr>
        <w:t> </w:t>
      </w:r>
      <w:r>
        <w:rPr>
          <w:spacing w:val="-2"/>
          <w:w w:val="130"/>
        </w:rPr>
        <w:t>EMS</w:t>
      </w:r>
      <w:r>
        <w:rPr>
          <w:spacing w:val="-4"/>
          <w:w w:val="130"/>
        </w:rPr>
        <w:t> </w:t>
      </w:r>
      <w:r>
        <w:rPr>
          <w:spacing w:val="-2"/>
          <w:w w:val="130"/>
        </w:rPr>
        <w:t>and</w:t>
      </w:r>
      <w:r>
        <w:rPr>
          <w:spacing w:val="-4"/>
          <w:w w:val="130"/>
        </w:rPr>
        <w:t> </w:t>
      </w:r>
      <w:r>
        <w:rPr>
          <w:spacing w:val="-2"/>
          <w:w w:val="130"/>
        </w:rPr>
        <w:t>triage</w:t>
      </w:r>
      <w:r>
        <w:rPr>
          <w:spacing w:val="-3"/>
          <w:w w:val="130"/>
        </w:rPr>
        <w:t> </w:t>
      </w:r>
      <w:r>
        <w:rPr>
          <w:spacing w:val="-2"/>
          <w:w w:val="130"/>
        </w:rPr>
        <w:t>for</w:t>
      </w:r>
      <w:r>
        <w:rPr>
          <w:spacing w:val="-4"/>
          <w:w w:val="130"/>
        </w:rPr>
        <w:t> </w:t>
      </w:r>
      <w:r>
        <w:rPr>
          <w:spacing w:val="-2"/>
          <w:w w:val="130"/>
        </w:rPr>
        <w:t>accurate</w:t>
      </w:r>
      <w:r>
        <w:rPr>
          <w:spacing w:val="-4"/>
          <w:w w:val="130"/>
        </w:rPr>
        <w:t> </w:t>
      </w:r>
      <w:r>
        <w:rPr>
          <w:spacing w:val="-2"/>
          <w:w w:val="130"/>
        </w:rPr>
        <w:t>room</w:t>
      </w:r>
      <w:r>
        <w:rPr>
          <w:spacing w:val="-4"/>
          <w:w w:val="130"/>
        </w:rPr>
        <w:t> </w:t>
      </w:r>
      <w:r>
        <w:rPr>
          <w:spacing w:val="-2"/>
          <w:w w:val="130"/>
        </w:rPr>
        <w:t>placement</w:t>
      </w:r>
    </w:p>
    <w:p>
      <w:pPr>
        <w:pStyle w:val="BodyText"/>
        <w:tabs>
          <w:tab w:pos="416" w:val="left" w:leader="none"/>
        </w:tabs>
        <w:spacing w:before="120"/>
        <w:ind w:left="144"/>
      </w:pPr>
      <w:r>
        <w:rPr>
          <w:position w:val="2"/>
        </w:rPr>
        <w:drawing>
          <wp:inline distT="0" distB="0" distL="0" distR="0">
            <wp:extent cx="38099"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6" cstate="print"/>
                    <a:stretch>
                      <a:fillRect/>
                    </a:stretch>
                  </pic:blipFill>
                  <pic:spPr>
                    <a:xfrm>
                      <a:off x="0" y="0"/>
                      <a:ext cx="38099" cy="47624"/>
                    </a:xfrm>
                    <a:prstGeom prst="rect">
                      <a:avLst/>
                    </a:prstGeom>
                  </pic:spPr>
                </pic:pic>
              </a:graphicData>
            </a:graphic>
          </wp:inline>
        </w:drawing>
      </w:r>
      <w:r>
        <w:rPr>
          <w:position w:val="2"/>
        </w:rPr>
      </w:r>
      <w:r>
        <w:rPr>
          <w:rFonts w:ascii="Times New Roman"/>
          <w:sz w:val="20"/>
        </w:rPr>
        <w:tab/>
      </w:r>
      <w:r>
        <w:rPr>
          <w:w w:val="125"/>
        </w:rPr>
        <w:t>Supported</w:t>
      </w:r>
      <w:r>
        <w:rPr>
          <w:spacing w:val="14"/>
          <w:w w:val="125"/>
        </w:rPr>
        <w:t> </w:t>
      </w:r>
      <w:r>
        <w:rPr>
          <w:w w:val="125"/>
        </w:rPr>
        <w:t>12-hour</w:t>
      </w:r>
      <w:r>
        <w:rPr>
          <w:spacing w:val="14"/>
          <w:w w:val="125"/>
        </w:rPr>
        <w:t> </w:t>
      </w:r>
      <w:r>
        <w:rPr>
          <w:w w:val="125"/>
        </w:rPr>
        <w:t>shifts,</w:t>
      </w:r>
      <w:r>
        <w:rPr>
          <w:spacing w:val="14"/>
          <w:w w:val="125"/>
        </w:rPr>
        <w:t> </w:t>
      </w:r>
      <w:r>
        <w:rPr>
          <w:w w:val="125"/>
        </w:rPr>
        <w:t>maintaining</w:t>
      </w:r>
      <w:r>
        <w:rPr>
          <w:spacing w:val="14"/>
          <w:w w:val="125"/>
        </w:rPr>
        <w:t> </w:t>
      </w:r>
      <w:r>
        <w:rPr>
          <w:w w:val="125"/>
        </w:rPr>
        <w:t>composure</w:t>
      </w:r>
      <w:r>
        <w:rPr>
          <w:spacing w:val="14"/>
          <w:w w:val="125"/>
        </w:rPr>
        <w:t> </w:t>
      </w:r>
      <w:r>
        <w:rPr>
          <w:w w:val="125"/>
        </w:rPr>
        <w:t>and</w:t>
      </w:r>
      <w:r>
        <w:rPr>
          <w:spacing w:val="14"/>
          <w:w w:val="125"/>
        </w:rPr>
        <w:t> </w:t>
      </w:r>
      <w:r>
        <w:rPr>
          <w:w w:val="125"/>
        </w:rPr>
        <w:t>professionalism</w:t>
      </w:r>
      <w:r>
        <w:rPr>
          <w:spacing w:val="14"/>
          <w:w w:val="125"/>
        </w:rPr>
        <w:t> </w:t>
      </w:r>
      <w:r>
        <w:rPr>
          <w:w w:val="125"/>
        </w:rPr>
        <w:t>during</w:t>
      </w:r>
      <w:r>
        <w:rPr>
          <w:spacing w:val="14"/>
          <w:w w:val="125"/>
        </w:rPr>
        <w:t> </w:t>
      </w:r>
      <w:r>
        <w:rPr>
          <w:w w:val="125"/>
        </w:rPr>
        <w:t>peak</w:t>
      </w:r>
      <w:r>
        <w:rPr>
          <w:spacing w:val="14"/>
          <w:w w:val="125"/>
        </w:rPr>
        <w:t> </w:t>
      </w:r>
      <w:r>
        <w:rPr>
          <w:spacing w:val="-2"/>
          <w:w w:val="125"/>
        </w:rPr>
        <w:t>times</w:t>
      </w:r>
    </w:p>
    <w:p>
      <w:pPr>
        <w:pStyle w:val="BodyText"/>
        <w:spacing w:before="157"/>
        <w:rPr>
          <w:sz w:val="22"/>
        </w:rPr>
      </w:pPr>
    </w:p>
    <w:p>
      <w:pPr>
        <w:pStyle w:val="Heading1"/>
      </w:pPr>
      <w:r>
        <w:rPr/>
        <mc:AlternateContent>
          <mc:Choice Requires="wps">
            <w:drawing>
              <wp:anchor distT="0" distB="0" distL="0" distR="0" allowOverlap="1" layoutInCell="1" locked="0" behindDoc="1" simplePos="0" relativeHeight="487588864">
                <wp:simplePos x="0" y="0"/>
                <wp:positionH relativeFrom="page">
                  <wp:posOffset>847724</wp:posOffset>
                </wp:positionH>
                <wp:positionV relativeFrom="paragraph">
                  <wp:posOffset>188276</wp:posOffset>
                </wp:positionV>
                <wp:extent cx="5876925" cy="9525"/>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5876925" cy="9525"/>
                        </a:xfrm>
                        <a:custGeom>
                          <a:avLst/>
                          <a:gdLst/>
                          <a:ahLst/>
                          <a:cxnLst/>
                          <a:rect l="l" t="t" r="r" b="b"/>
                          <a:pathLst>
                            <a:path w="5876925" h="9525">
                              <a:moveTo>
                                <a:pt x="5876924" y="9524"/>
                              </a:moveTo>
                              <a:lnTo>
                                <a:pt x="0" y="9524"/>
                              </a:lnTo>
                              <a:lnTo>
                                <a:pt x="0" y="0"/>
                              </a:lnTo>
                              <a:lnTo>
                                <a:pt x="5876924" y="0"/>
                              </a:lnTo>
                              <a:lnTo>
                                <a:pt x="5876924" y="9524"/>
                              </a:lnTo>
                              <a:close/>
                            </a:path>
                          </a:pathLst>
                        </a:custGeom>
                        <a:solidFill>
                          <a:srgbClr val="FF7E7E"/>
                        </a:solidFill>
                      </wps:spPr>
                      <wps:bodyPr wrap="square" lIns="0" tIns="0" rIns="0" bIns="0" rtlCol="0">
                        <a:prstTxWarp prst="textNoShape">
                          <a:avLst/>
                        </a:prstTxWarp>
                        <a:noAutofit/>
                      </wps:bodyPr>
                    </wps:wsp>
                  </a:graphicData>
                </a:graphic>
              </wp:anchor>
            </w:drawing>
          </mc:Choice>
          <mc:Fallback>
            <w:pict>
              <v:rect style="position:absolute;margin-left:66.749992pt;margin-top:14.824883pt;width:462.749963pt;height:.75pt;mso-position-horizontal-relative:page;mso-position-vertical-relative:paragraph;z-index:-15727616;mso-wrap-distance-left:0;mso-wrap-distance-right:0" id="docshape13" filled="true" fillcolor="#ff7e7e" stroked="false">
                <v:fill type="solid"/>
                <w10:wrap type="topAndBottom"/>
              </v:rect>
            </w:pict>
          </mc:Fallback>
        </mc:AlternateContent>
      </w:r>
      <w:r>
        <w:rPr>
          <w:color w:val="FF7E7E"/>
          <w:spacing w:val="-2"/>
        </w:rPr>
        <w:t>Education</w:t>
      </w:r>
    </w:p>
    <w:p>
      <w:pPr>
        <w:pStyle w:val="BodyText"/>
        <w:spacing w:before="4"/>
        <w:rPr>
          <w:rFonts w:ascii="Arial"/>
          <w:b/>
          <w:sz w:val="22"/>
        </w:rPr>
      </w:pPr>
    </w:p>
    <w:p>
      <w:pPr>
        <w:pStyle w:val="BodyText"/>
        <w:ind w:left="118"/>
        <w:rPr>
          <w:rFonts w:ascii="Microsoft Sans Serif" w:hAnsi="Microsoft Sans Serif"/>
        </w:rPr>
      </w:pPr>
      <w:r>
        <w:rPr>
          <w:rFonts w:ascii="Microsoft Sans Serif" w:hAnsi="Microsoft Sans Serif"/>
          <w:spacing w:val="-2"/>
          <w:w w:val="110"/>
        </w:rPr>
        <w:t>Diploma</w:t>
      </w:r>
      <w:r>
        <w:rPr>
          <w:rFonts w:ascii="Microsoft Sans Serif" w:hAnsi="Microsoft Sans Serif"/>
          <w:spacing w:val="-1"/>
          <w:w w:val="110"/>
        </w:rPr>
        <w:t> </w:t>
      </w:r>
      <w:r>
        <w:rPr>
          <w:rFonts w:ascii="Microsoft Sans Serif" w:hAnsi="Microsoft Sans Serif"/>
          <w:spacing w:val="-2"/>
          <w:w w:val="110"/>
        </w:rPr>
        <w:t>–</w:t>
      </w:r>
      <w:r>
        <w:rPr>
          <w:rFonts w:ascii="Microsoft Sans Serif" w:hAnsi="Microsoft Sans Serif"/>
          <w:spacing w:val="-1"/>
          <w:w w:val="110"/>
        </w:rPr>
        <w:t> </w:t>
      </w:r>
      <w:r>
        <w:rPr>
          <w:rFonts w:ascii="Microsoft Sans Serif" w:hAnsi="Microsoft Sans Serif"/>
          <w:spacing w:val="-2"/>
          <w:w w:val="110"/>
        </w:rPr>
        <w:t>Medical</w:t>
      </w:r>
      <w:r>
        <w:rPr>
          <w:rFonts w:ascii="Microsoft Sans Serif" w:hAnsi="Microsoft Sans Serif"/>
          <w:w w:val="110"/>
        </w:rPr>
        <w:t> </w:t>
      </w:r>
      <w:r>
        <w:rPr>
          <w:rFonts w:ascii="Microsoft Sans Serif" w:hAnsi="Microsoft Sans Serif"/>
          <w:spacing w:val="-2"/>
          <w:w w:val="110"/>
        </w:rPr>
        <w:t>Administrative</w:t>
      </w:r>
      <w:r>
        <w:rPr>
          <w:rFonts w:ascii="Microsoft Sans Serif" w:hAnsi="Microsoft Sans Serif"/>
          <w:spacing w:val="-1"/>
          <w:w w:val="110"/>
        </w:rPr>
        <w:t> </w:t>
      </w:r>
      <w:r>
        <w:rPr>
          <w:rFonts w:ascii="Microsoft Sans Serif" w:hAnsi="Microsoft Sans Serif"/>
          <w:spacing w:val="-2"/>
          <w:w w:val="110"/>
        </w:rPr>
        <w:t>Assistant</w:t>
      </w:r>
    </w:p>
    <w:p>
      <w:pPr>
        <w:pStyle w:val="BodyText"/>
        <w:spacing w:before="114"/>
        <w:ind w:left="118"/>
      </w:pPr>
      <w:r>
        <w:rPr>
          <w:w w:val="120"/>
        </w:rPr>
        <w:t>Hennepin</w:t>
      </w:r>
      <w:r>
        <w:rPr>
          <w:spacing w:val="26"/>
          <w:w w:val="120"/>
        </w:rPr>
        <w:t> </w:t>
      </w:r>
      <w:r>
        <w:rPr>
          <w:w w:val="120"/>
        </w:rPr>
        <w:t>Technical</w:t>
      </w:r>
      <w:r>
        <w:rPr>
          <w:spacing w:val="26"/>
          <w:w w:val="120"/>
        </w:rPr>
        <w:t> </w:t>
      </w:r>
      <w:r>
        <w:rPr>
          <w:w w:val="120"/>
        </w:rPr>
        <w:t>College,</w:t>
      </w:r>
      <w:r>
        <w:rPr>
          <w:spacing w:val="26"/>
          <w:w w:val="120"/>
        </w:rPr>
        <w:t> </w:t>
      </w:r>
      <w:r>
        <w:rPr>
          <w:w w:val="120"/>
        </w:rPr>
        <w:t>Minneapolis,</w:t>
      </w:r>
      <w:r>
        <w:rPr>
          <w:spacing w:val="27"/>
          <w:w w:val="120"/>
        </w:rPr>
        <w:t> </w:t>
      </w:r>
      <w:r>
        <w:rPr>
          <w:w w:val="120"/>
        </w:rPr>
        <w:t>MN</w:t>
      </w:r>
      <w:r>
        <w:rPr>
          <w:spacing w:val="26"/>
          <w:w w:val="120"/>
        </w:rPr>
        <w:t> </w:t>
      </w:r>
      <w:r>
        <w:rPr/>
        <w:t>|</w:t>
      </w:r>
      <w:r>
        <w:rPr>
          <w:spacing w:val="26"/>
          <w:w w:val="120"/>
        </w:rPr>
        <w:t> </w:t>
      </w:r>
      <w:r>
        <w:rPr>
          <w:spacing w:val="-4"/>
          <w:w w:val="120"/>
        </w:rPr>
        <w:t>2016</w:t>
      </w:r>
    </w:p>
    <w:sectPr>
      <w:type w:val="continuous"/>
      <w:pgSz w:w="11920" w:h="16860"/>
      <w:pgMar w:top="1080" w:bottom="280" w:left="122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BodyText" w:type="paragraph">
    <w:name w:val="Body Text"/>
    <w:basedOn w:val="Normal"/>
    <w:uiPriority w:val="1"/>
    <w:qFormat/>
    <w:pPr/>
    <w:rPr>
      <w:rFonts w:ascii="Calibri" w:hAnsi="Calibri" w:eastAsia="Calibri" w:cs="Calibri"/>
      <w:sz w:val="16"/>
      <w:szCs w:val="16"/>
      <w:lang w:val="en-US" w:eastAsia="en-US" w:bidi="ar-SA"/>
    </w:rPr>
  </w:style>
  <w:style w:styleId="Heading1" w:type="paragraph">
    <w:name w:val="Heading 1"/>
    <w:basedOn w:val="Normal"/>
    <w:uiPriority w:val="1"/>
    <w:qFormat/>
    <w:pPr>
      <w:ind w:left="118"/>
      <w:outlineLvl w:val="1"/>
    </w:pPr>
    <w:rPr>
      <w:rFonts w:ascii="Arial" w:hAnsi="Arial" w:eastAsia="Arial" w:cs="Arial"/>
      <w:b/>
      <w:bC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2025-11-10T18:13:53Z</dcterms:created>
  <dcterms:modified xsi:type="dcterms:W3CDTF">2025-11-10T18:13:53Z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2025-11-10T00:00:00Z</vt:filetime>
  </property>
  <property fmtid="{D5CDD505-2E9C-101B-9397-08002B2CF9AE}" pid="3" name="Creator">
    <vt:lpwstr>Chromium</vt:lpwstr>
  </property>
  <property fmtid="{D5CDD505-2E9C-101B-9397-08002B2CF9AE}" pid="4" name="LastSaved">
    <vt:filetime>2025-11-10T00:00:00Z</vt:filetime>
  </property>
  <property fmtid="{D5CDD505-2E9C-101B-9397-08002B2CF9AE}" pid="5" name="Producer">
    <vt:lpwstr>Skia/PDF m121</vt:lpwstr>
  </property>
</Properties>
</file>