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141"/>
        <w:rPr>
          <w:rFonts w:ascii="Times New Roman"/>
        </w:rPr>
      </w:pPr>
    </w:p>
    <w:p>
      <w:pPr>
        <w:pStyle w:val="Heading2"/>
        <w:spacing w:line="244" w:lineRule="auto"/>
        <w:ind w:left="4135"/>
      </w:pPr>
      <w:r>
        <w:rPr>
          <w:color w:val="094D73"/>
          <w:w w:val="130"/>
        </w:rPr>
        <w:t>Blockchain Developer specializing in smart contracts and decentralized applications</w:t>
      </w:r>
    </w:p>
    <w:p>
      <w:pPr>
        <w:spacing w:line="244" w:lineRule="auto" w:before="107"/>
        <w:ind w:left="4135" w:right="0" w:firstLine="0"/>
        <w:jc w:val="left"/>
        <w:rPr>
          <w:b/>
          <w:sz w:val="18"/>
        </w:rPr>
      </w:pPr>
      <w:r>
        <w:rPr>
          <w:b/>
          <w:color w:val="094D73"/>
          <w:w w:val="130"/>
          <w:sz w:val="18"/>
        </w:rPr>
        <w:t>Experienced Software Engineer with four years of expertise in blockchain technology, smart contracts, and decentralized finance (DeFi). Passionate about secure, scalable blockchain solutions.</w:t>
      </w:r>
    </w:p>
    <w:p>
      <w:pPr>
        <w:pStyle w:val="BodyText"/>
        <w:spacing w:before="82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0" w:left="440" w:right="640"/>
        </w:sectPr>
      </w:pPr>
    </w:p>
    <w:p>
      <w:pPr>
        <w:pStyle w:val="BodyText"/>
        <w:spacing w:before="324"/>
        <w:rPr>
          <w:b/>
          <w:sz w:val="37"/>
        </w:rPr>
      </w:pPr>
    </w:p>
    <w:p>
      <w:pPr>
        <w:pStyle w:val="Title"/>
      </w:pPr>
      <w:r>
        <w:rPr>
          <w:color w:val="FFFFFF"/>
          <w:spacing w:val="-5"/>
        </w:rPr>
        <w:t>Kevin</w:t>
      </w:r>
      <w:r>
        <w:rPr>
          <w:color w:val="FFFFFF"/>
          <w:spacing w:val="-18"/>
        </w:rPr>
        <w:t> </w:t>
      </w:r>
      <w:r>
        <w:rPr>
          <w:color w:val="FFFFFF"/>
          <w:spacing w:val="-2"/>
        </w:rPr>
        <w:t>Douglas</w:t>
      </w:r>
    </w:p>
    <w:p>
      <w:pPr>
        <w:spacing w:before="255"/>
        <w:ind w:left="117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color w:val="FFFFFF"/>
          <w:spacing w:val="-5"/>
          <w:sz w:val="22"/>
        </w:rPr>
        <w:t>Blockchain</w:t>
      </w:r>
      <w:r>
        <w:rPr>
          <w:rFonts w:ascii="Arial"/>
          <w:b/>
          <w:color w:val="FFFFFF"/>
          <w:spacing w:val="3"/>
          <w:sz w:val="22"/>
        </w:rPr>
        <w:t> </w:t>
      </w:r>
      <w:r>
        <w:rPr>
          <w:rFonts w:ascii="Arial"/>
          <w:b/>
          <w:color w:val="FFFFFF"/>
          <w:spacing w:val="-2"/>
          <w:sz w:val="22"/>
        </w:rPr>
        <w:t>Developer</w:t>
      </w:r>
    </w:p>
    <w:p>
      <w:pPr>
        <w:pStyle w:val="BodyText"/>
        <w:spacing w:before="234"/>
        <w:rPr>
          <w:rFonts w:ascii="Arial"/>
          <w:b/>
          <w:sz w:val="22"/>
        </w:rPr>
      </w:pPr>
    </w:p>
    <w:p>
      <w:pPr>
        <w:pStyle w:val="BodyText"/>
        <w:ind w:left="117"/>
      </w:pPr>
      <w:r>
        <w:rPr>
          <w:color w:val="FFFFFF"/>
          <w:w w:val="125"/>
        </w:rPr>
        <w:t>Austin,</w:t>
      </w:r>
      <w:r>
        <w:rPr>
          <w:color w:val="FFFFFF"/>
          <w:spacing w:val="-11"/>
          <w:w w:val="125"/>
        </w:rPr>
        <w:t> </w:t>
      </w:r>
      <w:r>
        <w:rPr>
          <w:color w:val="FFFFFF"/>
          <w:spacing w:val="-5"/>
          <w:w w:val="125"/>
        </w:rPr>
        <w:t>TX</w:t>
      </w:r>
    </w:p>
    <w:p>
      <w:pPr>
        <w:pStyle w:val="BodyText"/>
        <w:spacing w:before="125"/>
        <w:ind w:left="117"/>
      </w:pPr>
      <w:r>
        <w:rPr>
          <w:color w:val="FFFFFF"/>
          <w:w w:val="110"/>
        </w:rPr>
        <w:t>(555)</w:t>
      </w:r>
      <w:r>
        <w:rPr>
          <w:color w:val="FFFFFF"/>
          <w:spacing w:val="-3"/>
          <w:w w:val="110"/>
        </w:rPr>
        <w:t> </w:t>
      </w:r>
      <w:r>
        <w:rPr>
          <w:color w:val="FFFFFF"/>
          <w:w w:val="110"/>
        </w:rPr>
        <w:t>321-</w:t>
      </w:r>
      <w:r>
        <w:rPr>
          <w:color w:val="FFFFFF"/>
          <w:spacing w:val="-4"/>
          <w:w w:val="110"/>
        </w:rPr>
        <w:t>4567</w:t>
      </w:r>
    </w:p>
    <w:p>
      <w:pPr>
        <w:pStyle w:val="BodyText"/>
        <w:spacing w:line="360" w:lineRule="auto" w:before="111"/>
        <w:ind w:left="117"/>
      </w:pPr>
      <w:hyperlink r:id="rId5">
        <w:r>
          <w:rPr>
            <w:color w:val="FFFFFF"/>
            <w:spacing w:val="-2"/>
            <w:w w:val="115"/>
          </w:rPr>
          <w:t>kevin.douglas@email.com</w:t>
        </w:r>
      </w:hyperlink>
      <w:r>
        <w:rPr>
          <w:color w:val="FFFFFF"/>
          <w:spacing w:val="80"/>
          <w:w w:val="115"/>
        </w:rPr>
        <w:t> </w:t>
      </w:r>
      <w:r>
        <w:rPr>
          <w:color w:val="FFFFFF"/>
          <w:w w:val="115"/>
        </w:rPr>
        <w:t>GitHub </w:t>
      </w:r>
      <w:r>
        <w:rPr>
          <w:color w:val="FFFFFF"/>
        </w:rPr>
        <w:t>| </w:t>
      </w:r>
      <w:r>
        <w:rPr>
          <w:color w:val="FFFFFF"/>
          <w:w w:val="115"/>
        </w:rPr>
        <w:t>Portfolio</w:t>
      </w:r>
    </w:p>
    <w:p>
      <w:pPr>
        <w:pStyle w:val="Heading1"/>
        <w:spacing w:before="99"/>
      </w:pPr>
      <w:r>
        <w:rPr>
          <w:b w:val="0"/>
        </w:rPr>
        <w:br w:type="column"/>
      </w:r>
      <w:r>
        <w:rPr>
          <w:color w:val="094D73"/>
          <w:spacing w:val="-2"/>
        </w:rPr>
        <w:t>Professional</w:t>
      </w:r>
      <w:r>
        <w:rPr>
          <w:color w:val="094D73"/>
          <w:spacing w:val="2"/>
        </w:rPr>
        <w:t> </w:t>
      </w:r>
      <w:r>
        <w:rPr>
          <w:color w:val="094D73"/>
          <w:spacing w:val="-2"/>
        </w:rPr>
        <w:t>Experience</w:t>
      </w:r>
    </w:p>
    <w:p>
      <w:pPr>
        <w:pStyle w:val="BodyText"/>
        <w:spacing w:before="1"/>
        <w:rPr>
          <w:rFonts w:ascii="Arial"/>
          <w:b/>
          <w:sz w:val="6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2914649</wp:posOffset>
                </wp:positionH>
                <wp:positionV relativeFrom="paragraph">
                  <wp:posOffset>60177</wp:posOffset>
                </wp:positionV>
                <wp:extent cx="4171950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41719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171950" h="9525">
                              <a:moveTo>
                                <a:pt x="41719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171949" y="0"/>
                              </a:lnTo>
                              <a:lnTo>
                                <a:pt x="41719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94D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9.499985pt;margin-top:4.738348pt;width:328.499974pt;height:.75pt;mso-position-horizontal-relative:page;mso-position-vertical-relative:paragraph;z-index:-15728640;mso-wrap-distance-left:0;mso-wrap-distance-right:0" id="docshape1" filled="true" fillcolor="#094d73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2"/>
        <w:spacing w:before="251"/>
        <w:rPr>
          <w:rFonts w:ascii="Arial"/>
        </w:rPr>
      </w:pPr>
      <w:r>
        <w:rPr>
          <w:rFonts w:ascii="Arial"/>
          <w:color w:val="094D73"/>
          <w:spacing w:val="-2"/>
        </w:rPr>
        <w:t>Blockchain Developer</w:t>
      </w:r>
    </w:p>
    <w:p>
      <w:pPr>
        <w:tabs>
          <w:tab w:pos="4687" w:val="left" w:leader="none"/>
        </w:tabs>
        <w:spacing w:before="75"/>
        <w:ind w:left="117" w:right="0" w:firstLine="0"/>
        <w:jc w:val="left"/>
        <w:rPr>
          <w:i/>
          <w:sz w:val="18"/>
        </w:rPr>
      </w:pPr>
      <w:r>
        <w:rPr>
          <w:i/>
          <w:color w:val="094D73"/>
          <w:w w:val="120"/>
          <w:sz w:val="18"/>
        </w:rPr>
        <w:t>CryptoTech</w:t>
      </w:r>
      <w:r>
        <w:rPr>
          <w:i/>
          <w:color w:val="094D73"/>
          <w:spacing w:val="14"/>
          <w:w w:val="120"/>
          <w:sz w:val="18"/>
        </w:rPr>
        <w:t> </w:t>
      </w:r>
      <w:r>
        <w:rPr>
          <w:i/>
          <w:color w:val="094D73"/>
          <w:w w:val="120"/>
          <w:sz w:val="18"/>
        </w:rPr>
        <w:t>Inc.</w:t>
      </w:r>
      <w:r>
        <w:rPr>
          <w:i/>
          <w:color w:val="094D73"/>
          <w:spacing w:val="14"/>
          <w:w w:val="120"/>
          <w:sz w:val="18"/>
        </w:rPr>
        <w:t> </w:t>
      </w:r>
      <w:r>
        <w:rPr>
          <w:i/>
          <w:color w:val="094D73"/>
          <w:sz w:val="18"/>
        </w:rPr>
        <w:t>|</w:t>
      </w:r>
      <w:r>
        <w:rPr>
          <w:i/>
          <w:color w:val="094D73"/>
          <w:spacing w:val="14"/>
          <w:w w:val="120"/>
          <w:sz w:val="18"/>
        </w:rPr>
        <w:t> </w:t>
      </w:r>
      <w:r>
        <w:rPr>
          <w:i/>
          <w:color w:val="094D73"/>
          <w:w w:val="120"/>
          <w:sz w:val="18"/>
        </w:rPr>
        <w:t>Austin,</w:t>
      </w:r>
      <w:r>
        <w:rPr>
          <w:i/>
          <w:color w:val="094D73"/>
          <w:spacing w:val="14"/>
          <w:w w:val="120"/>
          <w:sz w:val="18"/>
        </w:rPr>
        <w:t> </w:t>
      </w:r>
      <w:r>
        <w:rPr>
          <w:i/>
          <w:color w:val="094D73"/>
          <w:spacing w:val="-5"/>
          <w:w w:val="120"/>
          <w:sz w:val="18"/>
        </w:rPr>
        <w:t>TX</w:t>
      </w:r>
      <w:r>
        <w:rPr>
          <w:i/>
          <w:color w:val="094D73"/>
          <w:sz w:val="18"/>
        </w:rPr>
        <w:tab/>
      </w:r>
      <w:r>
        <w:rPr>
          <w:i/>
          <w:color w:val="094D73"/>
          <w:w w:val="120"/>
          <w:sz w:val="18"/>
        </w:rPr>
        <w:t>March</w:t>
      </w:r>
      <w:r>
        <w:rPr>
          <w:i/>
          <w:color w:val="094D73"/>
          <w:spacing w:val="14"/>
          <w:w w:val="120"/>
          <w:sz w:val="18"/>
        </w:rPr>
        <w:t> </w:t>
      </w:r>
      <w:r>
        <w:rPr>
          <w:i/>
          <w:color w:val="094D73"/>
          <w:w w:val="120"/>
          <w:sz w:val="18"/>
        </w:rPr>
        <w:t>2020</w:t>
      </w:r>
      <w:r>
        <w:rPr>
          <w:i/>
          <w:color w:val="094D73"/>
          <w:spacing w:val="15"/>
          <w:w w:val="120"/>
          <w:sz w:val="18"/>
        </w:rPr>
        <w:t> </w:t>
      </w:r>
      <w:r>
        <w:rPr>
          <w:i/>
          <w:color w:val="094D73"/>
          <w:w w:val="120"/>
          <w:sz w:val="18"/>
        </w:rPr>
        <w:t>-</w:t>
      </w:r>
      <w:r>
        <w:rPr>
          <w:i/>
          <w:color w:val="094D73"/>
          <w:spacing w:val="14"/>
          <w:w w:val="120"/>
          <w:sz w:val="18"/>
        </w:rPr>
        <w:t> </w:t>
      </w:r>
      <w:r>
        <w:rPr>
          <w:i/>
          <w:color w:val="094D73"/>
          <w:spacing w:val="-2"/>
          <w:w w:val="120"/>
          <w:sz w:val="18"/>
        </w:rPr>
        <w:t>Present</w:t>
      </w:r>
    </w:p>
    <w:p>
      <w:pPr>
        <w:pStyle w:val="BodyText"/>
        <w:tabs>
          <w:tab w:pos="415" w:val="left" w:leader="none"/>
        </w:tabs>
        <w:spacing w:line="230" w:lineRule="auto" w:before="132"/>
        <w:ind w:left="415" w:right="210" w:hanging="302"/>
      </w:pPr>
      <w:r>
        <w:rPr/>
        <w:drawing>
          <wp:inline distT="0" distB="0" distL="0" distR="0">
            <wp:extent cx="47625" cy="47624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25"/>
        </w:rPr>
        <w:t>Developed Ethereum-based smart contracts, reducing transaction costs by 30%</w:t>
      </w:r>
    </w:p>
    <w:p>
      <w:pPr>
        <w:pStyle w:val="BodyText"/>
        <w:tabs>
          <w:tab w:pos="415" w:val="left" w:leader="none"/>
        </w:tabs>
        <w:spacing w:before="102"/>
        <w:ind w:left="415" w:right="391" w:hanging="302"/>
      </w:pPr>
      <w:r>
        <w:rPr/>
        <w:drawing>
          <wp:inline distT="0" distB="0" distL="0" distR="0">
            <wp:extent cx="47625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position w:val="1"/>
          <w:sz w:val="20"/>
        </w:rPr>
        <w:tab/>
      </w:r>
      <w:r>
        <w:rPr>
          <w:w w:val="125"/>
          <w:position w:val="1"/>
        </w:rPr>
        <w:t>Built a secure NFT marketplace, increasing platform adoption by </w:t>
      </w:r>
      <w:r>
        <w:rPr>
          <w:spacing w:val="-4"/>
          <w:w w:val="125"/>
        </w:rPr>
        <w:t>50%</w:t>
      </w:r>
    </w:p>
    <w:p>
      <w:pPr>
        <w:pStyle w:val="BodyText"/>
        <w:tabs>
          <w:tab w:pos="415" w:val="left" w:leader="none"/>
        </w:tabs>
        <w:spacing w:before="100"/>
        <w:ind w:left="415" w:right="1002" w:hanging="302"/>
      </w:pPr>
      <w:r>
        <w:rPr/>
        <w:drawing>
          <wp:inline distT="0" distB="0" distL="0" distR="0">
            <wp:extent cx="47625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position w:val="1"/>
          <w:sz w:val="20"/>
        </w:rPr>
        <w:tab/>
      </w:r>
      <w:r>
        <w:rPr>
          <w:w w:val="125"/>
          <w:position w:val="1"/>
        </w:rPr>
        <w:t>Optimized blockchain consensus mechanisms, improving </w:t>
      </w:r>
      <w:r>
        <w:rPr>
          <w:w w:val="125"/>
        </w:rPr>
        <w:t>transaction speeds by 20%</w:t>
      </w:r>
    </w:p>
    <w:p>
      <w:pPr>
        <w:pStyle w:val="BodyText"/>
        <w:spacing w:before="43"/>
      </w:pPr>
    </w:p>
    <w:p>
      <w:pPr>
        <w:pStyle w:val="Heading2"/>
        <w:spacing w:before="1"/>
        <w:rPr>
          <w:rFonts w:ascii="Arial" w:hAnsi="Arial"/>
        </w:rPr>
      </w:pPr>
      <w:r>
        <w:rPr>
          <w:rFonts w:ascii="Arial" w:hAnsi="Arial"/>
          <w:color w:val="094D73"/>
        </w:rPr>
        <w:t>Software</w:t>
      </w:r>
      <w:r>
        <w:rPr>
          <w:rFonts w:ascii="Arial" w:hAnsi="Arial"/>
          <w:color w:val="094D73"/>
          <w:spacing w:val="2"/>
        </w:rPr>
        <w:t> </w:t>
      </w:r>
      <w:r>
        <w:rPr>
          <w:rFonts w:ascii="Arial" w:hAnsi="Arial"/>
          <w:color w:val="094D73"/>
        </w:rPr>
        <w:t>Engineer</w:t>
      </w:r>
      <w:r>
        <w:rPr>
          <w:rFonts w:ascii="Arial" w:hAnsi="Arial"/>
          <w:color w:val="094D73"/>
          <w:spacing w:val="3"/>
        </w:rPr>
        <w:t> </w:t>
      </w:r>
      <w:r>
        <w:rPr>
          <w:rFonts w:ascii="Arial" w:hAnsi="Arial"/>
          <w:color w:val="094D73"/>
        </w:rPr>
        <w:t>–</w:t>
      </w:r>
      <w:r>
        <w:rPr>
          <w:rFonts w:ascii="Arial" w:hAnsi="Arial"/>
          <w:color w:val="094D73"/>
          <w:spacing w:val="2"/>
        </w:rPr>
        <w:t> </w:t>
      </w:r>
      <w:r>
        <w:rPr>
          <w:rFonts w:ascii="Arial" w:hAnsi="Arial"/>
          <w:color w:val="094D73"/>
        </w:rPr>
        <w:t>Blockchain</w:t>
      </w:r>
      <w:r>
        <w:rPr>
          <w:rFonts w:ascii="Arial" w:hAnsi="Arial"/>
          <w:color w:val="094D73"/>
          <w:spacing w:val="3"/>
        </w:rPr>
        <w:t> </w:t>
      </w:r>
      <w:r>
        <w:rPr>
          <w:rFonts w:ascii="Arial" w:hAnsi="Arial"/>
          <w:color w:val="094D73"/>
          <w:spacing w:val="-4"/>
        </w:rPr>
        <w:t>Team</w:t>
      </w:r>
    </w:p>
    <w:p>
      <w:pPr>
        <w:tabs>
          <w:tab w:pos="4827" w:val="left" w:leader="none"/>
        </w:tabs>
        <w:spacing w:line="244" w:lineRule="auto" w:before="75"/>
        <w:ind w:left="6227" w:right="116" w:hanging="6110"/>
        <w:jc w:val="right"/>
        <w:rPr>
          <w:i/>
          <w:sz w:val="18"/>
        </w:rPr>
      </w:pPr>
      <w:r>
        <w:rPr>
          <w:i/>
          <w:color w:val="094D73"/>
          <w:w w:val="120"/>
          <w:sz w:val="18"/>
        </w:rPr>
        <w:t>FinTech Solutions </w:t>
      </w:r>
      <w:r>
        <w:rPr>
          <w:i/>
          <w:color w:val="094D73"/>
          <w:sz w:val="18"/>
        </w:rPr>
        <w:t>| </w:t>
      </w:r>
      <w:r>
        <w:rPr>
          <w:i/>
          <w:color w:val="094D73"/>
          <w:w w:val="120"/>
          <w:sz w:val="18"/>
        </w:rPr>
        <w:t>Dallas, TX</w:t>
      </w:r>
      <w:r>
        <w:rPr>
          <w:i/>
          <w:color w:val="094D73"/>
          <w:sz w:val="18"/>
        </w:rPr>
        <w:tab/>
      </w:r>
      <w:r>
        <w:rPr>
          <w:i/>
          <w:color w:val="094D73"/>
          <w:w w:val="120"/>
          <w:sz w:val="18"/>
        </w:rPr>
        <w:t>July 2018 - February</w:t>
      </w:r>
      <w:r>
        <w:rPr>
          <w:i/>
          <w:color w:val="094D73"/>
          <w:w w:val="120"/>
          <w:sz w:val="18"/>
        </w:rPr>
        <w:t> </w:t>
      </w:r>
      <w:r>
        <w:rPr>
          <w:i/>
          <w:color w:val="094D73"/>
          <w:spacing w:val="-4"/>
          <w:w w:val="120"/>
          <w:sz w:val="18"/>
        </w:rPr>
        <w:t>2020</w:t>
      </w:r>
    </w:p>
    <w:p>
      <w:pPr>
        <w:spacing w:after="0" w:line="244" w:lineRule="auto"/>
        <w:jc w:val="right"/>
        <w:rPr>
          <w:sz w:val="18"/>
        </w:rPr>
        <w:sectPr>
          <w:type w:val="continuous"/>
          <w:pgSz w:w="11920" w:h="16860"/>
          <w:pgMar w:top="0" w:bottom="0" w:left="440" w:right="640"/>
          <w:cols w:num="2" w:equalWidth="0">
            <w:col w:w="2685" w:space="1352"/>
            <w:col w:w="6803"/>
          </w:cols>
        </w:sectPr>
      </w:pPr>
    </w:p>
    <w:p>
      <w:pPr>
        <w:pStyle w:val="Heading1"/>
        <w:spacing w:before="229"/>
      </w:pPr>
      <w:r>
        <w:rPr>
          <w:color w:val="FFFFFF"/>
          <w:spacing w:val="-5"/>
        </w:rPr>
        <w:t>Key</w:t>
      </w:r>
      <w:r>
        <w:rPr>
          <w:color w:val="FFFFFF"/>
          <w:spacing w:val="-13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before="30"/>
        <w:rPr>
          <w:rFonts w:ascii="Arial"/>
          <w:b/>
          <w:sz w:val="26"/>
        </w:rPr>
      </w:pPr>
    </w:p>
    <w:p>
      <w:pPr>
        <w:pStyle w:val="BodyText"/>
        <w:spacing w:line="244" w:lineRule="auto"/>
        <w:ind w:left="415"/>
      </w:pPr>
      <w:r>
        <w:rPr>
          <w:color w:val="FFFFFF"/>
          <w:w w:val="125"/>
        </w:rPr>
        <w:t>Solidity,</w:t>
      </w:r>
      <w:r>
        <w:rPr>
          <w:color w:val="FFFFFF"/>
          <w:spacing w:val="-13"/>
          <w:w w:val="125"/>
        </w:rPr>
        <w:t> </w:t>
      </w:r>
      <w:r>
        <w:rPr>
          <w:color w:val="FFFFFF"/>
          <w:w w:val="125"/>
        </w:rPr>
        <w:t>Rust,</w:t>
      </w:r>
      <w:r>
        <w:rPr>
          <w:color w:val="FFFFFF"/>
          <w:spacing w:val="-13"/>
          <w:w w:val="125"/>
        </w:rPr>
        <w:t> </w:t>
      </w:r>
      <w:r>
        <w:rPr>
          <w:color w:val="FFFFFF"/>
          <w:w w:val="125"/>
        </w:rPr>
        <w:t>Ethereum, Hyperledger Fabric</w:t>
      </w:r>
    </w:p>
    <w:p>
      <w:pPr>
        <w:pStyle w:val="BodyText"/>
        <w:spacing w:line="244" w:lineRule="auto" w:before="107"/>
        <w:ind w:left="415"/>
      </w:pPr>
      <w:r>
        <w:rPr>
          <w:color w:val="FFFFFF"/>
          <w:w w:val="130"/>
        </w:rPr>
        <w:t>Smart contract </w:t>
      </w:r>
      <w:r>
        <w:rPr>
          <w:color w:val="FFFFFF"/>
          <w:w w:val="125"/>
        </w:rPr>
        <w:t>development,</w:t>
      </w:r>
      <w:r>
        <w:rPr>
          <w:color w:val="FFFFFF"/>
          <w:spacing w:val="-4"/>
          <w:w w:val="125"/>
        </w:rPr>
        <w:t> </w:t>
      </w:r>
      <w:r>
        <w:rPr>
          <w:color w:val="FFFFFF"/>
          <w:w w:val="125"/>
        </w:rPr>
        <w:t>NFT </w:t>
      </w:r>
      <w:r>
        <w:rPr>
          <w:color w:val="FFFFFF"/>
          <w:spacing w:val="-2"/>
          <w:w w:val="130"/>
        </w:rPr>
        <w:t>marketplaces</w:t>
      </w:r>
    </w:p>
    <w:p>
      <w:pPr>
        <w:pStyle w:val="BodyText"/>
        <w:spacing w:line="244" w:lineRule="auto" w:before="107"/>
        <w:ind w:left="415"/>
      </w:pPr>
      <w:r>
        <w:rPr>
          <w:color w:val="FFFFFF"/>
          <w:w w:val="125"/>
        </w:rPr>
        <w:t>Cryptographic</w:t>
      </w:r>
      <w:r>
        <w:rPr>
          <w:color w:val="FFFFFF"/>
          <w:spacing w:val="-8"/>
          <w:w w:val="125"/>
        </w:rPr>
        <w:t> </w:t>
      </w:r>
      <w:r>
        <w:rPr>
          <w:color w:val="FFFFFF"/>
          <w:w w:val="125"/>
        </w:rPr>
        <w:t>protocols, distributed ledgers</w:t>
      </w:r>
    </w:p>
    <w:p>
      <w:pPr>
        <w:pStyle w:val="BodyText"/>
        <w:spacing w:line="230" w:lineRule="auto" w:before="129"/>
        <w:ind w:left="415"/>
      </w:pPr>
      <w:r>
        <w:rPr>
          <w:color w:val="FFFFFF"/>
          <w:spacing w:val="-2"/>
          <w:w w:val="130"/>
        </w:rPr>
        <w:t>DeFi</w:t>
      </w:r>
      <w:r>
        <w:rPr>
          <w:color w:val="FFFFFF"/>
          <w:spacing w:val="-12"/>
          <w:w w:val="130"/>
        </w:rPr>
        <w:t> </w:t>
      </w:r>
      <w:r>
        <w:rPr>
          <w:color w:val="FFFFFF"/>
          <w:spacing w:val="-2"/>
          <w:w w:val="130"/>
        </w:rPr>
        <w:t>platforms,</w:t>
      </w:r>
      <w:r>
        <w:rPr>
          <w:color w:val="FFFFFF"/>
          <w:spacing w:val="-11"/>
          <w:w w:val="130"/>
        </w:rPr>
        <w:t> </w:t>
      </w:r>
      <w:r>
        <w:rPr>
          <w:color w:val="FFFFFF"/>
          <w:spacing w:val="-2"/>
          <w:w w:val="130"/>
        </w:rPr>
        <w:t>consensus algorithms</w:t>
      </w:r>
    </w:p>
    <w:p>
      <w:pPr>
        <w:pStyle w:val="BodyText"/>
        <w:tabs>
          <w:tab w:pos="415" w:val="left" w:leader="none"/>
        </w:tabs>
        <w:spacing w:line="244" w:lineRule="auto" w:before="107"/>
        <w:ind w:left="415" w:right="879" w:hanging="302"/>
      </w:pPr>
      <w:r>
        <w:rPr/>
        <w:br w:type="column"/>
      </w:r>
      <w:r>
        <w:rPr/>
        <w:drawing>
          <wp:inline distT="0" distB="0" distL="0" distR="0">
            <wp:extent cx="47625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spacing w:val="-2"/>
          <w:w w:val="130"/>
        </w:rPr>
        <w:t>Designed cryptographic security protocols, enhancing data protection</w:t>
      </w:r>
    </w:p>
    <w:p>
      <w:pPr>
        <w:pStyle w:val="BodyText"/>
        <w:tabs>
          <w:tab w:pos="415" w:val="left" w:leader="none"/>
        </w:tabs>
        <w:spacing w:before="92"/>
        <w:ind w:left="113"/>
      </w:pPr>
      <w:r>
        <w:rPr/>
        <w:drawing>
          <wp:inline distT="0" distB="0" distL="0" distR="0">
            <wp:extent cx="47625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25"/>
        </w:rPr>
        <w:t>Developed</w:t>
      </w:r>
      <w:r>
        <w:rPr>
          <w:spacing w:val="7"/>
          <w:w w:val="125"/>
        </w:rPr>
        <w:t> </w:t>
      </w:r>
      <w:r>
        <w:rPr>
          <w:w w:val="125"/>
        </w:rPr>
        <w:t>blockchain-based</w:t>
      </w:r>
      <w:r>
        <w:rPr>
          <w:spacing w:val="8"/>
          <w:w w:val="125"/>
        </w:rPr>
        <w:t> </w:t>
      </w:r>
      <w:r>
        <w:rPr>
          <w:w w:val="125"/>
        </w:rPr>
        <w:t>identity</w:t>
      </w:r>
      <w:r>
        <w:rPr>
          <w:spacing w:val="8"/>
          <w:w w:val="125"/>
        </w:rPr>
        <w:t> </w:t>
      </w:r>
      <w:r>
        <w:rPr>
          <w:w w:val="125"/>
        </w:rPr>
        <w:t>verification</w:t>
      </w:r>
      <w:r>
        <w:rPr>
          <w:spacing w:val="8"/>
          <w:w w:val="125"/>
        </w:rPr>
        <w:t> </w:t>
      </w:r>
      <w:r>
        <w:rPr>
          <w:spacing w:val="-2"/>
          <w:w w:val="125"/>
        </w:rPr>
        <w:t>systems</w:t>
      </w:r>
    </w:p>
    <w:p>
      <w:pPr>
        <w:pStyle w:val="BodyText"/>
        <w:tabs>
          <w:tab w:pos="415" w:val="left" w:leader="none"/>
        </w:tabs>
        <w:spacing w:before="95"/>
        <w:ind w:left="113"/>
      </w:pPr>
      <w:r>
        <w:rPr/>
        <w:drawing>
          <wp:inline distT="0" distB="0" distL="0" distR="0">
            <wp:extent cx="47625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25"/>
        </w:rPr>
        <w:t>Conducted</w:t>
      </w:r>
      <w:r>
        <w:rPr>
          <w:spacing w:val="7"/>
          <w:w w:val="125"/>
        </w:rPr>
        <w:t> </w:t>
      </w:r>
      <w:r>
        <w:rPr>
          <w:w w:val="125"/>
        </w:rPr>
        <w:t>smart</w:t>
      </w:r>
      <w:r>
        <w:rPr>
          <w:spacing w:val="8"/>
          <w:w w:val="125"/>
        </w:rPr>
        <w:t> </w:t>
      </w:r>
      <w:r>
        <w:rPr>
          <w:w w:val="125"/>
        </w:rPr>
        <w:t>contract</w:t>
      </w:r>
      <w:r>
        <w:rPr>
          <w:spacing w:val="8"/>
          <w:w w:val="125"/>
        </w:rPr>
        <w:t> </w:t>
      </w:r>
      <w:r>
        <w:rPr>
          <w:w w:val="125"/>
        </w:rPr>
        <w:t>audits,</w:t>
      </w:r>
      <w:r>
        <w:rPr>
          <w:spacing w:val="8"/>
          <w:w w:val="125"/>
        </w:rPr>
        <w:t> </w:t>
      </w:r>
      <w:r>
        <w:rPr>
          <w:w w:val="125"/>
        </w:rPr>
        <w:t>reducing</w:t>
      </w:r>
      <w:r>
        <w:rPr>
          <w:spacing w:val="7"/>
          <w:w w:val="125"/>
        </w:rPr>
        <w:t> </w:t>
      </w:r>
      <w:r>
        <w:rPr>
          <w:w w:val="125"/>
        </w:rPr>
        <w:t>vulnerabilities</w:t>
      </w:r>
      <w:r>
        <w:rPr>
          <w:spacing w:val="8"/>
          <w:w w:val="125"/>
        </w:rPr>
        <w:t> </w:t>
      </w:r>
      <w:r>
        <w:rPr>
          <w:w w:val="125"/>
        </w:rPr>
        <w:t>by</w:t>
      </w:r>
      <w:r>
        <w:rPr>
          <w:spacing w:val="8"/>
          <w:w w:val="125"/>
        </w:rPr>
        <w:t> </w:t>
      </w:r>
      <w:r>
        <w:rPr>
          <w:spacing w:val="-5"/>
          <w:w w:val="125"/>
        </w:rPr>
        <w:t>40%</w:t>
      </w:r>
    </w:p>
    <w:p>
      <w:pPr>
        <w:pStyle w:val="BodyText"/>
      </w:pPr>
    </w:p>
    <w:p>
      <w:pPr>
        <w:pStyle w:val="BodyText"/>
        <w:spacing w:before="3"/>
      </w:pPr>
    </w:p>
    <w:p>
      <w:pPr>
        <w:pStyle w:val="Heading1"/>
      </w:pPr>
      <w:r>
        <w:rPr>
          <w:color w:val="094D73"/>
          <w:spacing w:val="-2"/>
        </w:rPr>
        <w:t>Education</w:t>
      </w:r>
    </w:p>
    <w:p>
      <w:pPr>
        <w:pStyle w:val="BodyText"/>
        <w:spacing w:before="2"/>
        <w:rPr>
          <w:rFonts w:ascii="Arial"/>
          <w:b/>
          <w:sz w:val="6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2914649</wp:posOffset>
                </wp:positionH>
                <wp:positionV relativeFrom="paragraph">
                  <wp:posOffset>60601</wp:posOffset>
                </wp:positionV>
                <wp:extent cx="4171950" cy="9525"/>
                <wp:effectExtent l="0" t="0" r="0" b="0"/>
                <wp:wrapTopAndBottom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41719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171950" h="9525">
                              <a:moveTo>
                                <a:pt x="41719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171949" y="0"/>
                              </a:lnTo>
                              <a:lnTo>
                                <a:pt x="41719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94D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9.499985pt;margin-top:4.771756pt;width:328.499974pt;height:.75pt;mso-position-horizontal-relative:page;mso-position-vertical-relative:paragraph;z-index:-15728128;mso-wrap-distance-left:0;mso-wrap-distance-right:0" id="docshape2" filled="true" fillcolor="#094d73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218"/>
        <w:ind w:left="117"/>
      </w:pPr>
      <w:r>
        <w:rPr>
          <w:w w:val="120"/>
        </w:rPr>
        <w:t>University</w:t>
      </w:r>
      <w:r>
        <w:rPr>
          <w:spacing w:val="21"/>
          <w:w w:val="120"/>
        </w:rPr>
        <w:t> </w:t>
      </w:r>
      <w:r>
        <w:rPr>
          <w:w w:val="120"/>
        </w:rPr>
        <w:t>of</w:t>
      </w:r>
      <w:r>
        <w:rPr>
          <w:spacing w:val="22"/>
          <w:w w:val="120"/>
        </w:rPr>
        <w:t> </w:t>
      </w:r>
      <w:r>
        <w:rPr>
          <w:w w:val="120"/>
        </w:rPr>
        <w:t>Oregon</w:t>
      </w:r>
      <w:r>
        <w:rPr>
          <w:spacing w:val="22"/>
          <w:w w:val="120"/>
        </w:rPr>
        <w:t> </w:t>
      </w:r>
      <w:r>
        <w:rPr/>
        <w:t>|</w:t>
      </w:r>
      <w:r>
        <w:rPr>
          <w:spacing w:val="22"/>
          <w:w w:val="120"/>
        </w:rPr>
        <w:t> </w:t>
      </w:r>
      <w:r>
        <w:rPr>
          <w:w w:val="120"/>
        </w:rPr>
        <w:t>December</w:t>
      </w:r>
      <w:r>
        <w:rPr>
          <w:spacing w:val="22"/>
          <w:w w:val="120"/>
        </w:rPr>
        <w:t> </w:t>
      </w:r>
      <w:r>
        <w:rPr>
          <w:spacing w:val="-4"/>
          <w:w w:val="120"/>
        </w:rPr>
        <w:t>2017</w:t>
      </w:r>
    </w:p>
    <w:p>
      <w:pPr>
        <w:spacing w:before="81"/>
        <w:ind w:left="117" w:right="0" w:firstLine="0"/>
        <w:jc w:val="left"/>
        <w:rPr>
          <w:sz w:val="18"/>
        </w:rPr>
      </w:pPr>
      <w:r>
        <w:rPr>
          <w:rFonts w:ascii="Arial"/>
          <w:b/>
          <w:color w:val="094D73"/>
          <w:sz w:val="18"/>
        </w:rPr>
        <w:t>Bachelor</w:t>
      </w:r>
      <w:r>
        <w:rPr>
          <w:rFonts w:ascii="Arial"/>
          <w:b/>
          <w:color w:val="094D73"/>
          <w:spacing w:val="6"/>
          <w:sz w:val="18"/>
        </w:rPr>
        <w:t> </w:t>
      </w:r>
      <w:r>
        <w:rPr>
          <w:rFonts w:ascii="Arial"/>
          <w:b/>
          <w:color w:val="094D73"/>
          <w:sz w:val="18"/>
        </w:rPr>
        <w:t>of</w:t>
      </w:r>
      <w:r>
        <w:rPr>
          <w:rFonts w:ascii="Arial"/>
          <w:b/>
          <w:color w:val="094D73"/>
          <w:spacing w:val="6"/>
          <w:sz w:val="18"/>
        </w:rPr>
        <w:t> </w:t>
      </w:r>
      <w:r>
        <w:rPr>
          <w:rFonts w:ascii="Arial"/>
          <w:b/>
          <w:color w:val="094D73"/>
          <w:sz w:val="18"/>
        </w:rPr>
        <w:t>Science</w:t>
      </w:r>
      <w:r>
        <w:rPr>
          <w:rFonts w:ascii="Arial"/>
          <w:b/>
          <w:color w:val="094D73"/>
          <w:spacing w:val="6"/>
          <w:sz w:val="18"/>
        </w:rPr>
        <w:t> </w:t>
      </w:r>
      <w:r>
        <w:rPr>
          <w:rFonts w:ascii="Arial"/>
          <w:b/>
          <w:color w:val="094D73"/>
          <w:sz w:val="18"/>
        </w:rPr>
        <w:t>in</w:t>
      </w:r>
      <w:r>
        <w:rPr>
          <w:rFonts w:ascii="Arial"/>
          <w:b/>
          <w:color w:val="094D73"/>
          <w:spacing w:val="6"/>
          <w:sz w:val="18"/>
        </w:rPr>
        <w:t> </w:t>
      </w:r>
      <w:r>
        <w:rPr>
          <w:rFonts w:ascii="Arial"/>
          <w:b/>
          <w:color w:val="094D73"/>
          <w:sz w:val="18"/>
        </w:rPr>
        <w:t>Cybersecurity</w:t>
      </w:r>
      <w:r>
        <w:rPr>
          <w:rFonts w:ascii="Arial"/>
          <w:b/>
          <w:color w:val="094D73"/>
          <w:spacing w:val="72"/>
          <w:w w:val="150"/>
          <w:sz w:val="18"/>
        </w:rPr>
        <w:t> </w:t>
      </w:r>
      <w:r>
        <w:rPr>
          <w:color w:val="094D73"/>
          <w:sz w:val="18"/>
        </w:rPr>
        <w:t>May</w:t>
      </w:r>
      <w:r>
        <w:rPr>
          <w:color w:val="094D73"/>
          <w:spacing w:val="21"/>
          <w:sz w:val="18"/>
        </w:rPr>
        <w:t> </w:t>
      </w:r>
      <w:r>
        <w:rPr>
          <w:color w:val="094D73"/>
          <w:spacing w:val="-4"/>
          <w:sz w:val="18"/>
        </w:rPr>
        <w:t>2018</w:t>
      </w:r>
    </w:p>
    <w:p>
      <w:pPr>
        <w:pStyle w:val="BodyText"/>
      </w:pPr>
    </w:p>
    <w:p>
      <w:pPr>
        <w:pStyle w:val="BodyText"/>
        <w:spacing w:before="123"/>
      </w:pPr>
    </w:p>
    <w:p>
      <w:pPr>
        <w:pStyle w:val="Heading1"/>
      </w:pPr>
      <w:r>
        <w:rPr>
          <w:color w:val="094D73"/>
          <w:spacing w:val="-2"/>
          <w:w w:val="115"/>
        </w:rPr>
        <w:t>Certiications</w:t>
      </w:r>
    </w:p>
    <w:p>
      <w:pPr>
        <w:spacing w:after="0"/>
        <w:sectPr>
          <w:type w:val="continuous"/>
          <w:pgSz w:w="11920" w:h="16860"/>
          <w:pgMar w:top="0" w:bottom="0" w:left="440" w:right="640"/>
          <w:cols w:num="2" w:equalWidth="0">
            <w:col w:w="2906" w:space="1130"/>
            <w:col w:w="6804"/>
          </w:cols>
        </w:sectPr>
      </w:pPr>
    </w:p>
    <w:p>
      <w:pPr>
        <w:pStyle w:val="BodyText"/>
        <w:spacing w:before="3"/>
        <w:rPr>
          <w:rFonts w:ascii="Arial"/>
          <w:b/>
          <w:sz w:val="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459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54605" cy="10706100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2554605" cy="10706100"/>
                          <a:chExt cx="2554605" cy="10706100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0" y="0"/>
                            <a:ext cx="255270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10706100">
                                <a:moveTo>
                                  <a:pt x="255268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0" y="333375"/>
                                </a:lnTo>
                                <a:lnTo>
                                  <a:pt x="0" y="2609850"/>
                                </a:lnTo>
                                <a:lnTo>
                                  <a:pt x="0" y="7534275"/>
                                </a:lnTo>
                                <a:lnTo>
                                  <a:pt x="0" y="10706087"/>
                                </a:lnTo>
                                <a:lnTo>
                                  <a:pt x="2552687" y="10706087"/>
                                </a:lnTo>
                                <a:lnTo>
                                  <a:pt x="2552687" y="7534275"/>
                                </a:lnTo>
                                <a:lnTo>
                                  <a:pt x="2552687" y="2609850"/>
                                </a:lnTo>
                                <a:lnTo>
                                  <a:pt x="2552687" y="333375"/>
                                </a:lnTo>
                                <a:lnTo>
                                  <a:pt x="2552687" y="323850"/>
                                </a:lnTo>
                                <a:lnTo>
                                  <a:pt x="255268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5" y="1019175"/>
                            <a:ext cx="885824" cy="8858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352412" y="4810124"/>
                            <a:ext cx="47625" cy="1247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247775">
                                <a:moveTo>
                                  <a:pt x="47625" y="1226197"/>
                                </a:moveTo>
                                <a:lnTo>
                                  <a:pt x="31102" y="1209675"/>
                                </a:lnTo>
                                <a:lnTo>
                                  <a:pt x="16535" y="1209675"/>
                                </a:lnTo>
                                <a:lnTo>
                                  <a:pt x="0" y="1226197"/>
                                </a:lnTo>
                                <a:lnTo>
                                  <a:pt x="0" y="1228725"/>
                                </a:lnTo>
                                <a:lnTo>
                                  <a:pt x="0" y="1231252"/>
                                </a:lnTo>
                                <a:lnTo>
                                  <a:pt x="16535" y="1247775"/>
                                </a:lnTo>
                                <a:lnTo>
                                  <a:pt x="31102" y="1247775"/>
                                </a:lnTo>
                                <a:lnTo>
                                  <a:pt x="47625" y="1231252"/>
                                </a:lnTo>
                                <a:lnTo>
                                  <a:pt x="47625" y="1226197"/>
                                </a:lnTo>
                                <a:close/>
                              </a:path>
                              <a:path w="47625" h="1247775">
                                <a:moveTo>
                                  <a:pt x="47625" y="868197"/>
                                </a:moveTo>
                                <a:lnTo>
                                  <a:pt x="27165" y="847725"/>
                                </a:lnTo>
                                <a:lnTo>
                                  <a:pt x="20472" y="847725"/>
                                </a:lnTo>
                                <a:lnTo>
                                  <a:pt x="0" y="868197"/>
                                </a:lnTo>
                                <a:lnTo>
                                  <a:pt x="0" y="871766"/>
                                </a:lnTo>
                                <a:lnTo>
                                  <a:pt x="0" y="874890"/>
                                </a:lnTo>
                                <a:lnTo>
                                  <a:pt x="20472" y="895350"/>
                                </a:lnTo>
                                <a:lnTo>
                                  <a:pt x="27165" y="895350"/>
                                </a:lnTo>
                                <a:lnTo>
                                  <a:pt x="47625" y="874890"/>
                                </a:lnTo>
                                <a:lnTo>
                                  <a:pt x="47625" y="868197"/>
                                </a:lnTo>
                                <a:close/>
                              </a:path>
                              <a:path w="47625" h="1247775">
                                <a:moveTo>
                                  <a:pt x="47625" y="372897"/>
                                </a:moveTo>
                                <a:lnTo>
                                  <a:pt x="27165" y="352425"/>
                                </a:lnTo>
                                <a:lnTo>
                                  <a:pt x="20472" y="352425"/>
                                </a:lnTo>
                                <a:lnTo>
                                  <a:pt x="0" y="372897"/>
                                </a:lnTo>
                                <a:lnTo>
                                  <a:pt x="0" y="376466"/>
                                </a:lnTo>
                                <a:lnTo>
                                  <a:pt x="0" y="379590"/>
                                </a:lnTo>
                                <a:lnTo>
                                  <a:pt x="20472" y="400050"/>
                                </a:lnTo>
                                <a:lnTo>
                                  <a:pt x="27165" y="400050"/>
                                </a:lnTo>
                                <a:lnTo>
                                  <a:pt x="47625" y="379590"/>
                                </a:lnTo>
                                <a:lnTo>
                                  <a:pt x="47625" y="372897"/>
                                </a:lnTo>
                                <a:close/>
                              </a:path>
                              <a:path w="47625" h="12477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4276344"/>
                            <a:ext cx="2554223" cy="353567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1.15pt;height:843pt;mso-position-horizontal-relative:page;mso-position-vertical-relative:page;z-index:-15781888" id="docshapegroup3" coordorigin="0,0" coordsize="4023,16860">
                <v:shape style="position:absolute;left:0;top:0;width:4020;height:16860" id="docshape4" coordorigin="0,0" coordsize="4020,16860" path="m4020,0l0,0,0,510,0,525,0,4110,0,11865,0,16860,4020,16860,4020,11865,4020,4110,4020,525,4020,510,4020,0xe" filled="true" fillcolor="#094d73" stroked="false">
                  <v:path arrowok="t"/>
                  <v:fill type="solid"/>
                </v:shape>
                <v:shape style="position:absolute;left:555;top:1605;width:1395;height:1395" type="#_x0000_t75" id="docshape5" stroked="false">
                  <v:imagedata r:id="rId7" o:title=""/>
                </v:shape>
                <v:shape style="position:absolute;left:554;top:7575;width:75;height:1965" id="docshape6" coordorigin="555,7575" coordsize="75,1965" path="m630,9506l629,9502,626,9495,624,9492,618,9486,615,9484,608,9481,604,9480,581,9480,577,9481,570,9484,567,9486,561,9492,559,9495,556,9502,555,9506,555,9510,555,9514,556,9518,559,9525,561,9528,567,9534,570,9536,577,9539,581,9540,604,9540,608,9539,615,9536,618,9534,624,9528,626,9525,629,9518,630,9514,630,9506xm630,8942l629,8937,625,8928,623,8924,616,8917,612,8915,603,8911,598,8910,587,8910,582,8911,573,8915,569,8917,562,8924,560,8928,556,8937,555,8942,555,8948,555,8953,556,8958,560,8967,562,8971,569,8978,573,8980,582,8984,587,8985,598,8985,603,8984,612,8980,616,8978,623,8971,625,8967,629,8958,630,8953,630,8942xm630,8162l629,8157,625,8148,623,8144,616,8137,612,8135,603,8131,598,8130,587,8130,582,8131,573,8135,569,8137,562,8144,560,8148,556,8157,555,8162,555,8168,555,8173,556,8178,560,8187,562,8191,569,8198,573,8200,582,8204,587,8205,598,8205,603,8204,612,8200,616,8198,623,8191,625,8187,629,8178,630,8173,630,8162xm630,7607l629,7602,625,7593,623,7589,616,7582,612,7580,603,7576,598,7575,587,7575,582,7576,573,7580,569,7582,562,7589,560,7593,556,7602,555,7607,555,7613,555,7618,556,7623,560,7632,562,7636,569,7643,573,7645,582,7649,587,7650,598,7650,603,7649,612,7645,616,7643,623,7636,625,7632,629,7623,630,7618,630,7607xe" filled="true" fillcolor="#ffffff" stroked="false">
                  <v:path arrowok="t"/>
                  <v:fill type="solid"/>
                </v:shape>
                <v:shape style="position:absolute;left:0;top:6734;width:4023;height:557" type="#_x0000_t75" id="docshape7" stroked="false">
                  <v:imagedata r:id="rId8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20" w:lineRule="exact"/>
        <w:ind w:left="4150"/>
        <w:rPr>
          <w:rFonts w:ascii="Arial"/>
          <w:sz w:val="2"/>
        </w:rPr>
      </w:pPr>
      <w:r>
        <w:rPr>
          <w:rFonts w:ascii="Arial"/>
          <w:sz w:val="2"/>
        </w:rPr>
        <mc:AlternateContent>
          <mc:Choice Requires="wps">
            <w:drawing>
              <wp:inline distT="0" distB="0" distL="0" distR="0">
                <wp:extent cx="4171950" cy="9525"/>
                <wp:effectExtent l="0" t="0" r="0" b="0"/>
                <wp:docPr id="14" name="Group 1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" name="Group 14"/>
                      <wpg:cNvGrpSpPr/>
                      <wpg:grpSpPr>
                        <a:xfrm>
                          <a:off x="0" y="0"/>
                          <a:ext cx="4171950" cy="9525"/>
                          <a:chExt cx="4171950" cy="9525"/>
                        </a:xfrm>
                      </wpg:grpSpPr>
                      <wps:wsp>
                        <wps:cNvPr id="15" name="Graphic 15"/>
                        <wps:cNvSpPr/>
                        <wps:spPr>
                          <a:xfrm>
                            <a:off x="0" y="0"/>
                            <a:ext cx="417195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71950" h="9525">
                                <a:moveTo>
                                  <a:pt x="417194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171949" y="0"/>
                                </a:lnTo>
                                <a:lnTo>
                                  <a:pt x="417194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28.5pt;height:.75pt;mso-position-horizontal-relative:char;mso-position-vertical-relative:line" id="docshapegroup8" coordorigin="0,0" coordsize="6570,15">
                <v:rect style="position:absolute;left:0;top:0;width:6570;height:15" id="docshape9" filled="true" fillcolor="#094d73" stroked="false">
                  <v:fill type="solid"/>
                </v:rect>
              </v:group>
            </w:pict>
          </mc:Fallback>
        </mc:AlternateContent>
      </w:r>
      <w:r>
        <w:rPr>
          <w:rFonts w:ascii="Arial"/>
          <w:sz w:val="2"/>
        </w:rPr>
      </w:r>
    </w:p>
    <w:p>
      <w:pPr>
        <w:pStyle w:val="BodyText"/>
        <w:spacing w:before="198"/>
        <w:ind w:left="445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2914649</wp:posOffset>
                </wp:positionH>
                <wp:positionV relativeFrom="paragraph">
                  <wp:posOffset>196849</wp:posOffset>
                </wp:positionV>
                <wp:extent cx="47625" cy="47625"/>
                <wp:effectExtent l="0" t="0" r="0" b="0"/>
                <wp:wrapNone/>
                <wp:docPr id="16" name="Graphic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Graphic 16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94D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29.499954pt;margin-top:15.499999pt;width:3.75pt;height:3.75pt;mso-position-horizontal-relative:page;mso-position-vertical-relative:paragraph;z-index:15730688" id="docshape10" coordorigin="4590,310" coordsize="75,75" path="m4633,385l4622,385,4617,384,4590,353,4590,348,4590,342,4622,310,4633,310,4665,342,4665,353,4638,384,4633,385xe" filled="true" fillcolor="#094d73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15"/>
        </w:rPr>
        <w:t>Certified</w:t>
      </w:r>
      <w:r>
        <w:rPr>
          <w:spacing w:val="46"/>
          <w:w w:val="115"/>
        </w:rPr>
        <w:t> </w:t>
      </w:r>
      <w:r>
        <w:rPr>
          <w:w w:val="115"/>
        </w:rPr>
        <w:t>Ethical</w:t>
      </w:r>
      <w:r>
        <w:rPr>
          <w:spacing w:val="47"/>
          <w:w w:val="115"/>
        </w:rPr>
        <w:t> </w:t>
      </w:r>
      <w:r>
        <w:rPr>
          <w:w w:val="115"/>
        </w:rPr>
        <w:t>Hacker</w:t>
      </w:r>
      <w:r>
        <w:rPr>
          <w:spacing w:val="47"/>
          <w:w w:val="115"/>
        </w:rPr>
        <w:t> </w:t>
      </w:r>
      <w:r>
        <w:rPr>
          <w:w w:val="115"/>
        </w:rPr>
        <w:t>(CEH)</w:t>
      </w:r>
      <w:r>
        <w:rPr>
          <w:spacing w:val="47"/>
          <w:w w:val="115"/>
        </w:rPr>
        <w:t> </w:t>
      </w:r>
      <w:r>
        <w:rPr/>
        <w:t>|</w:t>
      </w:r>
      <w:r>
        <w:rPr>
          <w:spacing w:val="47"/>
          <w:w w:val="115"/>
        </w:rPr>
        <w:t> </w:t>
      </w:r>
      <w:r>
        <w:rPr>
          <w:spacing w:val="-4"/>
          <w:w w:val="115"/>
        </w:rPr>
        <w:t>2020</w:t>
      </w:r>
    </w:p>
    <w:p>
      <w:pPr>
        <w:pStyle w:val="BodyText"/>
        <w:spacing w:before="96"/>
        <w:ind w:left="445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2914649</wp:posOffset>
                </wp:positionH>
                <wp:positionV relativeFrom="paragraph">
                  <wp:posOffset>131618</wp:posOffset>
                </wp:positionV>
                <wp:extent cx="47625" cy="47625"/>
                <wp:effectExtent l="0" t="0" r="0" b="0"/>
                <wp:wrapNone/>
                <wp:docPr id="17" name="Graphic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Graphic 17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94D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29.499954pt;margin-top:10.363669pt;width:3.75pt;height:3.75pt;mso-position-horizontal-relative:page;mso-position-vertical-relative:paragraph;z-index:15731200" id="docshape11" coordorigin="4590,207" coordsize="75,75" path="m4633,282l4622,282,4617,281,4590,250,4590,245,4590,239,4622,207,4633,207,4665,239,4665,250,4638,281,4633,282xe" filled="true" fillcolor="#094d73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spacing w:val="2"/>
          <w:w w:val="115"/>
        </w:rPr>
        <w:t>CISSP</w:t>
      </w:r>
      <w:r>
        <w:rPr>
          <w:spacing w:val="40"/>
          <w:w w:val="115"/>
        </w:rPr>
        <w:t> </w:t>
      </w:r>
      <w:r>
        <w:rPr>
          <w:spacing w:val="2"/>
          <w:w w:val="115"/>
        </w:rPr>
        <w:t>–</w:t>
      </w:r>
      <w:r>
        <w:rPr>
          <w:spacing w:val="41"/>
          <w:w w:val="115"/>
        </w:rPr>
        <w:t> </w:t>
      </w:r>
      <w:r>
        <w:rPr>
          <w:spacing w:val="2"/>
          <w:w w:val="115"/>
        </w:rPr>
        <w:t>Certified</w:t>
      </w:r>
      <w:r>
        <w:rPr>
          <w:spacing w:val="41"/>
          <w:w w:val="115"/>
        </w:rPr>
        <w:t> </w:t>
      </w:r>
      <w:r>
        <w:rPr>
          <w:spacing w:val="2"/>
          <w:w w:val="115"/>
        </w:rPr>
        <w:t>Information</w:t>
      </w:r>
      <w:r>
        <w:rPr>
          <w:spacing w:val="41"/>
          <w:w w:val="115"/>
        </w:rPr>
        <w:t> </w:t>
      </w:r>
      <w:r>
        <w:rPr>
          <w:spacing w:val="2"/>
          <w:w w:val="115"/>
        </w:rPr>
        <w:t>Systems</w:t>
      </w:r>
      <w:r>
        <w:rPr>
          <w:spacing w:val="41"/>
          <w:w w:val="115"/>
        </w:rPr>
        <w:t> </w:t>
      </w:r>
      <w:r>
        <w:rPr>
          <w:spacing w:val="2"/>
          <w:w w:val="115"/>
        </w:rPr>
        <w:t>Security</w:t>
      </w:r>
      <w:r>
        <w:rPr>
          <w:spacing w:val="41"/>
          <w:w w:val="115"/>
        </w:rPr>
        <w:t> </w:t>
      </w:r>
      <w:r>
        <w:rPr>
          <w:spacing w:val="2"/>
          <w:w w:val="115"/>
        </w:rPr>
        <w:t>Professional</w:t>
      </w:r>
      <w:r>
        <w:rPr>
          <w:spacing w:val="40"/>
          <w:w w:val="115"/>
        </w:rPr>
        <w:t> </w:t>
      </w:r>
      <w:r>
        <w:rPr>
          <w:spacing w:val="2"/>
        </w:rPr>
        <w:t>|</w:t>
      </w:r>
      <w:r>
        <w:rPr>
          <w:spacing w:val="41"/>
          <w:w w:val="115"/>
        </w:rPr>
        <w:t> </w:t>
      </w:r>
      <w:r>
        <w:rPr>
          <w:spacing w:val="-4"/>
          <w:w w:val="115"/>
        </w:rPr>
        <w:t>2021</w:t>
      </w:r>
    </w:p>
    <w:sectPr>
      <w:type w:val="continuous"/>
      <w:pgSz w:w="11920" w:h="16860"/>
      <w:pgMar w:top="0" w:bottom="0" w:left="44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7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17"/>
      <w:outlineLvl w:val="2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117"/>
    </w:pPr>
    <w:rPr>
      <w:rFonts w:ascii="Arial" w:hAnsi="Arial" w:eastAsia="Arial" w:cs="Arial"/>
      <w:b/>
      <w:bCs/>
      <w:sz w:val="37"/>
      <w:szCs w:val="3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kevin.douglas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2025-11-07T18:10:39Z</dcterms:created>
  <dcterms:modified xsi:type="dcterms:W3CDTF">2025-11-07T18:10:39Z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2025-11-07T00:00:00Z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2025-11-07T00:00:00Z</vt:filetime>
  </property>
  <property fmtid="{D5CDD505-2E9C-101B-9397-08002B2CF9AE}" pid="5" name="Producer">
    <vt:lpwstr>Skia/PDF m121</vt:lpwstr>
  </property>
</Properties>
</file>