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5CDE3"/>
          <w:spacing w:val="-4"/>
        </w:rPr>
        <w:t>Reese</w:t>
      </w:r>
      <w:r>
        <w:rPr>
          <w:color w:val="25CDE3"/>
          <w:spacing w:val="-28"/>
        </w:rPr>
        <w:t> </w:t>
      </w:r>
      <w:r>
        <w:rPr>
          <w:color w:val="25CDE3"/>
          <w:spacing w:val="-4"/>
        </w:rPr>
        <w:t>King</w:t>
      </w:r>
    </w:p>
    <w:p>
      <w:pPr>
        <w:pStyle w:val="Heading1"/>
        <w:spacing w:before="180"/>
      </w:pPr>
      <w:r>
        <w:rPr/>
        <w:t>Respiratory</w:t>
      </w:r>
      <w:r>
        <w:rPr>
          <w:spacing w:val="-5"/>
        </w:rPr>
        <w:t> </w:t>
      </w:r>
      <w:r>
        <w:rPr>
          <w:spacing w:val="-2"/>
        </w:rPr>
        <w:t>Therapist</w:t>
      </w:r>
    </w:p>
    <w:p>
      <w:pPr>
        <w:pStyle w:val="BodyText"/>
        <w:spacing w:line="295" w:lineRule="auto" w:before="170"/>
        <w:ind w:left="114"/>
      </w:pPr>
      <w:r>
        <w:rPr/>
        <w:br w:type="column"/>
      </w:r>
      <w:r>
        <w:rPr>
          <w:color w:val="25CDE3"/>
          <w:w w:val="125"/>
        </w:rPr>
        <w:t>City, ST </w:t>
      </w:r>
      <w:hyperlink r:id="rId5">
        <w:r>
          <w:rPr>
            <w:color w:val="25CDE3"/>
            <w:spacing w:val="-2"/>
            <w:w w:val="125"/>
          </w:rPr>
          <w:t>email@example.com</w:t>
        </w:r>
      </w:hyperlink>
    </w:p>
    <w:p>
      <w:pPr>
        <w:pStyle w:val="BodyText"/>
        <w:spacing w:line="195" w:lineRule="exact"/>
        <w:ind w:left="114"/>
      </w:pPr>
      <w:r>
        <w:rPr>
          <w:color w:val="25CDE3"/>
          <w:w w:val="130"/>
        </w:rPr>
        <w:t>(000)</w:t>
      </w:r>
      <w:r>
        <w:rPr>
          <w:color w:val="25CDE3"/>
          <w:spacing w:val="4"/>
          <w:w w:val="130"/>
        </w:rPr>
        <w:t> </w:t>
      </w:r>
      <w:r>
        <w:rPr>
          <w:color w:val="25CDE3"/>
          <w:w w:val="130"/>
        </w:rPr>
        <w:t>000-</w:t>
      </w:r>
      <w:r>
        <w:rPr>
          <w:color w:val="25CDE3"/>
          <w:spacing w:val="-4"/>
          <w:w w:val="130"/>
        </w:rPr>
        <w:t>0000</w:t>
      </w:r>
    </w:p>
    <w:p>
      <w:pPr>
        <w:pStyle w:val="BodyText"/>
        <w:spacing w:before="44"/>
        <w:ind w:left="114"/>
      </w:pPr>
      <w:r>
        <w:rPr>
          <w:color w:val="25CDE3"/>
          <w:spacing w:val="-2"/>
          <w:w w:val="135"/>
        </w:rPr>
        <w:t>LinkedIn</w:t>
      </w:r>
    </w:p>
    <w:p>
      <w:pPr>
        <w:spacing w:after="0"/>
        <w:sectPr>
          <w:type w:val="continuous"/>
          <w:pgSz w:w="11920" w:h="16860"/>
          <w:pgMar w:top="800" w:bottom="280" w:left="220" w:right="320"/>
          <w:cols w:num="2" w:equalWidth="0">
            <w:col w:w="3098" w:space="6292"/>
            <w:col w:w="1990"/>
          </w:cols>
        </w:sectPr>
      </w:pPr>
    </w:p>
    <w:p>
      <w:pPr>
        <w:pStyle w:val="BodyText"/>
        <w:spacing w:before="137"/>
        <w:ind w:left="0"/>
      </w:pPr>
    </w:p>
    <w:p>
      <w:pPr>
        <w:spacing w:before="0"/>
        <w:ind w:left="114" w:right="0" w:firstLine="0"/>
        <w:jc w:val="left"/>
        <w:rPr>
          <w:b/>
          <w:sz w:val="16"/>
        </w:rPr>
      </w:pPr>
      <w:r>
        <w:rPr>
          <w:b/>
          <w:w w:val="130"/>
          <w:sz w:val="16"/>
        </w:rPr>
        <w:t>Licensed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Respiratory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Therapist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focused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on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delivering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safe,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effective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respiratory</w:t>
      </w:r>
      <w:r>
        <w:rPr>
          <w:b/>
          <w:spacing w:val="3"/>
          <w:w w:val="130"/>
          <w:sz w:val="16"/>
        </w:rPr>
        <w:t> </w:t>
      </w:r>
      <w:r>
        <w:rPr>
          <w:b/>
          <w:spacing w:val="-4"/>
          <w:w w:val="130"/>
          <w:sz w:val="16"/>
        </w:rPr>
        <w:t>care</w:t>
      </w:r>
    </w:p>
    <w:p>
      <w:pPr>
        <w:pStyle w:val="BodyText"/>
        <w:spacing w:line="295" w:lineRule="auto" w:before="165"/>
        <w:ind w:left="114"/>
      </w:pPr>
      <w:r>
        <w:rPr>
          <w:w w:val="130"/>
        </w:rPr>
        <w:t>Experienced</w:t>
      </w:r>
      <w:r>
        <w:rPr>
          <w:spacing w:val="-1"/>
          <w:w w:val="130"/>
        </w:rPr>
        <w:t> </w:t>
      </w:r>
      <w:r>
        <w:rPr>
          <w:w w:val="130"/>
        </w:rPr>
        <w:t>RT</w:t>
      </w:r>
      <w:r>
        <w:rPr>
          <w:spacing w:val="-1"/>
          <w:w w:val="130"/>
        </w:rPr>
        <w:t> </w:t>
      </w:r>
      <w:r>
        <w:rPr>
          <w:w w:val="130"/>
        </w:rPr>
        <w:t>with</w:t>
      </w:r>
      <w:r>
        <w:rPr>
          <w:spacing w:val="-1"/>
          <w:w w:val="130"/>
        </w:rPr>
        <w:t> </w:t>
      </w:r>
      <w:r>
        <w:rPr>
          <w:w w:val="130"/>
        </w:rPr>
        <w:t>8</w:t>
      </w:r>
      <w:r>
        <w:rPr>
          <w:spacing w:val="-1"/>
          <w:w w:val="130"/>
        </w:rPr>
        <w:t> </w:t>
      </w:r>
      <w:r>
        <w:rPr>
          <w:w w:val="130"/>
        </w:rPr>
        <w:t>years</w:t>
      </w:r>
      <w:r>
        <w:rPr>
          <w:spacing w:val="-1"/>
          <w:w w:val="130"/>
        </w:rPr>
        <w:t> </w:t>
      </w:r>
      <w:r>
        <w:rPr>
          <w:w w:val="130"/>
        </w:rPr>
        <w:t>in</w:t>
      </w:r>
      <w:r>
        <w:rPr>
          <w:spacing w:val="-1"/>
          <w:w w:val="130"/>
        </w:rPr>
        <w:t> </w:t>
      </w:r>
      <w:r>
        <w:rPr>
          <w:w w:val="130"/>
        </w:rPr>
        <w:t>acute</w:t>
      </w:r>
      <w:r>
        <w:rPr>
          <w:spacing w:val="-1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w w:val="130"/>
        </w:rPr>
        <w:t>long-term</w:t>
      </w:r>
      <w:r>
        <w:rPr>
          <w:spacing w:val="-1"/>
          <w:w w:val="130"/>
        </w:rPr>
        <w:t> </w:t>
      </w:r>
      <w:r>
        <w:rPr>
          <w:w w:val="130"/>
        </w:rPr>
        <w:t>care</w:t>
      </w:r>
      <w:r>
        <w:rPr>
          <w:spacing w:val="-1"/>
          <w:w w:val="130"/>
        </w:rPr>
        <w:t> </w:t>
      </w:r>
      <w:r>
        <w:rPr>
          <w:w w:val="130"/>
        </w:rPr>
        <w:t>settings.</w:t>
      </w:r>
      <w:r>
        <w:rPr>
          <w:spacing w:val="-1"/>
          <w:w w:val="130"/>
        </w:rPr>
        <w:t> </w:t>
      </w:r>
      <w:r>
        <w:rPr>
          <w:w w:val="130"/>
        </w:rPr>
        <w:t>Skilled</w:t>
      </w:r>
      <w:r>
        <w:rPr>
          <w:spacing w:val="-1"/>
          <w:w w:val="130"/>
        </w:rPr>
        <w:t> </w:t>
      </w:r>
      <w:r>
        <w:rPr>
          <w:w w:val="130"/>
        </w:rPr>
        <w:t>in</w:t>
      </w:r>
      <w:r>
        <w:rPr>
          <w:spacing w:val="-1"/>
          <w:w w:val="130"/>
        </w:rPr>
        <w:t> </w:t>
      </w:r>
      <w:r>
        <w:rPr>
          <w:w w:val="130"/>
        </w:rPr>
        <w:t>ventilator</w:t>
      </w:r>
      <w:r>
        <w:rPr>
          <w:spacing w:val="-1"/>
          <w:w w:val="130"/>
        </w:rPr>
        <w:t> </w:t>
      </w:r>
      <w:r>
        <w:rPr>
          <w:w w:val="130"/>
        </w:rPr>
        <w:t>management,</w:t>
      </w:r>
      <w:r>
        <w:rPr>
          <w:spacing w:val="-1"/>
          <w:w w:val="130"/>
        </w:rPr>
        <w:t> </w:t>
      </w:r>
      <w:r>
        <w:rPr>
          <w:w w:val="130"/>
        </w:rPr>
        <w:t>oxygen</w:t>
      </w:r>
      <w:r>
        <w:rPr>
          <w:spacing w:val="-1"/>
          <w:w w:val="130"/>
        </w:rPr>
        <w:t> </w:t>
      </w:r>
      <w:r>
        <w:rPr>
          <w:w w:val="130"/>
        </w:rPr>
        <w:t>therapy,</w:t>
      </w:r>
      <w:r>
        <w:rPr>
          <w:spacing w:val="-1"/>
          <w:w w:val="130"/>
        </w:rPr>
        <w:t> </w:t>
      </w:r>
      <w:r>
        <w:rPr>
          <w:w w:val="130"/>
        </w:rPr>
        <w:t>pulmonary testing,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3"/>
          <w:w w:val="130"/>
        </w:rPr>
        <w:t> </w:t>
      </w:r>
      <w:r>
        <w:rPr>
          <w:w w:val="130"/>
        </w:rPr>
        <w:t>emergency</w:t>
      </w:r>
      <w:r>
        <w:rPr>
          <w:spacing w:val="-3"/>
          <w:w w:val="130"/>
        </w:rPr>
        <w:t> </w:t>
      </w:r>
      <w:r>
        <w:rPr>
          <w:w w:val="130"/>
        </w:rPr>
        <w:t>airway</w:t>
      </w:r>
      <w:r>
        <w:rPr>
          <w:spacing w:val="-3"/>
          <w:w w:val="130"/>
        </w:rPr>
        <w:t> </w:t>
      </w:r>
      <w:r>
        <w:rPr>
          <w:w w:val="130"/>
        </w:rPr>
        <w:t>support.</w:t>
      </w:r>
      <w:r>
        <w:rPr>
          <w:spacing w:val="-3"/>
          <w:w w:val="130"/>
        </w:rPr>
        <w:t> </w:t>
      </w:r>
      <w:r>
        <w:rPr>
          <w:w w:val="130"/>
        </w:rPr>
        <w:t>Committed</w:t>
      </w:r>
      <w:r>
        <w:rPr>
          <w:spacing w:val="-3"/>
          <w:w w:val="130"/>
        </w:rPr>
        <w:t> </w:t>
      </w:r>
      <w:r>
        <w:rPr>
          <w:w w:val="130"/>
        </w:rPr>
        <w:t>to</w:t>
      </w:r>
      <w:r>
        <w:rPr>
          <w:spacing w:val="-3"/>
          <w:w w:val="130"/>
        </w:rPr>
        <w:t> </w:t>
      </w:r>
      <w:r>
        <w:rPr>
          <w:w w:val="130"/>
        </w:rPr>
        <w:t>maintaining</w:t>
      </w:r>
      <w:r>
        <w:rPr>
          <w:spacing w:val="-3"/>
          <w:w w:val="130"/>
        </w:rPr>
        <w:t> </w:t>
      </w:r>
      <w:r>
        <w:rPr>
          <w:w w:val="130"/>
        </w:rPr>
        <w:t>high</w:t>
      </w:r>
      <w:r>
        <w:rPr>
          <w:spacing w:val="-3"/>
          <w:w w:val="130"/>
        </w:rPr>
        <w:t> </w:t>
      </w:r>
      <w:r>
        <w:rPr>
          <w:w w:val="130"/>
        </w:rPr>
        <w:t>respiratory</w:t>
      </w:r>
      <w:r>
        <w:rPr>
          <w:spacing w:val="-3"/>
          <w:w w:val="130"/>
        </w:rPr>
        <w:t> </w:t>
      </w:r>
      <w:r>
        <w:rPr>
          <w:w w:val="130"/>
        </w:rPr>
        <w:t>function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3"/>
          <w:w w:val="130"/>
        </w:rPr>
        <w:t> </w:t>
      </w:r>
      <w:r>
        <w:rPr>
          <w:w w:val="130"/>
        </w:rPr>
        <w:t>educating</w:t>
      </w:r>
      <w:r>
        <w:rPr>
          <w:spacing w:val="-3"/>
          <w:w w:val="130"/>
        </w:rPr>
        <w:t> </w:t>
      </w:r>
      <w:r>
        <w:rPr>
          <w:w w:val="130"/>
        </w:rPr>
        <w:t>patients</w:t>
      </w:r>
      <w:r>
        <w:rPr>
          <w:spacing w:val="-3"/>
          <w:w w:val="130"/>
        </w:rPr>
        <w:t> </w:t>
      </w:r>
      <w:r>
        <w:rPr>
          <w:w w:val="130"/>
        </w:rPr>
        <w:t>on</w:t>
      </w:r>
      <w:r>
        <w:rPr>
          <w:spacing w:val="-3"/>
          <w:w w:val="130"/>
        </w:rPr>
        <w:t> </w:t>
      </w:r>
      <w:r>
        <w:rPr>
          <w:w w:val="130"/>
        </w:rPr>
        <w:t>long-term </w:t>
      </w:r>
      <w:r>
        <w:rPr>
          <w:spacing w:val="-2"/>
          <w:w w:val="130"/>
        </w:rPr>
        <w:t>wellness.</w:t>
      </w:r>
    </w:p>
    <w:p>
      <w:pPr>
        <w:pStyle w:val="BodyText"/>
        <w:spacing w:before="42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212304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6909pt;width:563.249955pt;height:.75pt;mso-position-horizontal-relative:page;mso-position-vertical-relative:paragraph;z-index:15728640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5"/>
        </w:rPr>
        <w:t>Key</w:t>
      </w:r>
      <w:r>
        <w:rPr>
          <w:color w:val="25CDE3"/>
          <w:spacing w:val="-13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119"/>
        <w:ind w:left="0"/>
        <w:rPr>
          <w:rFonts w:ascii="Arial"/>
          <w:b/>
        </w:rPr>
      </w:pPr>
    </w:p>
    <w:p>
      <w:pPr>
        <w:pStyle w:val="BodyText"/>
        <w:tabs>
          <w:tab w:pos="412" w:val="left" w:leader="none"/>
        </w:tabs>
        <w:spacing w:line="405" w:lineRule="auto"/>
        <w:ind w:right="810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Arterial</w:t>
      </w:r>
      <w:r>
        <w:rPr>
          <w:spacing w:val="-12"/>
          <w:w w:val="130"/>
        </w:rPr>
        <w:t> </w:t>
      </w:r>
      <w:r>
        <w:rPr>
          <w:w w:val="130"/>
        </w:rPr>
        <w:t>blood</w:t>
      </w:r>
      <w:r>
        <w:rPr>
          <w:spacing w:val="-12"/>
          <w:w w:val="130"/>
        </w:rPr>
        <w:t> </w:t>
      </w:r>
      <w:r>
        <w:rPr>
          <w:w w:val="130"/>
        </w:rPr>
        <w:t>gas</w:t>
      </w:r>
      <w:r>
        <w:rPr>
          <w:spacing w:val="-12"/>
          <w:w w:val="130"/>
        </w:rPr>
        <w:t> </w:t>
      </w:r>
      <w:r>
        <w:rPr>
          <w:w w:val="130"/>
        </w:rPr>
        <w:t>(ABG)</w:t>
      </w:r>
      <w:r>
        <w:rPr>
          <w:spacing w:val="-12"/>
          <w:w w:val="130"/>
        </w:rPr>
        <w:t> </w:t>
      </w:r>
      <w:r>
        <w:rPr>
          <w:w w:val="130"/>
        </w:rPr>
        <w:t>collection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Emergency</w:t>
      </w:r>
      <w:r>
        <w:rPr>
          <w:spacing w:val="-1"/>
          <w:w w:val="130"/>
        </w:rPr>
        <w:t> </w:t>
      </w:r>
      <w:r>
        <w:rPr>
          <w:w w:val="130"/>
        </w:rPr>
        <w:t>response</w:t>
      </w:r>
    </w:p>
    <w:p>
      <w:pPr>
        <w:pStyle w:val="BodyText"/>
        <w:tabs>
          <w:tab w:pos="412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Intubation</w:t>
      </w:r>
      <w:r>
        <w:rPr>
          <w:spacing w:val="4"/>
          <w:w w:val="130"/>
        </w:rPr>
        <w:t> </w:t>
      </w:r>
      <w:r>
        <w:rPr>
          <w:spacing w:val="-2"/>
          <w:w w:val="130"/>
        </w:rPr>
        <w:t>support</w:t>
      </w:r>
    </w:p>
    <w:p>
      <w:pPr>
        <w:pStyle w:val="BodyText"/>
        <w:tabs>
          <w:tab w:pos="412" w:val="left" w:leader="none"/>
        </w:tabs>
        <w:spacing w:before="149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Nebulizer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treatments</w:t>
      </w:r>
    </w:p>
    <w:p>
      <w:pPr>
        <w:pStyle w:val="BodyText"/>
        <w:tabs>
          <w:tab w:pos="412" w:val="left" w:leader="none"/>
        </w:tabs>
        <w:spacing w:line="405" w:lineRule="auto" w:before="135"/>
        <w:ind w:right="904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Oxygen</w:t>
      </w:r>
      <w:r>
        <w:rPr>
          <w:spacing w:val="-12"/>
          <w:w w:val="130"/>
        </w:rPr>
        <w:t> </w:t>
      </w:r>
      <w:r>
        <w:rPr>
          <w:w w:val="130"/>
        </w:rPr>
        <w:t>administration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Patient</w:t>
      </w:r>
      <w:r>
        <w:rPr>
          <w:spacing w:val="-1"/>
          <w:w w:val="130"/>
        </w:rPr>
        <w:t> </w:t>
      </w:r>
      <w:r>
        <w:rPr>
          <w:w w:val="130"/>
        </w:rPr>
        <w:t>education</w:t>
      </w:r>
    </w:p>
    <w:p>
      <w:pPr>
        <w:pStyle w:val="BodyText"/>
        <w:tabs>
          <w:tab w:pos="412" w:val="left" w:leader="none"/>
        </w:tabs>
        <w:spacing w:line="424" w:lineRule="auto"/>
        <w:ind w:right="86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Pulmonary</w:t>
      </w:r>
      <w:r>
        <w:rPr>
          <w:spacing w:val="-8"/>
          <w:w w:val="130"/>
        </w:rPr>
        <w:t> </w:t>
      </w:r>
      <w:r>
        <w:rPr>
          <w:w w:val="130"/>
        </w:rPr>
        <w:t>function</w:t>
      </w:r>
      <w:r>
        <w:rPr>
          <w:spacing w:val="-8"/>
          <w:w w:val="130"/>
        </w:rPr>
        <w:t> </w:t>
      </w:r>
      <w:r>
        <w:rPr>
          <w:w w:val="130"/>
        </w:rPr>
        <w:t>testing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Respiratory</w:t>
      </w:r>
      <w:r>
        <w:rPr>
          <w:spacing w:val="-1"/>
          <w:w w:val="130"/>
        </w:rPr>
        <w:t> </w:t>
      </w:r>
      <w:r>
        <w:rPr>
          <w:w w:val="130"/>
        </w:rPr>
        <w:t>assessments</w:t>
      </w:r>
    </w:p>
    <w:p>
      <w:pPr>
        <w:pStyle w:val="BodyText"/>
        <w:tabs>
          <w:tab w:pos="412" w:val="left" w:leader="none"/>
        </w:tabs>
        <w:spacing w:line="179" w:lineRule="exact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Ventilator</w:t>
      </w:r>
      <w:r>
        <w:rPr>
          <w:spacing w:val="4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tabs>
          <w:tab w:pos="412" w:val="left" w:leader="none"/>
        </w:tabs>
        <w:spacing w:before="1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Tracheostomy</w:t>
      </w:r>
      <w:r>
        <w:rPr>
          <w:spacing w:val="6"/>
          <w:w w:val="130"/>
        </w:rPr>
        <w:t> </w:t>
      </w:r>
      <w:r>
        <w:rPr>
          <w:spacing w:val="-4"/>
          <w:w w:val="130"/>
        </w:rPr>
        <w:t>care</w:t>
      </w:r>
    </w:p>
    <w:p>
      <w:pPr>
        <w:pStyle w:val="BodyText"/>
        <w:spacing w:before="88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212409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25193pt;width:563.249955pt;height:.75pt;mso-position-horizontal-relative:page;mso-position-vertical-relative:paragraph;z-index:15729152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Professional</w:t>
      </w:r>
      <w:r>
        <w:rPr>
          <w:color w:val="25CDE3"/>
          <w:spacing w:val="2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before="2"/>
        <w:ind w:left="0"/>
        <w:rPr>
          <w:rFonts w:ascii="Arial"/>
          <w:b/>
          <w:sz w:val="26"/>
        </w:rPr>
      </w:pPr>
    </w:p>
    <w:p>
      <w:pPr>
        <w:spacing w:before="0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w w:val="115"/>
          <w:sz w:val="18"/>
        </w:rPr>
        <w:t>Respiratory</w:t>
      </w:r>
      <w:r>
        <w:rPr>
          <w:rFonts w:ascii="Arial"/>
          <w:b/>
          <w:spacing w:val="-2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Therapist</w:t>
      </w:r>
      <w:r>
        <w:rPr>
          <w:rFonts w:ascii="Arial"/>
          <w:b/>
          <w:spacing w:val="26"/>
          <w:w w:val="115"/>
          <w:sz w:val="18"/>
        </w:rPr>
        <w:t>  </w:t>
      </w:r>
      <w:r>
        <w:rPr>
          <w:i/>
          <w:w w:val="115"/>
          <w:sz w:val="16"/>
        </w:rPr>
        <w:t>Cedar</w:t>
      </w:r>
      <w:r>
        <w:rPr>
          <w:i/>
          <w:spacing w:val="14"/>
          <w:w w:val="115"/>
          <w:sz w:val="16"/>
        </w:rPr>
        <w:t> </w:t>
      </w:r>
      <w:r>
        <w:rPr>
          <w:i/>
          <w:w w:val="115"/>
          <w:sz w:val="16"/>
        </w:rPr>
        <w:t>Ridge</w:t>
      </w:r>
      <w:r>
        <w:rPr>
          <w:i/>
          <w:spacing w:val="13"/>
          <w:w w:val="115"/>
          <w:sz w:val="16"/>
        </w:rPr>
        <w:t> </w:t>
      </w:r>
      <w:r>
        <w:rPr>
          <w:i/>
          <w:w w:val="115"/>
          <w:sz w:val="16"/>
        </w:rPr>
        <w:t>Medical</w:t>
      </w:r>
      <w:r>
        <w:rPr>
          <w:i/>
          <w:spacing w:val="13"/>
          <w:w w:val="115"/>
          <w:sz w:val="16"/>
        </w:rPr>
        <w:t> </w:t>
      </w:r>
      <w:r>
        <w:rPr>
          <w:i/>
          <w:w w:val="115"/>
          <w:sz w:val="16"/>
        </w:rPr>
        <w:t>Center,</w:t>
      </w:r>
      <w:r>
        <w:rPr>
          <w:i/>
          <w:spacing w:val="13"/>
          <w:w w:val="115"/>
          <w:sz w:val="16"/>
        </w:rPr>
        <w:t> </w:t>
      </w:r>
      <w:r>
        <w:rPr>
          <w:i/>
          <w:w w:val="115"/>
          <w:sz w:val="16"/>
        </w:rPr>
        <w:t>Wichita,</w:t>
      </w:r>
      <w:r>
        <w:rPr>
          <w:i/>
          <w:spacing w:val="12"/>
          <w:w w:val="120"/>
          <w:sz w:val="16"/>
        </w:rPr>
        <w:t> </w:t>
      </w:r>
      <w:r>
        <w:rPr>
          <w:i/>
          <w:w w:val="120"/>
          <w:sz w:val="16"/>
        </w:rPr>
        <w:t>KS</w:t>
      </w:r>
      <w:r>
        <w:rPr>
          <w:i/>
          <w:spacing w:val="11"/>
          <w:w w:val="120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13"/>
          <w:w w:val="115"/>
          <w:sz w:val="16"/>
        </w:rPr>
        <w:t> </w:t>
      </w:r>
      <w:r>
        <w:rPr>
          <w:i/>
          <w:w w:val="115"/>
          <w:sz w:val="16"/>
        </w:rPr>
        <w:t>July</w:t>
      </w:r>
      <w:r>
        <w:rPr>
          <w:i/>
          <w:spacing w:val="13"/>
          <w:w w:val="115"/>
          <w:sz w:val="16"/>
        </w:rPr>
        <w:t> </w:t>
      </w:r>
      <w:r>
        <w:rPr>
          <w:i/>
          <w:w w:val="115"/>
          <w:sz w:val="16"/>
        </w:rPr>
        <w:t>2019</w:t>
      </w:r>
      <w:r>
        <w:rPr>
          <w:i/>
          <w:spacing w:val="13"/>
          <w:w w:val="115"/>
          <w:sz w:val="16"/>
        </w:rPr>
        <w:t> </w:t>
      </w:r>
      <w:r>
        <w:rPr>
          <w:i/>
          <w:w w:val="115"/>
          <w:sz w:val="16"/>
        </w:rPr>
        <w:t>-</w:t>
      </w:r>
      <w:r>
        <w:rPr>
          <w:i/>
          <w:spacing w:val="11"/>
          <w:w w:val="120"/>
          <w:sz w:val="16"/>
        </w:rPr>
        <w:t> </w:t>
      </w:r>
      <w:r>
        <w:rPr>
          <w:i/>
          <w:spacing w:val="-2"/>
          <w:w w:val="120"/>
          <w:sz w:val="16"/>
        </w:rPr>
        <w:t>Present</w:t>
      </w:r>
    </w:p>
    <w:p>
      <w:pPr>
        <w:pStyle w:val="BodyText"/>
        <w:tabs>
          <w:tab w:pos="412" w:val="left" w:leader="none"/>
        </w:tabs>
        <w:spacing w:line="405" w:lineRule="auto" w:before="75"/>
        <w:ind w:right="393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30"/>
        </w:rPr>
        <w:t>Deliver</w:t>
      </w:r>
      <w:r>
        <w:rPr>
          <w:spacing w:val="-11"/>
          <w:w w:val="130"/>
        </w:rPr>
        <w:t> </w:t>
      </w:r>
      <w:r>
        <w:rPr>
          <w:w w:val="130"/>
        </w:rPr>
        <w:t>respiratory</w:t>
      </w:r>
      <w:r>
        <w:rPr>
          <w:spacing w:val="-11"/>
          <w:w w:val="130"/>
        </w:rPr>
        <w:t> </w:t>
      </w:r>
      <w:r>
        <w:rPr>
          <w:w w:val="130"/>
        </w:rPr>
        <w:t>treatments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ventilator</w:t>
      </w:r>
      <w:r>
        <w:rPr>
          <w:spacing w:val="-11"/>
          <w:w w:val="130"/>
        </w:rPr>
        <w:t> </w:t>
      </w:r>
      <w:r>
        <w:rPr>
          <w:w w:val="130"/>
        </w:rPr>
        <w:t>support</w:t>
      </w:r>
      <w:r>
        <w:rPr>
          <w:spacing w:val="-11"/>
          <w:w w:val="130"/>
        </w:rPr>
        <w:t> </w:t>
      </w:r>
      <w:r>
        <w:rPr>
          <w:w w:val="130"/>
        </w:rPr>
        <w:t>in</w:t>
      </w:r>
      <w:r>
        <w:rPr>
          <w:spacing w:val="-11"/>
          <w:w w:val="130"/>
        </w:rPr>
        <w:t> </w:t>
      </w:r>
      <w:r>
        <w:rPr>
          <w:w w:val="130"/>
        </w:rPr>
        <w:t>ICU,</w:t>
      </w:r>
      <w:r>
        <w:rPr>
          <w:spacing w:val="-11"/>
          <w:w w:val="130"/>
        </w:rPr>
        <w:t> </w:t>
      </w:r>
      <w:r>
        <w:rPr>
          <w:w w:val="130"/>
        </w:rPr>
        <w:t>ER,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med-surg</w:t>
      </w:r>
      <w:r>
        <w:rPr>
          <w:spacing w:val="-11"/>
          <w:w w:val="130"/>
        </w:rPr>
        <w:t> </w:t>
      </w:r>
      <w:r>
        <w:rPr>
          <w:w w:val="130"/>
        </w:rPr>
        <w:t>units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Assess</w:t>
      </w:r>
      <w:r>
        <w:rPr>
          <w:spacing w:val="-2"/>
          <w:w w:val="130"/>
        </w:rPr>
        <w:t> </w:t>
      </w:r>
      <w:r>
        <w:rPr>
          <w:w w:val="130"/>
        </w:rPr>
        <w:t>ABGs,</w:t>
      </w:r>
      <w:r>
        <w:rPr>
          <w:spacing w:val="-2"/>
          <w:w w:val="130"/>
        </w:rPr>
        <w:t> </w:t>
      </w:r>
      <w:r>
        <w:rPr>
          <w:w w:val="130"/>
        </w:rPr>
        <w:t>adjust</w:t>
      </w:r>
      <w:r>
        <w:rPr>
          <w:spacing w:val="-2"/>
          <w:w w:val="130"/>
        </w:rPr>
        <w:t> </w:t>
      </w:r>
      <w:r>
        <w:rPr>
          <w:w w:val="130"/>
        </w:rPr>
        <w:t>oxygen</w:t>
      </w:r>
      <w:r>
        <w:rPr>
          <w:spacing w:val="-2"/>
          <w:w w:val="130"/>
        </w:rPr>
        <w:t> </w:t>
      </w:r>
      <w:r>
        <w:rPr>
          <w:w w:val="130"/>
        </w:rPr>
        <w:t>flow</w:t>
      </w:r>
      <w:r>
        <w:rPr>
          <w:spacing w:val="-2"/>
          <w:w w:val="130"/>
        </w:rPr>
        <w:t> </w:t>
      </w:r>
      <w:r>
        <w:rPr>
          <w:w w:val="130"/>
        </w:rPr>
        <w:t>rates,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provide</w:t>
      </w:r>
      <w:r>
        <w:rPr>
          <w:spacing w:val="-2"/>
          <w:w w:val="130"/>
        </w:rPr>
        <w:t> </w:t>
      </w:r>
      <w:r>
        <w:rPr>
          <w:w w:val="130"/>
        </w:rPr>
        <w:t>real-time</w:t>
      </w:r>
      <w:r>
        <w:rPr>
          <w:spacing w:val="-2"/>
          <w:w w:val="130"/>
        </w:rPr>
        <w:t> </w:t>
      </w:r>
      <w:r>
        <w:rPr>
          <w:w w:val="130"/>
        </w:rPr>
        <w:t>input</w:t>
      </w:r>
      <w:r>
        <w:rPr>
          <w:spacing w:val="-2"/>
          <w:w w:val="130"/>
        </w:rPr>
        <w:t> </w:t>
      </w:r>
      <w:r>
        <w:rPr>
          <w:w w:val="130"/>
        </w:rPr>
        <w:t>to</w:t>
      </w:r>
      <w:r>
        <w:rPr>
          <w:spacing w:val="-2"/>
          <w:w w:val="130"/>
        </w:rPr>
        <w:t> </w:t>
      </w:r>
      <w:r>
        <w:rPr>
          <w:w w:val="130"/>
        </w:rPr>
        <w:t>care</w:t>
      </w:r>
      <w:r>
        <w:rPr>
          <w:spacing w:val="-2"/>
          <w:w w:val="130"/>
        </w:rPr>
        <w:t> </w:t>
      </w:r>
      <w:r>
        <w:rPr>
          <w:w w:val="130"/>
        </w:rPr>
        <w:t>teams</w:t>
      </w:r>
    </w:p>
    <w:p>
      <w:pPr>
        <w:pStyle w:val="BodyText"/>
        <w:tabs>
          <w:tab w:pos="412" w:val="left" w:leader="none"/>
        </w:tabs>
        <w:spacing w:line="405" w:lineRule="auto"/>
        <w:ind w:right="509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Train nursing staff on trach care and non-invasive ventilation protocols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Serve as an emergency code team member for airway management</w:t>
      </w:r>
    </w:p>
    <w:p>
      <w:pPr>
        <w:spacing w:before="133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w w:val="115"/>
          <w:sz w:val="18"/>
        </w:rPr>
        <w:t>Respiratory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Therapy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Technician</w:t>
      </w:r>
      <w:r>
        <w:rPr>
          <w:rFonts w:ascii="Arial"/>
          <w:b/>
          <w:spacing w:val="71"/>
          <w:w w:val="120"/>
          <w:sz w:val="18"/>
        </w:rPr>
        <w:t> </w:t>
      </w:r>
      <w:r>
        <w:rPr>
          <w:i/>
          <w:w w:val="120"/>
          <w:sz w:val="16"/>
        </w:rPr>
        <w:t>MidState</w:t>
      </w:r>
      <w:r>
        <w:rPr>
          <w:i/>
          <w:spacing w:val="-1"/>
          <w:w w:val="120"/>
          <w:sz w:val="16"/>
        </w:rPr>
        <w:t> </w:t>
      </w:r>
      <w:r>
        <w:rPr>
          <w:i/>
          <w:w w:val="115"/>
          <w:sz w:val="16"/>
        </w:rPr>
        <w:t>Rehab Hospital,</w:t>
      </w:r>
      <w:r>
        <w:rPr>
          <w:i/>
          <w:spacing w:val="1"/>
          <w:w w:val="115"/>
          <w:sz w:val="16"/>
        </w:rPr>
        <w:t> </w:t>
      </w:r>
      <w:r>
        <w:rPr>
          <w:i/>
          <w:w w:val="115"/>
          <w:sz w:val="16"/>
        </w:rPr>
        <w:t>Wichita,</w:t>
      </w:r>
      <w:r>
        <w:rPr>
          <w:i/>
          <w:spacing w:val="-1"/>
          <w:w w:val="120"/>
          <w:sz w:val="16"/>
        </w:rPr>
        <w:t> </w:t>
      </w:r>
      <w:r>
        <w:rPr>
          <w:i/>
          <w:w w:val="120"/>
          <w:sz w:val="16"/>
        </w:rPr>
        <w:t>KS</w:t>
      </w:r>
      <w:r>
        <w:rPr>
          <w:i/>
          <w:spacing w:val="-1"/>
          <w:w w:val="120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-1"/>
          <w:w w:val="120"/>
          <w:sz w:val="16"/>
        </w:rPr>
        <w:t> </w:t>
      </w:r>
      <w:r>
        <w:rPr>
          <w:i/>
          <w:w w:val="120"/>
          <w:sz w:val="16"/>
        </w:rPr>
        <w:t>June</w:t>
      </w:r>
      <w:r>
        <w:rPr>
          <w:i/>
          <w:spacing w:val="-1"/>
          <w:w w:val="120"/>
          <w:sz w:val="16"/>
        </w:rPr>
        <w:t> </w:t>
      </w:r>
      <w:r>
        <w:rPr>
          <w:i/>
          <w:w w:val="115"/>
          <w:sz w:val="16"/>
        </w:rPr>
        <w:t>2015</w:t>
      </w:r>
      <w:r>
        <w:rPr>
          <w:i/>
          <w:spacing w:val="1"/>
          <w:w w:val="115"/>
          <w:sz w:val="16"/>
        </w:rPr>
        <w:t> </w:t>
      </w:r>
      <w:r>
        <w:rPr>
          <w:i/>
          <w:w w:val="115"/>
          <w:sz w:val="16"/>
        </w:rPr>
        <w:t>-</w:t>
      </w:r>
      <w:r>
        <w:rPr>
          <w:i/>
          <w:spacing w:val="-1"/>
          <w:w w:val="120"/>
          <w:sz w:val="16"/>
        </w:rPr>
        <w:t> </w:t>
      </w:r>
      <w:r>
        <w:rPr>
          <w:i/>
          <w:w w:val="120"/>
          <w:sz w:val="16"/>
        </w:rPr>
        <w:t>June</w:t>
      </w:r>
      <w:r>
        <w:rPr>
          <w:i/>
          <w:spacing w:val="-1"/>
          <w:w w:val="120"/>
          <w:sz w:val="16"/>
        </w:rPr>
        <w:t> </w:t>
      </w:r>
      <w:r>
        <w:rPr>
          <w:i/>
          <w:spacing w:val="-4"/>
          <w:w w:val="115"/>
          <w:sz w:val="16"/>
        </w:rPr>
        <w:t>2019</w:t>
      </w:r>
    </w:p>
    <w:p>
      <w:pPr>
        <w:pStyle w:val="BodyText"/>
        <w:tabs>
          <w:tab w:pos="412" w:val="left" w:leader="none"/>
        </w:tabs>
        <w:spacing w:before="7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Provided</w:t>
      </w:r>
      <w:r>
        <w:rPr>
          <w:spacing w:val="9"/>
          <w:w w:val="125"/>
        </w:rPr>
        <w:t> </w:t>
      </w:r>
      <w:r>
        <w:rPr>
          <w:w w:val="125"/>
        </w:rPr>
        <w:t>therapy</w:t>
      </w:r>
      <w:r>
        <w:rPr>
          <w:spacing w:val="9"/>
          <w:w w:val="125"/>
        </w:rPr>
        <w:t> </w:t>
      </w:r>
      <w:r>
        <w:rPr>
          <w:w w:val="125"/>
        </w:rPr>
        <w:t>for</w:t>
      </w:r>
      <w:r>
        <w:rPr>
          <w:spacing w:val="9"/>
          <w:w w:val="125"/>
        </w:rPr>
        <w:t> </w:t>
      </w:r>
      <w:r>
        <w:rPr>
          <w:w w:val="125"/>
        </w:rPr>
        <w:t>patients</w:t>
      </w:r>
      <w:r>
        <w:rPr>
          <w:spacing w:val="9"/>
          <w:w w:val="125"/>
        </w:rPr>
        <w:t> </w:t>
      </w:r>
      <w:r>
        <w:rPr>
          <w:w w:val="125"/>
        </w:rPr>
        <w:t>with</w:t>
      </w:r>
      <w:r>
        <w:rPr>
          <w:spacing w:val="9"/>
          <w:w w:val="125"/>
        </w:rPr>
        <w:t> </w:t>
      </w:r>
      <w:r>
        <w:rPr>
          <w:w w:val="125"/>
        </w:rPr>
        <w:t>COPD,</w:t>
      </w:r>
      <w:r>
        <w:rPr>
          <w:spacing w:val="9"/>
          <w:w w:val="125"/>
        </w:rPr>
        <w:t> </w:t>
      </w:r>
      <w:r>
        <w:rPr>
          <w:w w:val="125"/>
        </w:rPr>
        <w:t>asthma,</w:t>
      </w:r>
      <w:r>
        <w:rPr>
          <w:spacing w:val="9"/>
          <w:w w:val="125"/>
        </w:rPr>
        <w:t> </w:t>
      </w:r>
      <w:r>
        <w:rPr>
          <w:w w:val="125"/>
        </w:rPr>
        <w:t>and</w:t>
      </w:r>
      <w:r>
        <w:rPr>
          <w:spacing w:val="9"/>
          <w:w w:val="125"/>
        </w:rPr>
        <w:t> </w:t>
      </w:r>
      <w:r>
        <w:rPr>
          <w:w w:val="125"/>
        </w:rPr>
        <w:t>post-COVID</w:t>
      </w:r>
      <w:r>
        <w:rPr>
          <w:spacing w:val="9"/>
          <w:w w:val="125"/>
        </w:rPr>
        <w:t> </w:t>
      </w:r>
      <w:r>
        <w:rPr>
          <w:w w:val="125"/>
        </w:rPr>
        <w:t>respiratory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decline</w:t>
      </w:r>
    </w:p>
    <w:p>
      <w:pPr>
        <w:pStyle w:val="BodyText"/>
        <w:tabs>
          <w:tab w:pos="412" w:val="left" w:leader="none"/>
        </w:tabs>
        <w:spacing w:line="424" w:lineRule="auto" w:before="135"/>
        <w:ind w:right="35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Performed</w:t>
      </w:r>
      <w:r>
        <w:rPr>
          <w:spacing w:val="-2"/>
          <w:w w:val="130"/>
        </w:rPr>
        <w:t> </w:t>
      </w:r>
      <w:r>
        <w:rPr>
          <w:w w:val="130"/>
        </w:rPr>
        <w:t>pulmonary</w:t>
      </w:r>
      <w:r>
        <w:rPr>
          <w:spacing w:val="-2"/>
          <w:w w:val="130"/>
        </w:rPr>
        <w:t> </w:t>
      </w:r>
      <w:r>
        <w:rPr>
          <w:w w:val="130"/>
        </w:rPr>
        <w:t>function</w:t>
      </w:r>
      <w:r>
        <w:rPr>
          <w:spacing w:val="-2"/>
          <w:w w:val="130"/>
        </w:rPr>
        <w:t> </w:t>
      </w:r>
      <w:r>
        <w:rPr>
          <w:w w:val="130"/>
        </w:rPr>
        <w:t>testing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assisted</w:t>
      </w:r>
      <w:r>
        <w:rPr>
          <w:spacing w:val="-2"/>
          <w:w w:val="130"/>
        </w:rPr>
        <w:t> </w:t>
      </w:r>
      <w:r>
        <w:rPr>
          <w:w w:val="130"/>
        </w:rPr>
        <w:t>with</w:t>
      </w:r>
      <w:r>
        <w:rPr>
          <w:spacing w:val="-2"/>
          <w:w w:val="130"/>
        </w:rPr>
        <w:t> </w:t>
      </w:r>
      <w:r>
        <w:rPr>
          <w:w w:val="130"/>
        </w:rPr>
        <w:t>BiPAP/CPAP</w:t>
      </w:r>
      <w:r>
        <w:rPr>
          <w:spacing w:val="-2"/>
          <w:w w:val="130"/>
        </w:rPr>
        <w:t> </w:t>
      </w:r>
      <w:r>
        <w:rPr>
          <w:w w:val="130"/>
        </w:rPr>
        <w:t>equipment</w:t>
      </w:r>
      <w:r>
        <w:rPr>
          <w:spacing w:val="-2"/>
          <w:w w:val="130"/>
        </w:rPr>
        <w:t> </w:t>
      </w:r>
      <w:r>
        <w:rPr>
          <w:w w:val="130"/>
        </w:rPr>
        <w:t>setups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30"/>
        </w:rPr>
        <w:t>Educated patients and families on breathing exercises and medication use</w:t>
      </w:r>
    </w:p>
    <w:p>
      <w:pPr>
        <w:pStyle w:val="BodyText"/>
        <w:tabs>
          <w:tab w:pos="412" w:val="left" w:leader="none"/>
        </w:tabs>
        <w:spacing w:line="179" w:lineRule="exact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Ensured</w:t>
      </w:r>
      <w:r>
        <w:rPr>
          <w:spacing w:val="-9"/>
          <w:w w:val="130"/>
        </w:rPr>
        <w:t> </w:t>
      </w:r>
      <w:r>
        <w:rPr>
          <w:w w:val="130"/>
        </w:rPr>
        <w:t>proper</w:t>
      </w:r>
      <w:r>
        <w:rPr>
          <w:spacing w:val="-9"/>
          <w:w w:val="130"/>
        </w:rPr>
        <w:t> </w:t>
      </w:r>
      <w:r>
        <w:rPr>
          <w:w w:val="130"/>
        </w:rPr>
        <w:t>documentation</w:t>
      </w:r>
      <w:r>
        <w:rPr>
          <w:spacing w:val="-9"/>
          <w:w w:val="130"/>
        </w:rPr>
        <w:t> </w:t>
      </w:r>
      <w:r>
        <w:rPr>
          <w:w w:val="130"/>
        </w:rPr>
        <w:t>in</w:t>
      </w:r>
      <w:r>
        <w:rPr>
          <w:spacing w:val="-8"/>
          <w:w w:val="130"/>
        </w:rPr>
        <w:t> </w:t>
      </w:r>
      <w:r>
        <w:rPr>
          <w:w w:val="130"/>
        </w:rPr>
        <w:t>Epic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reported</w:t>
      </w:r>
      <w:r>
        <w:rPr>
          <w:spacing w:val="-9"/>
          <w:w w:val="130"/>
        </w:rPr>
        <w:t> </w:t>
      </w:r>
      <w:r>
        <w:rPr>
          <w:w w:val="130"/>
        </w:rPr>
        <w:t>treatment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outcomes</w:t>
      </w:r>
    </w:p>
    <w:p>
      <w:pPr>
        <w:pStyle w:val="BodyText"/>
        <w:spacing w:before="87"/>
        <w:ind w:left="0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212528</wp:posOffset>
                </wp:positionV>
                <wp:extent cx="7153275" cy="95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34552pt;width:563.249955pt;height:.75pt;mso-position-horizontal-relative:page;mso-position-vertical-relative:paragraph;z-index:15729664" id="docshape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pStyle w:val="BodyText"/>
        <w:spacing w:before="1"/>
        <w:ind w:left="0"/>
        <w:rPr>
          <w:rFonts w:ascii="Arial"/>
          <w:b/>
          <w:sz w:val="26"/>
        </w:rPr>
      </w:pPr>
    </w:p>
    <w:p>
      <w:pPr>
        <w:spacing w:before="1"/>
        <w:ind w:left="114" w:right="0" w:firstLine="0"/>
        <w:jc w:val="left"/>
        <w:rPr>
          <w:sz w:val="16"/>
        </w:rPr>
      </w:pPr>
      <w:r>
        <w:rPr>
          <w:rFonts w:ascii="Arial" w:hAnsi="Arial"/>
          <w:b/>
          <w:spacing w:val="-2"/>
          <w:w w:val="115"/>
          <w:sz w:val="18"/>
        </w:rPr>
        <w:t>Associate</w:t>
      </w:r>
      <w:r>
        <w:rPr>
          <w:rFonts w:ascii="Arial" w:hAnsi="Arial"/>
          <w:b/>
          <w:spacing w:val="-14"/>
          <w:w w:val="115"/>
          <w:sz w:val="18"/>
        </w:rPr>
        <w:t> </w:t>
      </w:r>
      <w:r>
        <w:rPr>
          <w:rFonts w:ascii="Arial" w:hAnsi="Arial"/>
          <w:b/>
          <w:spacing w:val="-2"/>
          <w:w w:val="115"/>
          <w:sz w:val="18"/>
        </w:rPr>
        <w:t>of</w:t>
      </w:r>
      <w:r>
        <w:rPr>
          <w:rFonts w:ascii="Arial" w:hAnsi="Arial"/>
          <w:b/>
          <w:spacing w:val="-13"/>
          <w:w w:val="115"/>
          <w:sz w:val="18"/>
        </w:rPr>
        <w:t> </w:t>
      </w:r>
      <w:r>
        <w:rPr>
          <w:rFonts w:ascii="Arial" w:hAnsi="Arial"/>
          <w:b/>
          <w:spacing w:val="-2"/>
          <w:w w:val="115"/>
          <w:sz w:val="18"/>
        </w:rPr>
        <w:t>Applied</w:t>
      </w:r>
      <w:r>
        <w:rPr>
          <w:rFonts w:ascii="Arial" w:hAnsi="Arial"/>
          <w:b/>
          <w:spacing w:val="-14"/>
          <w:w w:val="115"/>
          <w:sz w:val="18"/>
        </w:rPr>
        <w:t> </w:t>
      </w:r>
      <w:r>
        <w:rPr>
          <w:rFonts w:ascii="Arial" w:hAnsi="Arial"/>
          <w:b/>
          <w:spacing w:val="-2"/>
          <w:w w:val="115"/>
          <w:sz w:val="18"/>
        </w:rPr>
        <w:t>Science</w:t>
      </w:r>
      <w:r>
        <w:rPr>
          <w:rFonts w:ascii="Arial" w:hAnsi="Arial"/>
          <w:b/>
          <w:spacing w:val="-13"/>
          <w:w w:val="115"/>
          <w:sz w:val="18"/>
        </w:rPr>
        <w:t> </w:t>
      </w:r>
      <w:r>
        <w:rPr>
          <w:rFonts w:ascii="Arial" w:hAnsi="Arial"/>
          <w:b/>
          <w:spacing w:val="-2"/>
          <w:w w:val="115"/>
          <w:sz w:val="18"/>
        </w:rPr>
        <w:t>–</w:t>
      </w:r>
      <w:r>
        <w:rPr>
          <w:rFonts w:ascii="Arial" w:hAnsi="Arial"/>
          <w:b/>
          <w:spacing w:val="-14"/>
          <w:w w:val="115"/>
          <w:sz w:val="18"/>
        </w:rPr>
        <w:t> </w:t>
      </w:r>
      <w:r>
        <w:rPr>
          <w:rFonts w:ascii="Arial" w:hAnsi="Arial"/>
          <w:b/>
          <w:spacing w:val="-2"/>
          <w:w w:val="115"/>
          <w:sz w:val="18"/>
        </w:rPr>
        <w:t>Respiratory</w:t>
      </w:r>
      <w:r>
        <w:rPr>
          <w:rFonts w:ascii="Arial" w:hAnsi="Arial"/>
          <w:b/>
          <w:spacing w:val="-13"/>
          <w:w w:val="115"/>
          <w:sz w:val="18"/>
        </w:rPr>
        <w:t> </w:t>
      </w:r>
      <w:r>
        <w:rPr>
          <w:rFonts w:ascii="Arial" w:hAnsi="Arial"/>
          <w:b/>
          <w:spacing w:val="-2"/>
          <w:w w:val="115"/>
          <w:sz w:val="18"/>
        </w:rPr>
        <w:t>Care</w:t>
      </w:r>
      <w:r>
        <w:rPr>
          <w:rFonts w:ascii="Arial" w:hAnsi="Arial"/>
          <w:b/>
          <w:spacing w:val="47"/>
          <w:w w:val="115"/>
          <w:sz w:val="18"/>
        </w:rPr>
        <w:t> </w:t>
      </w:r>
      <w:r>
        <w:rPr>
          <w:spacing w:val="-2"/>
          <w:w w:val="115"/>
          <w:sz w:val="16"/>
        </w:rPr>
        <w:t>Butler</w:t>
      </w:r>
      <w:r>
        <w:rPr>
          <w:spacing w:val="-1"/>
          <w:w w:val="115"/>
          <w:sz w:val="16"/>
        </w:rPr>
        <w:t> </w:t>
      </w:r>
      <w:r>
        <w:rPr>
          <w:spacing w:val="-2"/>
          <w:w w:val="115"/>
          <w:sz w:val="16"/>
        </w:rPr>
        <w:t>Community College,</w:t>
      </w:r>
      <w:r>
        <w:rPr>
          <w:spacing w:val="-1"/>
          <w:w w:val="115"/>
          <w:sz w:val="16"/>
        </w:rPr>
        <w:t> </w:t>
      </w:r>
      <w:r>
        <w:rPr>
          <w:spacing w:val="-2"/>
          <w:w w:val="115"/>
          <w:sz w:val="16"/>
        </w:rPr>
        <w:t>El</w:t>
      </w:r>
      <w:r>
        <w:rPr>
          <w:spacing w:val="-1"/>
          <w:w w:val="115"/>
          <w:sz w:val="16"/>
        </w:rPr>
        <w:t> </w:t>
      </w:r>
      <w:r>
        <w:rPr>
          <w:spacing w:val="-2"/>
          <w:w w:val="115"/>
          <w:sz w:val="16"/>
        </w:rPr>
        <w:t>Dorado, KS</w:t>
      </w:r>
      <w:r>
        <w:rPr>
          <w:spacing w:val="-1"/>
          <w:w w:val="115"/>
          <w:sz w:val="16"/>
        </w:rPr>
        <w:t> </w:t>
      </w:r>
      <w:r>
        <w:rPr>
          <w:spacing w:val="-2"/>
          <w:sz w:val="16"/>
        </w:rPr>
        <w:t>|</w:t>
      </w:r>
      <w:r>
        <w:rPr>
          <w:spacing w:val="-2"/>
          <w:w w:val="115"/>
          <w:sz w:val="16"/>
        </w:rPr>
        <w:t> </w:t>
      </w:r>
      <w:r>
        <w:rPr>
          <w:spacing w:val="-4"/>
          <w:w w:val="115"/>
          <w:sz w:val="16"/>
        </w:rPr>
        <w:t>2015</w:t>
      </w:r>
    </w:p>
    <w:p>
      <w:pPr>
        <w:pStyle w:val="BodyText"/>
        <w:spacing w:before="78"/>
        <w:ind w:left="0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212222</wp:posOffset>
                </wp:positionV>
                <wp:extent cx="7153275" cy="95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0426pt;width:563.249955pt;height:.75pt;mso-position-horizontal-relative:page;mso-position-vertical-relative:paragraph;z-index:15730176" id="docshape4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  <w:w w:val="115"/>
        </w:rPr>
        <w:t>Certiications</w:t>
      </w:r>
    </w:p>
    <w:p>
      <w:pPr>
        <w:pStyle w:val="BodyText"/>
        <w:spacing w:before="118"/>
        <w:ind w:left="0"/>
        <w:rPr>
          <w:rFonts w:ascii="Arial"/>
          <w:b/>
        </w:rPr>
      </w:pPr>
    </w:p>
    <w:p>
      <w:pPr>
        <w:pStyle w:val="BodyText"/>
        <w:spacing w:before="1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30638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2.412476pt;width:3.75pt;height:3.75pt;mso-position-horizontal-relative:page;mso-position-vertical-relative:paragraph;z-index:15730688" id="docshape5" coordorigin="330,48" coordsize="75,75" path="m373,123l362,123,357,122,330,91,330,86,330,80,362,48,373,48,405,80,405,91,378,122,373,123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Registered</w:t>
      </w:r>
      <w:r>
        <w:rPr>
          <w:spacing w:val="25"/>
          <w:w w:val="120"/>
        </w:rPr>
        <w:t> </w:t>
      </w:r>
      <w:r>
        <w:rPr>
          <w:w w:val="120"/>
        </w:rPr>
        <w:t>Respiratory</w:t>
      </w:r>
      <w:r>
        <w:rPr>
          <w:spacing w:val="25"/>
          <w:w w:val="120"/>
        </w:rPr>
        <w:t> </w:t>
      </w:r>
      <w:r>
        <w:rPr>
          <w:w w:val="120"/>
        </w:rPr>
        <w:t>Therapist</w:t>
      </w:r>
      <w:r>
        <w:rPr>
          <w:spacing w:val="25"/>
          <w:w w:val="120"/>
        </w:rPr>
        <w:t> </w:t>
      </w:r>
      <w:r>
        <w:rPr>
          <w:w w:val="120"/>
        </w:rPr>
        <w:t>(RRT)</w:t>
      </w:r>
      <w:r>
        <w:rPr>
          <w:spacing w:val="26"/>
          <w:w w:val="120"/>
        </w:rPr>
        <w:t> </w:t>
      </w:r>
      <w:r>
        <w:rPr/>
        <w:t>|</w:t>
      </w:r>
      <w:r>
        <w:rPr>
          <w:spacing w:val="25"/>
          <w:w w:val="120"/>
        </w:rPr>
        <w:t> </w:t>
      </w:r>
      <w:r>
        <w:rPr>
          <w:w w:val="120"/>
        </w:rPr>
        <w:t>NBRC</w:t>
      </w:r>
      <w:r>
        <w:rPr>
          <w:spacing w:val="25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spacing w:val="-4"/>
          <w:w w:val="120"/>
        </w:rPr>
        <w:t>2015</w:t>
      </w:r>
    </w:p>
    <w:p>
      <w:pPr>
        <w:pStyle w:val="BodyText"/>
        <w:spacing w:before="134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115529</wp:posOffset>
                </wp:positionV>
                <wp:extent cx="4762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9.096849pt;width:3.75pt;height:3.75pt;mso-position-horizontal-relative:page;mso-position-vertical-relative:paragraph;z-index:15731200" id="docshape6" coordorigin="330,182" coordsize="75,75" path="m373,257l362,257,357,256,330,225,330,220,330,214,362,182,373,182,405,214,405,225,378,256,373,257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Basic</w:t>
      </w:r>
      <w:r>
        <w:rPr>
          <w:spacing w:val="15"/>
          <w:w w:val="125"/>
        </w:rPr>
        <w:t> </w:t>
      </w:r>
      <w:r>
        <w:rPr>
          <w:w w:val="125"/>
        </w:rPr>
        <w:t>Life</w:t>
      </w:r>
      <w:r>
        <w:rPr>
          <w:spacing w:val="15"/>
          <w:w w:val="125"/>
        </w:rPr>
        <w:t> </w:t>
      </w:r>
      <w:r>
        <w:rPr>
          <w:w w:val="125"/>
        </w:rPr>
        <w:t>Support</w:t>
      </w:r>
      <w:r>
        <w:rPr>
          <w:spacing w:val="15"/>
          <w:w w:val="125"/>
        </w:rPr>
        <w:t> </w:t>
      </w:r>
      <w:r>
        <w:rPr>
          <w:w w:val="125"/>
        </w:rPr>
        <w:t>(BLS)</w:t>
      </w:r>
      <w:r>
        <w:rPr>
          <w:spacing w:val="15"/>
          <w:w w:val="125"/>
        </w:rPr>
        <w:t> </w:t>
      </w:r>
      <w:r>
        <w:rPr>
          <w:w w:val="125"/>
        </w:rPr>
        <w:t>and</w:t>
      </w:r>
      <w:r>
        <w:rPr>
          <w:spacing w:val="15"/>
          <w:w w:val="125"/>
        </w:rPr>
        <w:t> </w:t>
      </w:r>
      <w:r>
        <w:rPr>
          <w:w w:val="125"/>
        </w:rPr>
        <w:t>Advanced</w:t>
      </w:r>
      <w:r>
        <w:rPr>
          <w:spacing w:val="15"/>
          <w:w w:val="125"/>
        </w:rPr>
        <w:t> </w:t>
      </w:r>
      <w:r>
        <w:rPr>
          <w:w w:val="125"/>
        </w:rPr>
        <w:t>Cardiovascular</w:t>
      </w:r>
      <w:r>
        <w:rPr>
          <w:spacing w:val="15"/>
          <w:w w:val="125"/>
        </w:rPr>
        <w:t> </w:t>
      </w:r>
      <w:r>
        <w:rPr>
          <w:w w:val="125"/>
        </w:rPr>
        <w:t>Life</w:t>
      </w:r>
      <w:r>
        <w:rPr>
          <w:spacing w:val="15"/>
          <w:w w:val="125"/>
        </w:rPr>
        <w:t> </w:t>
      </w:r>
      <w:r>
        <w:rPr>
          <w:w w:val="125"/>
        </w:rPr>
        <w:t>Support</w:t>
      </w:r>
      <w:r>
        <w:rPr>
          <w:spacing w:val="16"/>
          <w:w w:val="125"/>
        </w:rPr>
        <w:t> </w:t>
      </w:r>
      <w:r>
        <w:rPr>
          <w:w w:val="125"/>
        </w:rPr>
        <w:t>(ACLS)</w:t>
      </w:r>
      <w:r>
        <w:rPr>
          <w:spacing w:val="15"/>
          <w:w w:val="125"/>
        </w:rPr>
        <w:t> </w:t>
      </w:r>
      <w:r>
        <w:rPr/>
        <w:t>|</w:t>
      </w:r>
      <w:r>
        <w:rPr>
          <w:spacing w:val="15"/>
          <w:w w:val="125"/>
        </w:rPr>
        <w:t> </w:t>
      </w:r>
      <w:r>
        <w:rPr>
          <w:spacing w:val="-4"/>
          <w:w w:val="125"/>
        </w:rPr>
        <w:t>2023</w:t>
      </w:r>
    </w:p>
    <w:sectPr>
      <w:type w:val="continuous"/>
      <w:pgSz w:w="11920" w:h="16860"/>
      <w:pgMar w:top="80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09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2025-11-10T18:05:26Z</dcterms:created>
  <dcterms:modified xsi:type="dcterms:W3CDTF">2025-11-10T18:05:26Z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