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docProps/core.xml" ContentType="application/vnd.openxmlformats-package.core-properties+xml"/>
  <Default Extension="png" ContentType="image/png"/>
  <Override PartName="/docProps/custom.xml" ContentType="application/vnd.openxmlformats-officedocument.custom-properties+xml"/>
</Types>
</file>

<file path=_rels/.rels><?xml version="1.0" encoding="UTF-8" standalone="yes"?>
<Relationships xmlns="http://schemas.openxmlformats.org/package/2006/relationships"><Relationship Id="rId1" Type="http://schemas.openxmlformats.org/officeDocument/2006/relationships/extended-properties" Target="docProps/app.xml"/><Relationship Id="rId2" Type="http://schemas.openxmlformats.org/package/2006/relationships/metadata/core-properties" Target="docProps/core.xml"/><Relationship Id="rId3"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body>
    <w:p>
      <w:pPr>
        <w:pStyle w:val="BodyText"/>
        <w:rPr>
          <w:rFonts w:ascii="Times New Roman"/>
          <w:sz w:val="20"/>
        </w:rPr>
      </w:pPr>
    </w:p>
    <w:p>
      <w:pPr>
        <w:pStyle w:val="BodyText"/>
        <w:rPr>
          <w:rFonts w:ascii="Times New Roman"/>
          <w:sz w:val="20"/>
        </w:rPr>
      </w:pPr>
    </w:p>
    <w:p>
      <w:pPr>
        <w:pStyle w:val="BodyText"/>
        <w:spacing w:before="26"/>
        <w:rPr>
          <w:rFonts w:ascii="Times New Roman"/>
          <w:sz w:val="20"/>
        </w:rPr>
      </w:pPr>
    </w:p>
    <w:p>
      <w:pPr>
        <w:spacing w:after="0"/>
        <w:rPr>
          <w:rFonts w:ascii="Times New Roman"/>
          <w:sz w:val="20"/>
        </w:rPr>
        <w:sectPr>
          <w:type w:val="continuous"/>
          <w:pgSz w:w="11920" w:h="16860"/>
          <w:pgMar w:top="0" w:bottom="280" w:left="220" w:right="220"/>
        </w:sectPr>
      </w:pPr>
    </w:p>
    <w:p>
      <w:pPr>
        <w:pStyle w:val="Title"/>
        <w:spacing w:line="244" w:lineRule="auto"/>
      </w:pPr>
      <w:r>
        <w:rPr>
          <w:color w:val="FFFFFF"/>
          <w:spacing w:val="-2"/>
          <w:w w:val="135"/>
        </w:rPr>
        <w:t>CHRIS </w:t>
      </w:r>
      <w:r>
        <w:rPr>
          <w:color w:val="FFFFFF"/>
          <w:spacing w:val="-2"/>
          <w:w w:val="130"/>
        </w:rPr>
        <w:t>JACKSON</w:t>
      </w:r>
    </w:p>
    <w:p>
      <w:pPr>
        <w:pStyle w:val="Heading1"/>
        <w:spacing w:line="249" w:lineRule="auto" w:before="113"/>
      </w:pPr>
      <w:r>
        <w:rPr>
          <w:color w:val="FFFFFF"/>
          <w:w w:val="125"/>
        </w:rPr>
        <w:t>Automotive Finance and Insurance </w:t>
      </w:r>
      <w:r>
        <w:rPr>
          <w:color w:val="FFFFFF"/>
          <w:w w:val="125"/>
        </w:rPr>
        <w:t>(F&amp;I) </w:t>
      </w:r>
      <w:r>
        <w:rPr>
          <w:color w:val="FFFFFF"/>
          <w:spacing w:val="-2"/>
          <w:w w:val="125"/>
        </w:rPr>
        <w:t>Manager</w:t>
      </w:r>
    </w:p>
    <w:p>
      <w:pPr>
        <w:pStyle w:val="BodyText"/>
        <w:spacing w:line="280" w:lineRule="auto" w:before="125"/>
        <w:ind w:left="114" w:right="131"/>
      </w:pPr>
      <w:r>
        <w:rPr/>
        <w:br w:type="column"/>
      </w:r>
      <w:r>
        <w:rPr>
          <w:color w:val="FFFFFF"/>
          <w:w w:val="105"/>
        </w:rPr>
        <w:t>Phoenix, AZ 85004 </w:t>
      </w:r>
      <w:hyperlink r:id="rId5">
        <w:r>
          <w:rPr>
            <w:color w:val="FFFFFF"/>
            <w:spacing w:val="-2"/>
          </w:rPr>
          <w:t>chris.jackson@email.co</w:t>
        </w:r>
      </w:hyperlink>
      <w:r>
        <w:rPr>
          <w:color w:val="FFFFFF"/>
          <w:spacing w:val="-2"/>
        </w:rPr>
        <w:t> </w:t>
      </w:r>
      <w:r>
        <w:rPr>
          <w:color w:val="FFFFFF"/>
          <w:spacing w:val="-10"/>
          <w:w w:val="105"/>
        </w:rPr>
        <w:t>m</w:t>
      </w:r>
    </w:p>
    <w:p>
      <w:pPr>
        <w:pStyle w:val="BodyText"/>
        <w:spacing w:before="3"/>
        <w:ind w:left="114"/>
      </w:pPr>
      <w:r>
        <w:rPr>
          <w:color w:val="FFFFFF"/>
          <w:spacing w:val="-4"/>
        </w:rPr>
        <w:t>(555)</w:t>
      </w:r>
      <w:r>
        <w:rPr>
          <w:color w:val="FFFFFF"/>
          <w:spacing w:val="2"/>
        </w:rPr>
        <w:t> </w:t>
      </w:r>
      <w:r>
        <w:rPr>
          <w:color w:val="FFFFFF"/>
          <w:spacing w:val="-4"/>
        </w:rPr>
        <w:t>232-3434</w:t>
      </w:r>
    </w:p>
    <w:p>
      <w:pPr>
        <w:spacing w:after="0"/>
        <w:sectPr>
          <w:type w:val="continuous"/>
          <w:pgSz w:w="11920" w:h="16860"/>
          <w:pgMar w:top="0" w:bottom="280" w:left="220" w:right="220"/>
          <w:cols w:num="2" w:equalWidth="0">
            <w:col w:w="5626" w:space="3246"/>
            <w:col w:w="2608"/>
          </w:cols>
        </w:sectPr>
      </w:pPr>
    </w:p>
    <w:p>
      <w:pPr>
        <w:pStyle w:val="BodyText"/>
        <w:spacing w:before="220"/>
      </w:pPr>
    </w:p>
    <w:p>
      <w:pPr>
        <w:spacing w:before="1"/>
        <w:ind w:left="114" w:right="0" w:firstLine="0"/>
        <w:jc w:val="both"/>
        <w:rPr>
          <w:b/>
          <w:sz w:val="22"/>
        </w:rPr>
      </w:pPr>
      <w:r>
        <w:rPr>
          <w:b/>
          <w:spacing w:val="-2"/>
          <w:w w:val="105"/>
          <w:sz w:val="22"/>
        </w:rPr>
        <w:t>F&amp;I</w:t>
      </w:r>
      <w:r>
        <w:rPr>
          <w:b/>
          <w:spacing w:val="-10"/>
          <w:w w:val="105"/>
          <w:sz w:val="22"/>
        </w:rPr>
        <w:t> </w:t>
      </w:r>
      <w:r>
        <w:rPr>
          <w:b/>
          <w:spacing w:val="-2"/>
          <w:w w:val="105"/>
          <w:sz w:val="22"/>
        </w:rPr>
        <w:t>Manager</w:t>
      </w:r>
      <w:r>
        <w:rPr>
          <w:b/>
          <w:spacing w:val="-21"/>
          <w:w w:val="105"/>
          <w:sz w:val="22"/>
        </w:rPr>
        <w:t> </w:t>
      </w:r>
      <w:r>
        <w:rPr>
          <w:b/>
          <w:spacing w:val="-2"/>
          <w:w w:val="105"/>
          <w:sz w:val="22"/>
        </w:rPr>
        <w:t>with</w:t>
      </w:r>
      <w:r>
        <w:rPr>
          <w:b/>
          <w:spacing w:val="-9"/>
          <w:w w:val="105"/>
          <w:sz w:val="22"/>
        </w:rPr>
        <w:t> </w:t>
      </w:r>
      <w:r>
        <w:rPr>
          <w:b/>
          <w:spacing w:val="-2"/>
          <w:w w:val="105"/>
          <w:sz w:val="22"/>
        </w:rPr>
        <w:t>a</w:t>
      </w:r>
      <w:r>
        <w:rPr>
          <w:b/>
          <w:spacing w:val="-9"/>
          <w:w w:val="105"/>
          <w:sz w:val="22"/>
        </w:rPr>
        <w:t> </w:t>
      </w:r>
      <w:r>
        <w:rPr>
          <w:b/>
          <w:spacing w:val="-2"/>
          <w:w w:val="105"/>
          <w:sz w:val="22"/>
        </w:rPr>
        <w:t>strong</w:t>
      </w:r>
      <w:r>
        <w:rPr>
          <w:b/>
          <w:spacing w:val="-9"/>
          <w:w w:val="105"/>
          <w:sz w:val="22"/>
        </w:rPr>
        <w:t> </w:t>
      </w:r>
      <w:r>
        <w:rPr>
          <w:b/>
          <w:spacing w:val="-2"/>
          <w:w w:val="105"/>
          <w:sz w:val="22"/>
        </w:rPr>
        <w:t>track</w:t>
      </w:r>
      <w:r>
        <w:rPr>
          <w:b/>
          <w:spacing w:val="-10"/>
          <w:w w:val="105"/>
          <w:sz w:val="22"/>
        </w:rPr>
        <w:t> </w:t>
      </w:r>
      <w:r>
        <w:rPr>
          <w:b/>
          <w:spacing w:val="-2"/>
          <w:w w:val="105"/>
          <w:sz w:val="22"/>
        </w:rPr>
        <w:t>record</w:t>
      </w:r>
      <w:r>
        <w:rPr>
          <w:b/>
          <w:spacing w:val="-9"/>
          <w:w w:val="105"/>
          <w:sz w:val="22"/>
        </w:rPr>
        <w:t> </w:t>
      </w:r>
      <w:r>
        <w:rPr>
          <w:b/>
          <w:spacing w:val="-2"/>
          <w:w w:val="105"/>
          <w:sz w:val="22"/>
        </w:rPr>
        <w:t>in</w:t>
      </w:r>
      <w:r>
        <w:rPr>
          <w:b/>
          <w:spacing w:val="-9"/>
          <w:w w:val="105"/>
          <w:sz w:val="22"/>
        </w:rPr>
        <w:t> </w:t>
      </w:r>
      <w:r>
        <w:rPr>
          <w:b/>
          <w:spacing w:val="-2"/>
          <w:w w:val="105"/>
          <w:sz w:val="22"/>
        </w:rPr>
        <w:t>increasing</w:t>
      </w:r>
      <w:r>
        <w:rPr>
          <w:b/>
          <w:spacing w:val="-9"/>
          <w:w w:val="105"/>
          <w:sz w:val="22"/>
        </w:rPr>
        <w:t> </w:t>
      </w:r>
      <w:r>
        <w:rPr>
          <w:b/>
          <w:spacing w:val="-2"/>
          <w:w w:val="105"/>
          <w:sz w:val="22"/>
        </w:rPr>
        <w:t>finance</w:t>
      </w:r>
      <w:r>
        <w:rPr>
          <w:b/>
          <w:spacing w:val="-9"/>
          <w:w w:val="105"/>
          <w:sz w:val="22"/>
        </w:rPr>
        <w:t> </w:t>
      </w:r>
      <w:r>
        <w:rPr>
          <w:b/>
          <w:spacing w:val="-2"/>
          <w:w w:val="105"/>
          <w:sz w:val="22"/>
        </w:rPr>
        <w:t>penetration</w:t>
      </w:r>
      <w:r>
        <w:rPr>
          <w:b/>
          <w:spacing w:val="-9"/>
          <w:w w:val="105"/>
          <w:sz w:val="22"/>
        </w:rPr>
        <w:t> </w:t>
      </w:r>
      <w:r>
        <w:rPr>
          <w:b/>
          <w:spacing w:val="-2"/>
          <w:w w:val="105"/>
          <w:sz w:val="22"/>
        </w:rPr>
        <w:t>and</w:t>
      </w:r>
      <w:r>
        <w:rPr>
          <w:b/>
          <w:spacing w:val="-9"/>
          <w:w w:val="105"/>
          <w:sz w:val="22"/>
        </w:rPr>
        <w:t> </w:t>
      </w:r>
      <w:r>
        <w:rPr>
          <w:b/>
          <w:spacing w:val="-2"/>
          <w:w w:val="105"/>
          <w:sz w:val="22"/>
        </w:rPr>
        <w:t>backend</w:t>
      </w:r>
      <w:r>
        <w:rPr>
          <w:b/>
          <w:spacing w:val="-9"/>
          <w:w w:val="105"/>
          <w:sz w:val="22"/>
        </w:rPr>
        <w:t> </w:t>
      </w:r>
      <w:r>
        <w:rPr>
          <w:b/>
          <w:spacing w:val="-2"/>
          <w:w w:val="105"/>
          <w:sz w:val="22"/>
        </w:rPr>
        <w:t>gross</w:t>
      </w:r>
      <w:r>
        <w:rPr>
          <w:b/>
          <w:spacing w:val="-9"/>
          <w:w w:val="105"/>
          <w:sz w:val="22"/>
        </w:rPr>
        <w:t> </w:t>
      </w:r>
      <w:r>
        <w:rPr>
          <w:b/>
          <w:spacing w:val="-2"/>
          <w:w w:val="105"/>
          <w:sz w:val="22"/>
        </w:rPr>
        <w:t>profit</w:t>
      </w:r>
    </w:p>
    <w:p>
      <w:pPr>
        <w:pStyle w:val="BodyText"/>
        <w:spacing w:line="276" w:lineRule="auto" w:before="164"/>
        <w:ind w:left="114" w:right="313"/>
        <w:jc w:val="both"/>
      </w:pPr>
      <w:r>
        <w:rPr/>
        <w:t>Experienced F&amp;I Manager with 11 years in automotive sales and finance. Adept at structuring deals, securing approvals, and maximizing revenue through warranty, GAP, and protection product sales. Known for training sales staff on F&amp;I referrals and compliance with lending regulations.</w:t>
      </w:r>
    </w:p>
    <w:p>
      <w:pPr>
        <w:pStyle w:val="BodyText"/>
        <w:spacing w:before="104"/>
        <w:rPr>
          <w:sz w:val="20"/>
        </w:rPr>
      </w:pPr>
      <w:r>
        <w:rPr/>
        <mc:AlternateContent>
          <mc:Choice Requires="wps">
            <w:drawing>
              <wp:anchor distT="0" distB="0" distL="0" distR="0" allowOverlap="1" layoutInCell="1" locked="0" behindDoc="1" simplePos="0" relativeHeight="487587840">
                <wp:simplePos x="0" y="0"/>
                <wp:positionH relativeFrom="page">
                  <wp:posOffset>209549</wp:posOffset>
                </wp:positionH>
                <wp:positionV relativeFrom="paragraph">
                  <wp:posOffset>229057</wp:posOffset>
                </wp:positionV>
                <wp:extent cx="7153275" cy="66675"/>
                <wp:effectExtent l="0" t="0" r="0" b="0"/>
                <wp:wrapTopAndBottom/>
                <wp:docPr id="1" name="Graphic 1"/>
                <wp:cNvGraphicFramePr>
                  <a:graphicFrameLocks/>
                </wp:cNvGraphicFramePr>
                <a:graphic>
                  <a:graphicData uri="http://schemas.microsoft.com/office/word/2010/wordprocessingShape">
                    <wps:wsp>
                      <wps:cNvPr id="1" name="Graphic 1"/>
                      <wps:cNvSpPr/>
                      <wps:spPr>
                        <a:xfrm>
                          <a:off x="0" y="0"/>
                          <a:ext cx="7153275" cy="66675"/>
                        </a:xfrm>
                        <a:custGeom>
                          <a:avLst/>
                          <a:gdLst/>
                          <a:ahLst/>
                          <a:cxnLst/>
                          <a:rect l="l" t="t" r="r" b="b"/>
                          <a:pathLst>
                            <a:path w="7153275" h="66675">
                              <a:moveTo>
                                <a:pt x="7153274" y="66674"/>
                              </a:moveTo>
                              <a:lnTo>
                                <a:pt x="0" y="66674"/>
                              </a:lnTo>
                              <a:lnTo>
                                <a:pt x="0" y="0"/>
                              </a:lnTo>
                              <a:lnTo>
                                <a:pt x="7153274" y="0"/>
                              </a:lnTo>
                              <a:lnTo>
                                <a:pt x="7153274" y="66674"/>
                              </a:lnTo>
                              <a:close/>
                            </a:path>
                          </a:pathLst>
                        </a:custGeom>
                        <a:solidFill>
                          <a:srgbClr val="9A2F16"/>
                        </a:solidFill>
                      </wps:spPr>
                      <wps:bodyPr wrap="square" lIns="0" tIns="0" rIns="0" bIns="0" rtlCol="0">
                        <a:prstTxWarp prst="textNoShape">
                          <a:avLst/>
                        </a:prstTxWarp>
                        <a:noAutofit/>
                      </wps:bodyPr>
                    </wps:wsp>
                  </a:graphicData>
                </a:graphic>
              </wp:anchor>
            </w:drawing>
          </mc:Choice>
          <mc:Fallback>
            <w:pict>
              <v:rect style="position:absolute;margin-left:16.499998pt;margin-top:18.036043pt;width:563.249955pt;height:5.25pt;mso-position-horizontal-relative:page;mso-position-vertical-relative:paragraph;z-index:-15728640;mso-wrap-distance-left:0;mso-wrap-distance-right:0" id="docshape1" filled="true" fillcolor="#9a2f16" stroked="false">
                <v:fill type="solid"/>
                <w10:wrap type="topAndBottom"/>
              </v:rect>
            </w:pict>
          </mc:Fallback>
        </mc:AlternateContent>
      </w:r>
    </w:p>
    <w:p>
      <w:pPr>
        <w:pStyle w:val="BodyText"/>
        <w:rPr>
          <w:sz w:val="6"/>
        </w:rPr>
      </w:pPr>
    </w:p>
    <w:p>
      <w:pPr>
        <w:spacing w:after="0"/>
        <w:rPr>
          <w:sz w:val="6"/>
        </w:rPr>
        <w:sectPr>
          <w:type w:val="continuous"/>
          <w:pgSz w:w="11920" w:h="16860"/>
          <w:pgMar w:top="0" w:bottom="280" w:left="220" w:right="220"/>
        </w:sectPr>
      </w:pPr>
    </w:p>
    <w:p>
      <w:pPr>
        <w:pStyle w:val="Heading1"/>
      </w:pPr>
      <w:r>
        <w:rPr/>
        <mc:AlternateContent>
          <mc:Choice Requires="wps">
            <w:drawing>
              <wp:anchor distT="0" distB="0" distL="0" distR="0" allowOverlap="1" layoutInCell="1" locked="0" behindDoc="0" simplePos="0" relativeHeight="15731200">
                <wp:simplePos x="0" y="0"/>
                <wp:positionH relativeFrom="page">
                  <wp:posOffset>2590799</wp:posOffset>
                </wp:positionH>
                <wp:positionV relativeFrom="paragraph">
                  <wp:posOffset>374860</wp:posOffset>
                </wp:positionV>
                <wp:extent cx="47625" cy="47625"/>
                <wp:effectExtent l="0" t="0" r="0" b="0"/>
                <wp:wrapNone/>
                <wp:docPr id="2" name="Graphic 2"/>
                <wp:cNvGraphicFramePr>
                  <a:graphicFrameLocks/>
                </wp:cNvGraphicFramePr>
                <a:graphic>
                  <a:graphicData uri="http://schemas.microsoft.com/office/word/2010/wordprocessingShape">
                    <wps:wsp>
                      <wps:cNvPr id="2" name="Graphic 2"/>
                      <wps:cNvSpPr/>
                      <wps:spPr>
                        <a:xfrm>
                          <a:off x="0" y="0"/>
                          <a:ext cx="47625" cy="47625"/>
                        </a:xfrm>
                        <a:custGeom>
                          <a:avLst/>
                          <a:gdLst/>
                          <a:ahLst/>
                          <a:cxnLst/>
                          <a:rect l="l" t="t" r="r" b="b"/>
                          <a:pathLst>
                            <a:path w="47625" h="47625">
                              <a:moveTo>
                                <a:pt x="27164" y="47624"/>
                              </a:moveTo>
                              <a:lnTo>
                                <a:pt x="20460" y="47624"/>
                              </a:lnTo>
                              <a:lnTo>
                                <a:pt x="17451" y="47026"/>
                              </a:lnTo>
                              <a:lnTo>
                                <a:pt x="0" y="27163"/>
                              </a:lnTo>
                              <a:lnTo>
                                <a:pt x="0" y="24035"/>
                              </a:lnTo>
                              <a:lnTo>
                                <a:pt x="0" y="20460"/>
                              </a:lnTo>
                              <a:lnTo>
                                <a:pt x="20460" y="0"/>
                              </a:lnTo>
                              <a:lnTo>
                                <a:pt x="27164" y="0"/>
                              </a:lnTo>
                              <a:lnTo>
                                <a:pt x="47625" y="20460"/>
                              </a:lnTo>
                              <a:lnTo>
                                <a:pt x="47625" y="27163"/>
                              </a:lnTo>
                              <a:lnTo>
                                <a:pt x="30173" y="47026"/>
                              </a:lnTo>
                              <a:lnTo>
                                <a:pt x="27164" y="47624"/>
                              </a:lnTo>
                              <a:close/>
                            </a:path>
                          </a:pathLst>
                        </a:custGeom>
                        <a:solidFill>
                          <a:srgbClr val="9A2F16"/>
                        </a:solidFill>
                      </wps:spPr>
                      <wps:bodyPr wrap="square" lIns="0" tIns="0" rIns="0" bIns="0" rtlCol="0">
                        <a:prstTxWarp prst="textNoShape">
                          <a:avLst/>
                        </a:prstTxWarp>
                        <a:noAutofit/>
                      </wps:bodyPr>
                    </wps:wsp>
                  </a:graphicData>
                </a:graphic>
              </wp:anchor>
            </w:drawing>
          </mc:Choice>
          <mc:Fallback>
            <w:pict>
              <v:shape style="position:absolute;margin-left:203.999954pt;margin-top:29.5166pt;width:3.75pt;height:3.75pt;mso-position-horizontal-relative:page;mso-position-vertical-relative:paragraph;z-index:15731200" id="docshape2" coordorigin="4080,590" coordsize="75,75" path="m4123,665l4112,665,4107,664,4080,633,4080,628,4080,623,4112,590,4123,590,4155,623,4155,633,4128,664,4123,665xe" filled="true" fillcolor="#9a2f16" stroked="false">
                <v:path arrowok="t"/>
                <v:fill type="solid"/>
                <w10:wrap type="none"/>
              </v:shape>
            </w:pict>
          </mc:Fallback>
        </mc:AlternateContent>
      </w:r>
      <w:r>
        <w:rPr>
          <w:color w:val="9A2F16"/>
          <w:w w:val="130"/>
        </w:rPr>
        <w:t>Key</w:t>
      </w:r>
      <w:r>
        <w:rPr>
          <w:color w:val="9A2F16"/>
          <w:spacing w:val="-9"/>
          <w:w w:val="130"/>
        </w:rPr>
        <w:t> </w:t>
      </w:r>
      <w:r>
        <w:rPr>
          <w:color w:val="9A2F16"/>
          <w:spacing w:val="-2"/>
          <w:w w:val="130"/>
        </w:rPr>
        <w:t>Skills</w:t>
      </w:r>
    </w:p>
    <w:p>
      <w:pPr>
        <w:pStyle w:val="BodyText"/>
        <w:spacing w:line="367" w:lineRule="auto" w:before="98"/>
        <w:ind w:left="114" w:right="4164"/>
      </w:pPr>
      <w:r>
        <w:rPr/>
        <w:br w:type="column"/>
      </w:r>
      <w:r>
        <w:rPr>
          <w:w w:val="105"/>
        </w:rPr>
        <w:t>Automotive financing Compliance</w:t>
      </w:r>
      <w:r>
        <w:rPr>
          <w:spacing w:val="-7"/>
          <w:w w:val="105"/>
        </w:rPr>
        <w:t> </w:t>
      </w:r>
      <w:r>
        <w:rPr>
          <w:w w:val="105"/>
        </w:rPr>
        <w:t>and</w:t>
      </w:r>
      <w:r>
        <w:rPr>
          <w:spacing w:val="-7"/>
          <w:w w:val="105"/>
        </w:rPr>
        <w:t> </w:t>
      </w:r>
      <w:r>
        <w:rPr>
          <w:w w:val="105"/>
        </w:rPr>
        <w:t>contracts Deal</w:t>
      </w:r>
      <w:r>
        <w:rPr>
          <w:spacing w:val="-12"/>
          <w:w w:val="105"/>
        </w:rPr>
        <w:t> </w:t>
      </w:r>
      <w:r>
        <w:rPr>
          <w:w w:val="105"/>
        </w:rPr>
        <w:t>structuring</w:t>
      </w:r>
    </w:p>
    <w:p>
      <w:pPr>
        <w:pStyle w:val="BodyText"/>
        <w:spacing w:line="367" w:lineRule="auto"/>
        <w:ind w:left="114" w:right="4164"/>
      </w:pPr>
      <w:r>
        <w:rPr/>
        <mc:AlternateContent>
          <mc:Choice Requires="wps">
            <w:drawing>
              <wp:anchor distT="0" distB="0" distL="0" distR="0" allowOverlap="1" layoutInCell="1" locked="0" behindDoc="0" simplePos="0" relativeHeight="15730688">
                <wp:simplePos x="0" y="0"/>
                <wp:positionH relativeFrom="page">
                  <wp:posOffset>2590799</wp:posOffset>
                </wp:positionH>
                <wp:positionV relativeFrom="paragraph">
                  <wp:posOffset>-679564</wp:posOffset>
                </wp:positionV>
                <wp:extent cx="47625" cy="47625"/>
                <wp:effectExtent l="0" t="0" r="0" b="0"/>
                <wp:wrapNone/>
                <wp:docPr id="3" name="Graphic 3"/>
                <wp:cNvGraphicFramePr>
                  <a:graphicFrameLocks/>
                </wp:cNvGraphicFramePr>
                <a:graphic>
                  <a:graphicData uri="http://schemas.microsoft.com/office/word/2010/wordprocessingShape">
                    <wps:wsp>
                      <wps:cNvPr id="3" name="Graphic 3"/>
                      <wps:cNvSpPr/>
                      <wps:spPr>
                        <a:xfrm>
                          <a:off x="0" y="0"/>
                          <a:ext cx="47625" cy="47625"/>
                        </a:xfrm>
                        <a:custGeom>
                          <a:avLst/>
                          <a:gdLst/>
                          <a:ahLst/>
                          <a:cxnLst/>
                          <a:rect l="l" t="t" r="r" b="b"/>
                          <a:pathLst>
                            <a:path w="47625" h="47625">
                              <a:moveTo>
                                <a:pt x="27164" y="47624"/>
                              </a:moveTo>
                              <a:lnTo>
                                <a:pt x="20460" y="47624"/>
                              </a:lnTo>
                              <a:lnTo>
                                <a:pt x="17451" y="47025"/>
                              </a:lnTo>
                              <a:lnTo>
                                <a:pt x="0" y="27163"/>
                              </a:lnTo>
                              <a:lnTo>
                                <a:pt x="0" y="24035"/>
                              </a:lnTo>
                              <a:lnTo>
                                <a:pt x="0" y="20460"/>
                              </a:lnTo>
                              <a:lnTo>
                                <a:pt x="20460" y="0"/>
                              </a:lnTo>
                              <a:lnTo>
                                <a:pt x="27164" y="0"/>
                              </a:lnTo>
                              <a:lnTo>
                                <a:pt x="47625" y="20460"/>
                              </a:lnTo>
                              <a:lnTo>
                                <a:pt x="47625" y="27163"/>
                              </a:lnTo>
                              <a:lnTo>
                                <a:pt x="30173" y="47025"/>
                              </a:lnTo>
                              <a:lnTo>
                                <a:pt x="27164" y="47624"/>
                              </a:lnTo>
                              <a:close/>
                            </a:path>
                          </a:pathLst>
                        </a:custGeom>
                        <a:solidFill>
                          <a:srgbClr val="9A2F16"/>
                        </a:solidFill>
                      </wps:spPr>
                      <wps:bodyPr wrap="square" lIns="0" tIns="0" rIns="0" bIns="0" rtlCol="0">
                        <a:prstTxWarp prst="textNoShape">
                          <a:avLst/>
                        </a:prstTxWarp>
                        <a:noAutofit/>
                      </wps:bodyPr>
                    </wps:wsp>
                  </a:graphicData>
                </a:graphic>
              </wp:anchor>
            </w:drawing>
          </mc:Choice>
          <mc:Fallback>
            <w:pict>
              <v:shape style="position:absolute;margin-left:203.999954pt;margin-top:-53.508995pt;width:3.75pt;height:3.75pt;mso-position-horizontal-relative:page;mso-position-vertical-relative:paragraph;z-index:15730688" id="docshape3" coordorigin="4080,-1070" coordsize="75,75" path="m4123,-995l4112,-995,4107,-996,4080,-1027,4080,-1032,4080,-1038,4112,-1070,4123,-1070,4155,-1038,4155,-1027,4128,-996,4123,-995xe" filled="true" fillcolor="#9a2f16" stroked="false">
                <v:path arrowok="t"/>
                <v:fill type="solid"/>
                <w10:wrap type="none"/>
              </v:shape>
            </w:pict>
          </mc:Fallback>
        </mc:AlternateContent>
      </w:r>
      <w:r>
        <w:rPr/>
        <mc:AlternateContent>
          <mc:Choice Requires="wps">
            <w:drawing>
              <wp:anchor distT="0" distB="0" distL="0" distR="0" allowOverlap="1" layoutInCell="1" locked="0" behindDoc="0" simplePos="0" relativeHeight="15731712">
                <wp:simplePos x="0" y="0"/>
                <wp:positionH relativeFrom="page">
                  <wp:posOffset>2590799</wp:posOffset>
                </wp:positionH>
                <wp:positionV relativeFrom="paragraph">
                  <wp:posOffset>-184264</wp:posOffset>
                </wp:positionV>
                <wp:extent cx="47625" cy="47625"/>
                <wp:effectExtent l="0" t="0" r="0" b="0"/>
                <wp:wrapNone/>
                <wp:docPr id="4" name="Graphic 4"/>
                <wp:cNvGraphicFramePr>
                  <a:graphicFrameLocks/>
                </wp:cNvGraphicFramePr>
                <a:graphic>
                  <a:graphicData uri="http://schemas.microsoft.com/office/word/2010/wordprocessingShape">
                    <wps:wsp>
                      <wps:cNvPr id="4" name="Graphic 4"/>
                      <wps:cNvSpPr/>
                      <wps:spPr>
                        <a:xfrm>
                          <a:off x="0" y="0"/>
                          <a:ext cx="47625" cy="47625"/>
                        </a:xfrm>
                        <a:custGeom>
                          <a:avLst/>
                          <a:gdLst/>
                          <a:ahLst/>
                          <a:cxnLst/>
                          <a:rect l="l" t="t" r="r" b="b"/>
                          <a:pathLst>
                            <a:path w="47625" h="47625">
                              <a:moveTo>
                                <a:pt x="27164" y="47624"/>
                              </a:moveTo>
                              <a:lnTo>
                                <a:pt x="20460" y="47624"/>
                              </a:lnTo>
                              <a:lnTo>
                                <a:pt x="17451" y="47025"/>
                              </a:lnTo>
                              <a:lnTo>
                                <a:pt x="0" y="27163"/>
                              </a:lnTo>
                              <a:lnTo>
                                <a:pt x="0" y="24035"/>
                              </a:lnTo>
                              <a:lnTo>
                                <a:pt x="0" y="20460"/>
                              </a:lnTo>
                              <a:lnTo>
                                <a:pt x="20460" y="0"/>
                              </a:lnTo>
                              <a:lnTo>
                                <a:pt x="27164" y="0"/>
                              </a:lnTo>
                              <a:lnTo>
                                <a:pt x="47625" y="20460"/>
                              </a:lnTo>
                              <a:lnTo>
                                <a:pt x="47625" y="27163"/>
                              </a:lnTo>
                              <a:lnTo>
                                <a:pt x="30173" y="47025"/>
                              </a:lnTo>
                              <a:lnTo>
                                <a:pt x="27164" y="47624"/>
                              </a:lnTo>
                              <a:close/>
                            </a:path>
                          </a:pathLst>
                        </a:custGeom>
                        <a:solidFill>
                          <a:srgbClr val="9A2F16"/>
                        </a:solidFill>
                      </wps:spPr>
                      <wps:bodyPr wrap="square" lIns="0" tIns="0" rIns="0" bIns="0" rtlCol="0">
                        <a:prstTxWarp prst="textNoShape">
                          <a:avLst/>
                        </a:prstTxWarp>
                        <a:noAutofit/>
                      </wps:bodyPr>
                    </wps:wsp>
                  </a:graphicData>
                </a:graphic>
              </wp:anchor>
            </w:drawing>
          </mc:Choice>
          <mc:Fallback>
            <w:pict>
              <v:shape style="position:absolute;margin-left:203.999954pt;margin-top:-14.508998pt;width:3.75pt;height:3.75pt;mso-position-horizontal-relative:page;mso-position-vertical-relative:paragraph;z-index:15731712" id="docshape4" coordorigin="4080,-290" coordsize="75,75" path="m4123,-215l4112,-215,4107,-216,4080,-247,4080,-252,4080,-258,4112,-290,4123,-290,4155,-258,4155,-247,4128,-216,4123,-215xe" filled="true" fillcolor="#9a2f16" stroked="false">
                <v:path arrowok="t"/>
                <v:fill type="solid"/>
                <w10:wrap type="none"/>
              </v:shape>
            </w:pict>
          </mc:Fallback>
        </mc:AlternateContent>
      </w:r>
      <w:r>
        <w:rPr/>
        <mc:AlternateContent>
          <mc:Choice Requires="wps">
            <w:drawing>
              <wp:anchor distT="0" distB="0" distL="0" distR="0" allowOverlap="1" layoutInCell="1" locked="0" behindDoc="0" simplePos="0" relativeHeight="15732224">
                <wp:simplePos x="0" y="0"/>
                <wp:positionH relativeFrom="page">
                  <wp:posOffset>2590799</wp:posOffset>
                </wp:positionH>
                <wp:positionV relativeFrom="paragraph">
                  <wp:posOffset>63385</wp:posOffset>
                </wp:positionV>
                <wp:extent cx="47625" cy="47625"/>
                <wp:effectExtent l="0" t="0" r="0" b="0"/>
                <wp:wrapNone/>
                <wp:docPr id="5" name="Graphic 5"/>
                <wp:cNvGraphicFramePr>
                  <a:graphicFrameLocks/>
                </wp:cNvGraphicFramePr>
                <a:graphic>
                  <a:graphicData uri="http://schemas.microsoft.com/office/word/2010/wordprocessingShape">
                    <wps:wsp>
                      <wps:cNvPr id="5" name="Graphic 5"/>
                      <wps:cNvSpPr/>
                      <wps:spPr>
                        <a:xfrm>
                          <a:off x="0" y="0"/>
                          <a:ext cx="47625" cy="47625"/>
                        </a:xfrm>
                        <a:custGeom>
                          <a:avLst/>
                          <a:gdLst/>
                          <a:ahLst/>
                          <a:cxnLst/>
                          <a:rect l="l" t="t" r="r" b="b"/>
                          <a:pathLst>
                            <a:path w="47625" h="47625">
                              <a:moveTo>
                                <a:pt x="27164" y="47624"/>
                              </a:moveTo>
                              <a:lnTo>
                                <a:pt x="20460" y="47624"/>
                              </a:lnTo>
                              <a:lnTo>
                                <a:pt x="17451" y="47025"/>
                              </a:lnTo>
                              <a:lnTo>
                                <a:pt x="0" y="27163"/>
                              </a:lnTo>
                              <a:lnTo>
                                <a:pt x="0" y="24035"/>
                              </a:lnTo>
                              <a:lnTo>
                                <a:pt x="0" y="20460"/>
                              </a:lnTo>
                              <a:lnTo>
                                <a:pt x="20460" y="0"/>
                              </a:lnTo>
                              <a:lnTo>
                                <a:pt x="27164" y="0"/>
                              </a:lnTo>
                              <a:lnTo>
                                <a:pt x="47625" y="20460"/>
                              </a:lnTo>
                              <a:lnTo>
                                <a:pt x="47625" y="27163"/>
                              </a:lnTo>
                              <a:lnTo>
                                <a:pt x="30173" y="47025"/>
                              </a:lnTo>
                              <a:lnTo>
                                <a:pt x="27164" y="47624"/>
                              </a:lnTo>
                              <a:close/>
                            </a:path>
                          </a:pathLst>
                        </a:custGeom>
                        <a:solidFill>
                          <a:srgbClr val="9A2F16"/>
                        </a:solidFill>
                      </wps:spPr>
                      <wps:bodyPr wrap="square" lIns="0" tIns="0" rIns="0" bIns="0" rtlCol="0">
                        <a:prstTxWarp prst="textNoShape">
                          <a:avLst/>
                        </a:prstTxWarp>
                        <a:noAutofit/>
                      </wps:bodyPr>
                    </wps:wsp>
                  </a:graphicData>
                </a:graphic>
              </wp:anchor>
            </w:drawing>
          </mc:Choice>
          <mc:Fallback>
            <w:pict>
              <v:shape style="position:absolute;margin-left:203.999954pt;margin-top:4.991pt;width:3.75pt;height:3.75pt;mso-position-horizontal-relative:page;mso-position-vertical-relative:paragraph;z-index:15732224" id="docshape5" coordorigin="4080,100" coordsize="75,75" path="m4123,175l4112,175,4107,174,4080,143,4080,138,4080,132,4112,100,4123,100,4155,132,4155,143,4128,174,4123,175xe" filled="true" fillcolor="#9a2f16" stroked="false">
                <v:path arrowok="t"/>
                <v:fill type="solid"/>
                <w10:wrap type="none"/>
              </v:shape>
            </w:pict>
          </mc:Fallback>
        </mc:AlternateContent>
      </w:r>
      <w:r>
        <w:rPr/>
        <mc:AlternateContent>
          <mc:Choice Requires="wps">
            <w:drawing>
              <wp:anchor distT="0" distB="0" distL="0" distR="0" allowOverlap="1" layoutInCell="1" locked="0" behindDoc="0" simplePos="0" relativeHeight="15732736">
                <wp:simplePos x="0" y="0"/>
                <wp:positionH relativeFrom="page">
                  <wp:posOffset>2590799</wp:posOffset>
                </wp:positionH>
                <wp:positionV relativeFrom="paragraph">
                  <wp:posOffset>311035</wp:posOffset>
                </wp:positionV>
                <wp:extent cx="47625" cy="47625"/>
                <wp:effectExtent l="0" t="0" r="0" b="0"/>
                <wp:wrapNone/>
                <wp:docPr id="6" name="Graphic 6"/>
                <wp:cNvGraphicFramePr>
                  <a:graphicFrameLocks/>
                </wp:cNvGraphicFramePr>
                <a:graphic>
                  <a:graphicData uri="http://schemas.microsoft.com/office/word/2010/wordprocessingShape">
                    <wps:wsp>
                      <wps:cNvPr id="6" name="Graphic 6"/>
                      <wps:cNvSpPr/>
                      <wps:spPr>
                        <a:xfrm>
                          <a:off x="0" y="0"/>
                          <a:ext cx="47625" cy="47625"/>
                        </a:xfrm>
                        <a:custGeom>
                          <a:avLst/>
                          <a:gdLst/>
                          <a:ahLst/>
                          <a:cxnLst/>
                          <a:rect l="l" t="t" r="r" b="b"/>
                          <a:pathLst>
                            <a:path w="47625" h="47625">
                              <a:moveTo>
                                <a:pt x="27164" y="47624"/>
                              </a:moveTo>
                              <a:lnTo>
                                <a:pt x="20460" y="47624"/>
                              </a:lnTo>
                              <a:lnTo>
                                <a:pt x="17451" y="47025"/>
                              </a:lnTo>
                              <a:lnTo>
                                <a:pt x="0" y="27163"/>
                              </a:lnTo>
                              <a:lnTo>
                                <a:pt x="0" y="24035"/>
                              </a:lnTo>
                              <a:lnTo>
                                <a:pt x="0" y="20460"/>
                              </a:lnTo>
                              <a:lnTo>
                                <a:pt x="20460" y="0"/>
                              </a:lnTo>
                              <a:lnTo>
                                <a:pt x="27164" y="0"/>
                              </a:lnTo>
                              <a:lnTo>
                                <a:pt x="47625" y="20460"/>
                              </a:lnTo>
                              <a:lnTo>
                                <a:pt x="47625" y="27163"/>
                              </a:lnTo>
                              <a:lnTo>
                                <a:pt x="30173" y="47025"/>
                              </a:lnTo>
                              <a:lnTo>
                                <a:pt x="27164" y="47624"/>
                              </a:lnTo>
                              <a:close/>
                            </a:path>
                          </a:pathLst>
                        </a:custGeom>
                        <a:solidFill>
                          <a:srgbClr val="9A2F16"/>
                        </a:solidFill>
                      </wps:spPr>
                      <wps:bodyPr wrap="square" lIns="0" tIns="0" rIns="0" bIns="0" rtlCol="0">
                        <a:prstTxWarp prst="textNoShape">
                          <a:avLst/>
                        </a:prstTxWarp>
                        <a:noAutofit/>
                      </wps:bodyPr>
                    </wps:wsp>
                  </a:graphicData>
                </a:graphic>
              </wp:anchor>
            </w:drawing>
          </mc:Choice>
          <mc:Fallback>
            <w:pict>
              <v:shape style="position:absolute;margin-left:203.999954pt;margin-top:24.490999pt;width:3.75pt;height:3.75pt;mso-position-horizontal-relative:page;mso-position-vertical-relative:paragraph;z-index:15732736" id="docshape6" coordorigin="4080,490" coordsize="75,75" path="m4123,565l4112,565,4107,564,4080,533,4080,528,4080,522,4112,490,4123,490,4155,522,4155,533,4128,564,4123,565xe" filled="true" fillcolor="#9a2f16" stroked="false">
                <v:path arrowok="t"/>
                <v:fill type="solid"/>
                <w10:wrap type="none"/>
              </v:shape>
            </w:pict>
          </mc:Fallback>
        </mc:AlternateContent>
      </w:r>
      <w:r>
        <w:rPr>
          <w:w w:val="105"/>
        </w:rPr>
        <w:t>Extended</w:t>
      </w:r>
      <w:r>
        <w:rPr>
          <w:spacing w:val="-20"/>
          <w:w w:val="105"/>
        </w:rPr>
        <w:t> </w:t>
      </w:r>
      <w:r>
        <w:rPr>
          <w:w w:val="105"/>
        </w:rPr>
        <w:t>warranty</w:t>
      </w:r>
      <w:r>
        <w:rPr>
          <w:spacing w:val="-19"/>
          <w:w w:val="105"/>
        </w:rPr>
        <w:t> </w:t>
      </w:r>
      <w:r>
        <w:rPr>
          <w:w w:val="105"/>
        </w:rPr>
        <w:t>sales Lender</w:t>
      </w:r>
      <w:r>
        <w:rPr>
          <w:spacing w:val="-8"/>
          <w:w w:val="105"/>
        </w:rPr>
        <w:t> </w:t>
      </w:r>
      <w:r>
        <w:rPr>
          <w:w w:val="105"/>
        </w:rPr>
        <w:t>negotiation</w:t>
      </w:r>
    </w:p>
    <w:p>
      <w:pPr>
        <w:spacing w:after="0" w:line="367" w:lineRule="auto"/>
        <w:sectPr>
          <w:type w:val="continuous"/>
          <w:pgSz w:w="11920" w:h="16860"/>
          <w:pgMar w:top="0" w:bottom="280" w:left="220" w:right="220"/>
          <w:cols w:num="2" w:equalWidth="0">
            <w:col w:w="1461" w:space="2631"/>
            <w:col w:w="7388"/>
          </w:cols>
        </w:sectPr>
      </w:pPr>
    </w:p>
    <w:p>
      <w:pPr>
        <w:pStyle w:val="BodyText"/>
        <w:spacing w:after="1"/>
        <w:rPr>
          <w:sz w:val="20"/>
        </w:rPr>
      </w:pPr>
      <w:r>
        <w:rPr/>
        <mc:AlternateContent>
          <mc:Choice Requires="wps">
            <w:drawing>
              <wp:anchor distT="0" distB="0" distL="0" distR="0" allowOverlap="1" layoutInCell="1" locked="0" behindDoc="1" simplePos="0" relativeHeight="487545856">
                <wp:simplePos x="0" y="0"/>
                <wp:positionH relativeFrom="page">
                  <wp:posOffset>0</wp:posOffset>
                </wp:positionH>
                <wp:positionV relativeFrom="page">
                  <wp:posOffset>12</wp:posOffset>
                </wp:positionV>
                <wp:extent cx="7568565" cy="2438400"/>
                <wp:effectExtent l="0" t="0" r="0" b="0"/>
                <wp:wrapNone/>
                <wp:docPr id="7" name="Graphic 7"/>
                <wp:cNvGraphicFramePr>
                  <a:graphicFrameLocks/>
                </wp:cNvGraphicFramePr>
                <a:graphic>
                  <a:graphicData uri="http://schemas.microsoft.com/office/word/2010/wordprocessingShape">
                    <wps:wsp>
                      <wps:cNvPr id="7" name="Graphic 7"/>
                      <wps:cNvSpPr/>
                      <wps:spPr>
                        <a:xfrm>
                          <a:off x="0" y="0"/>
                          <a:ext cx="7568565" cy="2438400"/>
                        </a:xfrm>
                        <a:custGeom>
                          <a:avLst/>
                          <a:gdLst/>
                          <a:ahLst/>
                          <a:cxnLst/>
                          <a:rect l="l" t="t" r="r" b="b"/>
                          <a:pathLst>
                            <a:path w="7568565" h="2438400">
                              <a:moveTo>
                                <a:pt x="7568171" y="0"/>
                              </a:moveTo>
                              <a:lnTo>
                                <a:pt x="0" y="0"/>
                              </a:lnTo>
                              <a:lnTo>
                                <a:pt x="0" y="323850"/>
                              </a:lnTo>
                              <a:lnTo>
                                <a:pt x="0" y="333375"/>
                              </a:lnTo>
                              <a:lnTo>
                                <a:pt x="0" y="2438400"/>
                              </a:lnTo>
                              <a:lnTo>
                                <a:pt x="7568171" y="2438400"/>
                              </a:lnTo>
                              <a:lnTo>
                                <a:pt x="7568171" y="333375"/>
                              </a:lnTo>
                              <a:lnTo>
                                <a:pt x="7568171" y="323850"/>
                              </a:lnTo>
                              <a:lnTo>
                                <a:pt x="7568171" y="0"/>
                              </a:lnTo>
                              <a:close/>
                            </a:path>
                          </a:pathLst>
                        </a:custGeom>
                        <a:solidFill>
                          <a:srgbClr val="9A2F16"/>
                        </a:solidFill>
                      </wps:spPr>
                      <wps:bodyPr wrap="square" lIns="0" tIns="0" rIns="0" bIns="0" rtlCol="0">
                        <a:prstTxWarp prst="textNoShape">
                          <a:avLst/>
                        </a:prstTxWarp>
                        <a:noAutofit/>
                      </wps:bodyPr>
                    </wps:wsp>
                  </a:graphicData>
                </a:graphic>
              </wp:anchor>
            </w:drawing>
          </mc:Choice>
          <mc:Fallback>
            <w:pict>
              <v:shape style="position:absolute;margin-left:0pt;margin-top:.000965pt;width:595.950pt;height:192pt;mso-position-horizontal-relative:page;mso-position-vertical-relative:page;z-index:-15770624" id="docshape7" coordorigin="0,0" coordsize="11919,3840" path="m11918,0l0,0,0,510,0,525,0,3840,11918,3840,11918,525,11918,510,11918,0xe" filled="true" fillcolor="#9a2f16" stroked="false">
                <v:path arrowok="t"/>
                <v:fill type="solid"/>
                <w10:wrap type="none"/>
              </v:shape>
            </w:pict>
          </mc:Fallback>
        </mc:AlternateContent>
      </w:r>
    </w:p>
    <w:p>
      <w:pPr>
        <w:pStyle w:val="BodyText"/>
        <w:spacing w:line="105" w:lineRule="exact"/>
        <w:ind w:left="110"/>
        <w:rPr>
          <w:sz w:val="10"/>
        </w:rPr>
      </w:pPr>
      <w:r>
        <w:rPr>
          <w:position w:val="-1"/>
          <w:sz w:val="10"/>
        </w:rPr>
        <mc:AlternateContent>
          <mc:Choice Requires="wps">
            <w:drawing>
              <wp:inline distT="0" distB="0" distL="0" distR="0">
                <wp:extent cx="7153275" cy="66675"/>
                <wp:effectExtent l="0" t="0" r="0" b="0"/>
                <wp:docPr id="8" name="Group 8"/>
                <wp:cNvGraphicFramePr>
                  <a:graphicFrameLocks/>
                </wp:cNvGraphicFramePr>
                <a:graphic>
                  <a:graphicData uri="http://schemas.microsoft.com/office/word/2010/wordprocessingGroup">
                    <wpg:wgp>
                      <wpg:cNvPr id="8" name="Group 8"/>
                      <wpg:cNvGrpSpPr/>
                      <wpg:grpSpPr>
                        <a:xfrm>
                          <a:off x="0" y="0"/>
                          <a:ext cx="7153275" cy="66675"/>
                          <a:chExt cx="7153275" cy="66675"/>
                        </a:xfrm>
                      </wpg:grpSpPr>
                      <wps:wsp>
                        <wps:cNvPr id="9" name="Graphic 9"/>
                        <wps:cNvSpPr/>
                        <wps:spPr>
                          <a:xfrm>
                            <a:off x="0" y="0"/>
                            <a:ext cx="7153275" cy="66675"/>
                          </a:xfrm>
                          <a:custGeom>
                            <a:avLst/>
                            <a:gdLst/>
                            <a:ahLst/>
                            <a:cxnLst/>
                            <a:rect l="l" t="t" r="r" b="b"/>
                            <a:pathLst>
                              <a:path w="7153275" h="66675">
                                <a:moveTo>
                                  <a:pt x="7153274" y="66674"/>
                                </a:moveTo>
                                <a:lnTo>
                                  <a:pt x="0" y="66674"/>
                                </a:lnTo>
                                <a:lnTo>
                                  <a:pt x="0" y="0"/>
                                </a:lnTo>
                                <a:lnTo>
                                  <a:pt x="7153274" y="0"/>
                                </a:lnTo>
                                <a:lnTo>
                                  <a:pt x="7153274" y="66674"/>
                                </a:lnTo>
                                <a:close/>
                              </a:path>
                            </a:pathLst>
                          </a:custGeom>
                          <a:solidFill>
                            <a:srgbClr val="9A2F16"/>
                          </a:solidFill>
                        </wps:spPr>
                        <wps:bodyPr wrap="square" lIns="0" tIns="0" rIns="0" bIns="0" rtlCol="0">
                          <a:prstTxWarp prst="textNoShape">
                            <a:avLst/>
                          </a:prstTxWarp>
                          <a:noAutofit/>
                        </wps:bodyPr>
                      </wps:wsp>
                    </wpg:wgp>
                  </a:graphicData>
                </a:graphic>
              </wp:inline>
            </w:drawing>
          </mc:Choice>
          <mc:Fallback>
            <w:pict>
              <v:group style="width:563.25pt;height:5.25pt;mso-position-horizontal-relative:char;mso-position-vertical-relative:line" id="docshapegroup8" coordorigin="0,0" coordsize="11265,105">
                <v:rect style="position:absolute;left:0;top:0;width:11265;height:105" id="docshape9" filled="true" fillcolor="#9a2f16" stroked="false">
                  <v:fill type="solid"/>
                </v:rect>
              </v:group>
            </w:pict>
          </mc:Fallback>
        </mc:AlternateContent>
      </w:r>
      <w:r>
        <w:rPr>
          <w:position w:val="-1"/>
          <w:sz w:val="10"/>
        </w:rPr>
      </w:r>
    </w:p>
    <w:p>
      <w:pPr>
        <w:tabs>
          <w:tab w:pos="3834" w:val="left" w:leader="none"/>
        </w:tabs>
        <w:spacing w:before="127"/>
        <w:ind w:left="114" w:right="0" w:firstLine="0"/>
        <w:jc w:val="left"/>
        <w:rPr>
          <w:i/>
          <w:sz w:val="22"/>
        </w:rPr>
      </w:pPr>
      <w:r>
        <w:rPr>
          <w:rFonts w:ascii="Calibri"/>
          <w:b/>
          <w:color w:val="9A2F16"/>
          <w:spacing w:val="8"/>
          <w:w w:val="115"/>
          <w:sz w:val="26"/>
        </w:rPr>
        <w:t>Professional</w:t>
      </w:r>
      <w:r>
        <w:rPr>
          <w:rFonts w:ascii="Calibri"/>
          <w:b/>
          <w:color w:val="9A2F16"/>
          <w:spacing w:val="70"/>
          <w:w w:val="115"/>
          <w:sz w:val="26"/>
        </w:rPr>
        <w:t> </w:t>
      </w:r>
      <w:r>
        <w:rPr>
          <w:rFonts w:ascii="Calibri"/>
          <w:b/>
          <w:color w:val="9A2F16"/>
          <w:spacing w:val="-2"/>
          <w:w w:val="115"/>
          <w:sz w:val="26"/>
        </w:rPr>
        <w:t>Experience</w:t>
      </w:r>
      <w:r>
        <w:rPr>
          <w:rFonts w:ascii="Calibri"/>
          <w:b/>
          <w:color w:val="9A2F16"/>
          <w:sz w:val="26"/>
        </w:rPr>
        <w:tab/>
      </w:r>
      <w:r>
        <w:rPr>
          <w:rFonts w:ascii="Calibri"/>
          <w:b/>
          <w:w w:val="105"/>
          <w:sz w:val="18"/>
        </w:rPr>
        <w:t>F&amp;I</w:t>
      </w:r>
      <w:r>
        <w:rPr>
          <w:rFonts w:ascii="Calibri"/>
          <w:b/>
          <w:spacing w:val="-10"/>
          <w:w w:val="105"/>
          <w:sz w:val="18"/>
        </w:rPr>
        <w:t> </w:t>
      </w:r>
      <w:r>
        <w:rPr>
          <w:rFonts w:ascii="Calibri"/>
          <w:b/>
          <w:w w:val="105"/>
          <w:sz w:val="18"/>
        </w:rPr>
        <w:t>Manager</w:t>
      </w:r>
      <w:r>
        <w:rPr>
          <w:rFonts w:ascii="Calibri"/>
          <w:b/>
          <w:spacing w:val="50"/>
          <w:w w:val="105"/>
          <w:sz w:val="18"/>
        </w:rPr>
        <w:t> </w:t>
      </w:r>
      <w:r>
        <w:rPr>
          <w:i/>
          <w:w w:val="105"/>
          <w:sz w:val="22"/>
        </w:rPr>
        <w:t>Desert</w:t>
      </w:r>
      <w:r>
        <w:rPr>
          <w:i/>
          <w:spacing w:val="-17"/>
          <w:w w:val="105"/>
          <w:sz w:val="22"/>
        </w:rPr>
        <w:t> </w:t>
      </w:r>
      <w:r>
        <w:rPr>
          <w:i/>
          <w:w w:val="105"/>
          <w:sz w:val="22"/>
        </w:rPr>
        <w:t>Ridge</w:t>
      </w:r>
      <w:r>
        <w:rPr>
          <w:i/>
          <w:spacing w:val="-21"/>
          <w:w w:val="105"/>
          <w:sz w:val="22"/>
        </w:rPr>
        <w:t> </w:t>
      </w:r>
      <w:r>
        <w:rPr>
          <w:i/>
          <w:w w:val="105"/>
          <w:sz w:val="22"/>
        </w:rPr>
        <w:t>Auto</w:t>
      </w:r>
      <w:r>
        <w:rPr>
          <w:i/>
          <w:spacing w:val="-17"/>
          <w:w w:val="105"/>
          <w:sz w:val="22"/>
        </w:rPr>
        <w:t> </w:t>
      </w:r>
      <w:r>
        <w:rPr>
          <w:i/>
          <w:w w:val="105"/>
          <w:sz w:val="22"/>
        </w:rPr>
        <w:t>Group</w:t>
      </w:r>
      <w:r>
        <w:rPr>
          <w:i/>
          <w:spacing w:val="-17"/>
          <w:w w:val="105"/>
          <w:sz w:val="22"/>
        </w:rPr>
        <w:t> </w:t>
      </w:r>
      <w:r>
        <w:rPr>
          <w:i/>
          <w:w w:val="95"/>
          <w:sz w:val="22"/>
        </w:rPr>
        <w:t>|</w:t>
      </w:r>
      <w:r>
        <w:rPr>
          <w:i/>
          <w:spacing w:val="-13"/>
          <w:w w:val="95"/>
          <w:sz w:val="22"/>
        </w:rPr>
        <w:t> </w:t>
      </w:r>
      <w:r>
        <w:rPr>
          <w:i/>
          <w:sz w:val="22"/>
        </w:rPr>
        <w:t>Phoenix,</w:t>
      </w:r>
      <w:r>
        <w:rPr>
          <w:i/>
          <w:spacing w:val="-17"/>
          <w:sz w:val="22"/>
        </w:rPr>
        <w:t> </w:t>
      </w:r>
      <w:r>
        <w:rPr>
          <w:i/>
          <w:w w:val="105"/>
          <w:sz w:val="22"/>
        </w:rPr>
        <w:t>AZ</w:t>
      </w:r>
      <w:r>
        <w:rPr>
          <w:i/>
          <w:spacing w:val="-18"/>
          <w:w w:val="105"/>
          <w:sz w:val="22"/>
        </w:rPr>
        <w:t> </w:t>
      </w:r>
      <w:r>
        <w:rPr>
          <w:i/>
          <w:w w:val="95"/>
          <w:sz w:val="22"/>
        </w:rPr>
        <w:t>|</w:t>
      </w:r>
      <w:r>
        <w:rPr>
          <w:i/>
          <w:spacing w:val="-12"/>
          <w:w w:val="95"/>
          <w:sz w:val="22"/>
        </w:rPr>
        <w:t> </w:t>
      </w:r>
      <w:r>
        <w:rPr>
          <w:i/>
          <w:sz w:val="22"/>
        </w:rPr>
        <w:t>February</w:t>
      </w:r>
      <w:r>
        <w:rPr>
          <w:i/>
          <w:spacing w:val="-17"/>
          <w:sz w:val="22"/>
        </w:rPr>
        <w:t> </w:t>
      </w:r>
      <w:r>
        <w:rPr>
          <w:i/>
          <w:w w:val="105"/>
          <w:sz w:val="22"/>
        </w:rPr>
        <w:t>2019</w:t>
      </w:r>
      <w:r>
        <w:rPr>
          <w:i/>
          <w:spacing w:val="-17"/>
          <w:w w:val="105"/>
          <w:sz w:val="22"/>
        </w:rPr>
        <w:t> </w:t>
      </w:r>
      <w:r>
        <w:rPr>
          <w:i/>
          <w:spacing w:val="-10"/>
          <w:w w:val="105"/>
          <w:sz w:val="22"/>
        </w:rPr>
        <w:t>-</w:t>
      </w:r>
    </w:p>
    <w:p>
      <w:pPr>
        <w:spacing w:before="24"/>
        <w:ind w:left="3834" w:right="0" w:firstLine="0"/>
        <w:jc w:val="left"/>
        <w:rPr>
          <w:i/>
          <w:sz w:val="22"/>
        </w:rPr>
      </w:pPr>
      <w:r>
        <w:rPr>
          <w:i/>
          <w:spacing w:val="-2"/>
          <w:sz w:val="22"/>
        </w:rPr>
        <w:t>Present</w:t>
      </w:r>
    </w:p>
    <w:p>
      <w:pPr>
        <w:pStyle w:val="BodyText"/>
        <w:tabs>
          <w:tab w:pos="4206" w:val="left" w:leader="none"/>
        </w:tabs>
        <w:spacing w:before="134"/>
        <w:ind w:left="3859"/>
      </w:pPr>
      <w:r>
        <w:rPr>
          <w:position w:val="2"/>
        </w:rPr>
        <w:drawing>
          <wp:inline distT="0" distB="0" distL="0" distR="0">
            <wp:extent cx="47625" cy="47624"/>
            <wp:effectExtent l="0" t="0" r="0" b="0"/>
            <wp:docPr id="10" name="Image 10"/>
            <wp:cNvGraphicFramePr>
              <a:graphicFrameLocks/>
            </wp:cNvGraphicFramePr>
            <a:graphic>
              <a:graphicData uri="http://schemas.openxmlformats.org/drawingml/2006/picture">
                <pic:pic>
                  <pic:nvPicPr>
                    <pic:cNvPr id="10" name="Image 10"/>
                    <pic:cNvPicPr/>
                  </pic:nvPicPr>
                  <pic:blipFill>
                    <a:blip r:embed="rId6" cstate="print"/>
                    <a:stretch>
                      <a:fillRect/>
                    </a:stretch>
                  </pic:blipFill>
                  <pic:spPr>
                    <a:xfrm>
                      <a:off x="0" y="0"/>
                      <a:ext cx="47625" cy="47624"/>
                    </a:xfrm>
                    <a:prstGeom prst="rect">
                      <a:avLst/>
                    </a:prstGeom>
                  </pic:spPr>
                </pic:pic>
              </a:graphicData>
            </a:graphic>
          </wp:inline>
        </w:drawing>
      </w:r>
      <w:r>
        <w:rPr>
          <w:position w:val="2"/>
        </w:rPr>
      </w:r>
      <w:r>
        <w:rPr>
          <w:rFonts w:ascii="Times New Roman"/>
          <w:sz w:val="20"/>
        </w:rPr>
        <w:tab/>
      </w:r>
      <w:r>
        <w:rPr/>
        <w:t>Increased</w:t>
      </w:r>
      <w:r>
        <w:rPr>
          <w:spacing w:val="9"/>
        </w:rPr>
        <w:t> </w:t>
      </w:r>
      <w:r>
        <w:rPr/>
        <w:t>finance</w:t>
      </w:r>
      <w:r>
        <w:rPr>
          <w:spacing w:val="9"/>
        </w:rPr>
        <w:t> </w:t>
      </w:r>
      <w:r>
        <w:rPr/>
        <w:t>penetration</w:t>
      </w:r>
      <w:r>
        <w:rPr>
          <w:spacing w:val="9"/>
        </w:rPr>
        <w:t> </w:t>
      </w:r>
      <w:r>
        <w:rPr/>
        <w:t>from</w:t>
      </w:r>
      <w:r>
        <w:rPr>
          <w:spacing w:val="10"/>
        </w:rPr>
        <w:t> </w:t>
      </w:r>
      <w:r>
        <w:rPr/>
        <w:t>62%</w:t>
      </w:r>
      <w:r>
        <w:rPr>
          <w:spacing w:val="9"/>
        </w:rPr>
        <w:t> </w:t>
      </w:r>
      <w:r>
        <w:rPr/>
        <w:t>to</w:t>
      </w:r>
      <w:r>
        <w:rPr>
          <w:spacing w:val="9"/>
        </w:rPr>
        <w:t> </w:t>
      </w:r>
      <w:r>
        <w:rPr/>
        <w:t>79%</w:t>
      </w:r>
      <w:r>
        <w:rPr>
          <w:spacing w:val="10"/>
        </w:rPr>
        <w:t> </w:t>
      </w:r>
      <w:r>
        <w:rPr/>
        <w:t>in</w:t>
      </w:r>
      <w:r>
        <w:rPr>
          <w:spacing w:val="9"/>
        </w:rPr>
        <w:t> </w:t>
      </w:r>
      <w:r>
        <w:rPr/>
        <w:t>18</w:t>
      </w:r>
      <w:r>
        <w:rPr>
          <w:spacing w:val="9"/>
        </w:rPr>
        <w:t> </w:t>
      </w:r>
      <w:r>
        <w:rPr>
          <w:spacing w:val="-2"/>
        </w:rPr>
        <w:t>months</w:t>
      </w:r>
    </w:p>
    <w:p>
      <w:pPr>
        <w:pStyle w:val="BodyText"/>
        <w:tabs>
          <w:tab w:pos="4206" w:val="left" w:leader="none"/>
        </w:tabs>
        <w:spacing w:line="280" w:lineRule="auto" w:before="135"/>
        <w:ind w:left="4206" w:right="220" w:hanging="347"/>
      </w:pPr>
      <w:r>
        <w:rPr>
          <w:position w:val="2"/>
        </w:rPr>
        <w:drawing>
          <wp:inline distT="0" distB="0" distL="0" distR="0">
            <wp:extent cx="47625" cy="47624"/>
            <wp:effectExtent l="0" t="0" r="0" b="0"/>
            <wp:docPr id="11" name="Image 11"/>
            <wp:cNvGraphicFramePr>
              <a:graphicFrameLocks/>
            </wp:cNvGraphicFramePr>
            <a:graphic>
              <a:graphicData uri="http://schemas.openxmlformats.org/drawingml/2006/picture">
                <pic:pic>
                  <pic:nvPicPr>
                    <pic:cNvPr id="11" name="Image 11"/>
                    <pic:cNvPicPr/>
                  </pic:nvPicPr>
                  <pic:blipFill>
                    <a:blip r:embed="rId7" cstate="print"/>
                    <a:stretch>
                      <a:fillRect/>
                    </a:stretch>
                  </pic:blipFill>
                  <pic:spPr>
                    <a:xfrm>
                      <a:off x="0" y="0"/>
                      <a:ext cx="47625" cy="47624"/>
                    </a:xfrm>
                    <a:prstGeom prst="rect">
                      <a:avLst/>
                    </a:prstGeom>
                  </pic:spPr>
                </pic:pic>
              </a:graphicData>
            </a:graphic>
          </wp:inline>
        </w:drawing>
      </w:r>
      <w:r>
        <w:rPr>
          <w:position w:val="2"/>
        </w:rPr>
      </w:r>
      <w:r>
        <w:rPr>
          <w:rFonts w:ascii="Times New Roman"/>
          <w:sz w:val="20"/>
        </w:rPr>
        <w:tab/>
      </w:r>
      <w:r>
        <w:rPr>
          <w:w w:val="105"/>
        </w:rPr>
        <w:t>Raised the average backend gross per</w:t>
      </w:r>
      <w:r>
        <w:rPr>
          <w:spacing w:val="-13"/>
          <w:w w:val="105"/>
        </w:rPr>
        <w:t> </w:t>
      </w:r>
      <w:r>
        <w:rPr>
          <w:w w:val="105"/>
        </w:rPr>
        <w:t>vehicle by</w:t>
      </w:r>
      <w:r>
        <w:rPr>
          <w:spacing w:val="-7"/>
          <w:w w:val="105"/>
        </w:rPr>
        <w:t> </w:t>
      </w:r>
      <w:r>
        <w:rPr>
          <w:w w:val="105"/>
        </w:rPr>
        <w:t>20% through a new upsell</w:t>
      </w:r>
      <w:r>
        <w:rPr>
          <w:spacing w:val="-12"/>
          <w:w w:val="105"/>
        </w:rPr>
        <w:t> </w:t>
      </w:r>
      <w:r>
        <w:rPr>
          <w:w w:val="105"/>
        </w:rPr>
        <w:t>approach</w:t>
      </w:r>
    </w:p>
    <w:p>
      <w:pPr>
        <w:pStyle w:val="BodyText"/>
        <w:tabs>
          <w:tab w:pos="4206" w:val="left" w:leader="none"/>
        </w:tabs>
        <w:spacing w:line="280" w:lineRule="auto" w:before="92"/>
        <w:ind w:left="4206" w:right="218" w:hanging="347"/>
      </w:pPr>
      <w:r>
        <w:rPr>
          <w:position w:val="3"/>
        </w:rPr>
        <w:drawing>
          <wp:inline distT="0" distB="0" distL="0" distR="0">
            <wp:extent cx="47625" cy="47624"/>
            <wp:effectExtent l="0" t="0" r="0" b="0"/>
            <wp:docPr id="12" name="Image 12"/>
            <wp:cNvGraphicFramePr>
              <a:graphicFrameLocks/>
            </wp:cNvGraphicFramePr>
            <a:graphic>
              <a:graphicData uri="http://schemas.openxmlformats.org/drawingml/2006/picture">
                <pic:pic>
                  <pic:nvPicPr>
                    <pic:cNvPr id="12" name="Image 12"/>
                    <pic:cNvPicPr/>
                  </pic:nvPicPr>
                  <pic:blipFill>
                    <a:blip r:embed="rId6" cstate="print"/>
                    <a:stretch>
                      <a:fillRect/>
                    </a:stretch>
                  </pic:blipFill>
                  <pic:spPr>
                    <a:xfrm>
                      <a:off x="0" y="0"/>
                      <a:ext cx="47625" cy="47624"/>
                    </a:xfrm>
                    <a:prstGeom prst="rect">
                      <a:avLst/>
                    </a:prstGeom>
                  </pic:spPr>
                </pic:pic>
              </a:graphicData>
            </a:graphic>
          </wp:inline>
        </w:drawing>
      </w:r>
      <w:r>
        <w:rPr>
          <w:position w:val="3"/>
        </w:rPr>
      </w:r>
      <w:r>
        <w:rPr>
          <w:rFonts w:ascii="Times New Roman"/>
          <w:sz w:val="20"/>
        </w:rPr>
        <w:tab/>
      </w:r>
      <w:r>
        <w:rPr>
          <w:w w:val="105"/>
        </w:rPr>
        <w:t>Trained</w:t>
      </w:r>
      <w:r>
        <w:rPr>
          <w:spacing w:val="-9"/>
          <w:w w:val="105"/>
        </w:rPr>
        <w:t> </w:t>
      </w:r>
      <w:r>
        <w:rPr>
          <w:w w:val="105"/>
        </w:rPr>
        <w:t>10+</w:t>
      </w:r>
      <w:r>
        <w:rPr>
          <w:spacing w:val="-9"/>
          <w:w w:val="105"/>
        </w:rPr>
        <w:t> </w:t>
      </w:r>
      <w:r>
        <w:rPr>
          <w:w w:val="105"/>
        </w:rPr>
        <w:t>sales</w:t>
      </w:r>
      <w:r>
        <w:rPr>
          <w:spacing w:val="-9"/>
          <w:w w:val="105"/>
        </w:rPr>
        <w:t> </w:t>
      </w:r>
      <w:r>
        <w:rPr>
          <w:w w:val="105"/>
        </w:rPr>
        <w:t>team</w:t>
      </w:r>
      <w:r>
        <w:rPr>
          <w:spacing w:val="-9"/>
          <w:w w:val="105"/>
        </w:rPr>
        <w:t> </w:t>
      </w:r>
      <w:r>
        <w:rPr>
          <w:w w:val="105"/>
        </w:rPr>
        <w:t>members</w:t>
      </w:r>
      <w:r>
        <w:rPr>
          <w:spacing w:val="-9"/>
          <w:w w:val="105"/>
        </w:rPr>
        <w:t> </w:t>
      </w:r>
      <w:r>
        <w:rPr>
          <w:w w:val="105"/>
        </w:rPr>
        <w:t>on</w:t>
      </w:r>
      <w:r>
        <w:rPr>
          <w:spacing w:val="-9"/>
          <w:w w:val="105"/>
        </w:rPr>
        <w:t> </w:t>
      </w:r>
      <w:r>
        <w:rPr>
          <w:w w:val="105"/>
        </w:rPr>
        <w:t>the</w:t>
      </w:r>
      <w:r>
        <w:rPr>
          <w:spacing w:val="-9"/>
          <w:w w:val="105"/>
        </w:rPr>
        <w:t> </w:t>
      </w:r>
      <w:r>
        <w:rPr>
          <w:w w:val="105"/>
        </w:rPr>
        <w:t>F&amp;I</w:t>
      </w:r>
      <w:r>
        <w:rPr>
          <w:spacing w:val="-9"/>
          <w:w w:val="105"/>
        </w:rPr>
        <w:t> </w:t>
      </w:r>
      <w:r>
        <w:rPr>
          <w:w w:val="105"/>
        </w:rPr>
        <w:t>process,</w:t>
      </w:r>
      <w:r>
        <w:rPr>
          <w:spacing w:val="-9"/>
          <w:w w:val="105"/>
        </w:rPr>
        <w:t> </w:t>
      </w:r>
      <w:r>
        <w:rPr>
          <w:w w:val="105"/>
        </w:rPr>
        <w:t>boosting</w:t>
      </w:r>
      <w:r>
        <w:rPr>
          <w:spacing w:val="-9"/>
          <w:w w:val="105"/>
        </w:rPr>
        <w:t> </w:t>
      </w:r>
      <w:r>
        <w:rPr>
          <w:w w:val="105"/>
        </w:rPr>
        <w:t>cross- functional</w:t>
      </w:r>
      <w:r>
        <w:rPr>
          <w:spacing w:val="-12"/>
          <w:w w:val="105"/>
        </w:rPr>
        <w:t> </w:t>
      </w:r>
      <w:r>
        <w:rPr>
          <w:w w:val="105"/>
        </w:rPr>
        <w:t>performance</w:t>
      </w:r>
    </w:p>
    <w:p>
      <w:pPr>
        <w:pStyle w:val="BodyText"/>
        <w:spacing w:before="17"/>
      </w:pPr>
    </w:p>
    <w:p>
      <w:pPr>
        <w:spacing w:before="0"/>
        <w:ind w:left="3834" w:right="0" w:firstLine="0"/>
        <w:jc w:val="left"/>
        <w:rPr>
          <w:i/>
          <w:sz w:val="22"/>
        </w:rPr>
      </w:pPr>
      <w:r>
        <w:rPr>
          <w:rFonts w:ascii="Calibri"/>
          <w:b/>
          <w:spacing w:val="-2"/>
          <w:w w:val="115"/>
          <w:sz w:val="18"/>
        </w:rPr>
        <w:t>Auto</w:t>
      </w:r>
      <w:r>
        <w:rPr>
          <w:rFonts w:ascii="Calibri"/>
          <w:b/>
          <w:spacing w:val="5"/>
          <w:w w:val="115"/>
          <w:sz w:val="18"/>
        </w:rPr>
        <w:t> </w:t>
      </w:r>
      <w:r>
        <w:rPr>
          <w:rFonts w:ascii="Calibri"/>
          <w:b/>
          <w:spacing w:val="-2"/>
          <w:w w:val="115"/>
          <w:sz w:val="18"/>
        </w:rPr>
        <w:t>Sales</w:t>
      </w:r>
      <w:r>
        <w:rPr>
          <w:rFonts w:ascii="Calibri"/>
          <w:b/>
          <w:spacing w:val="5"/>
          <w:w w:val="115"/>
          <w:sz w:val="18"/>
        </w:rPr>
        <w:t> </w:t>
      </w:r>
      <w:r>
        <w:rPr>
          <w:rFonts w:ascii="Calibri"/>
          <w:b/>
          <w:spacing w:val="-2"/>
          <w:w w:val="115"/>
          <w:sz w:val="18"/>
        </w:rPr>
        <w:t>Professional</w:t>
      </w:r>
      <w:r>
        <w:rPr>
          <w:rFonts w:ascii="Calibri"/>
          <w:b/>
          <w:spacing w:val="67"/>
          <w:w w:val="115"/>
          <w:sz w:val="18"/>
        </w:rPr>
        <w:t> </w:t>
      </w:r>
      <w:r>
        <w:rPr>
          <w:i/>
          <w:spacing w:val="-2"/>
          <w:w w:val="105"/>
          <w:sz w:val="22"/>
        </w:rPr>
        <w:t>Valley</w:t>
      </w:r>
      <w:r>
        <w:rPr>
          <w:i/>
          <w:spacing w:val="-17"/>
          <w:w w:val="105"/>
          <w:sz w:val="22"/>
        </w:rPr>
        <w:t> </w:t>
      </w:r>
      <w:r>
        <w:rPr>
          <w:i/>
          <w:spacing w:val="-2"/>
          <w:w w:val="105"/>
          <w:sz w:val="22"/>
        </w:rPr>
        <w:t>Ford</w:t>
      </w:r>
      <w:r>
        <w:rPr>
          <w:i/>
          <w:spacing w:val="-14"/>
          <w:w w:val="105"/>
          <w:sz w:val="22"/>
        </w:rPr>
        <w:t> </w:t>
      </w:r>
      <w:r>
        <w:rPr>
          <w:i/>
          <w:spacing w:val="-2"/>
          <w:w w:val="95"/>
          <w:sz w:val="22"/>
        </w:rPr>
        <w:t>|</w:t>
      </w:r>
      <w:r>
        <w:rPr>
          <w:i/>
          <w:spacing w:val="-14"/>
          <w:w w:val="95"/>
          <w:sz w:val="22"/>
        </w:rPr>
        <w:t> </w:t>
      </w:r>
      <w:r>
        <w:rPr>
          <w:i/>
          <w:spacing w:val="-2"/>
          <w:w w:val="105"/>
          <w:sz w:val="22"/>
        </w:rPr>
        <w:t>Tempe,</w:t>
      </w:r>
      <w:r>
        <w:rPr>
          <w:i/>
          <w:spacing w:val="-20"/>
          <w:w w:val="105"/>
          <w:sz w:val="22"/>
        </w:rPr>
        <w:t> </w:t>
      </w:r>
      <w:r>
        <w:rPr>
          <w:i/>
          <w:spacing w:val="-2"/>
          <w:w w:val="115"/>
          <w:sz w:val="22"/>
        </w:rPr>
        <w:t>AZ</w:t>
      </w:r>
      <w:r>
        <w:rPr>
          <w:i/>
          <w:spacing w:val="-20"/>
          <w:w w:val="115"/>
          <w:sz w:val="22"/>
        </w:rPr>
        <w:t> </w:t>
      </w:r>
      <w:r>
        <w:rPr>
          <w:i/>
          <w:spacing w:val="-2"/>
          <w:w w:val="95"/>
          <w:sz w:val="22"/>
        </w:rPr>
        <w:t>|</w:t>
      </w:r>
      <w:r>
        <w:rPr>
          <w:i/>
          <w:spacing w:val="-7"/>
          <w:w w:val="95"/>
          <w:sz w:val="22"/>
        </w:rPr>
        <w:t> </w:t>
      </w:r>
      <w:r>
        <w:rPr>
          <w:i/>
          <w:spacing w:val="-2"/>
          <w:w w:val="115"/>
          <w:sz w:val="22"/>
        </w:rPr>
        <w:t>May</w:t>
      </w:r>
      <w:r>
        <w:rPr>
          <w:i/>
          <w:spacing w:val="-25"/>
          <w:w w:val="115"/>
          <w:sz w:val="22"/>
        </w:rPr>
        <w:t> </w:t>
      </w:r>
      <w:r>
        <w:rPr>
          <w:i/>
          <w:spacing w:val="-2"/>
          <w:w w:val="105"/>
          <w:sz w:val="22"/>
        </w:rPr>
        <w:t>2012</w:t>
      </w:r>
      <w:r>
        <w:rPr>
          <w:i/>
          <w:spacing w:val="-14"/>
          <w:w w:val="105"/>
          <w:sz w:val="22"/>
        </w:rPr>
        <w:t> </w:t>
      </w:r>
      <w:r>
        <w:rPr>
          <w:i/>
          <w:spacing w:val="-2"/>
          <w:w w:val="115"/>
          <w:sz w:val="22"/>
        </w:rPr>
        <w:t>-</w:t>
      </w:r>
      <w:r>
        <w:rPr>
          <w:i/>
          <w:spacing w:val="-26"/>
          <w:w w:val="115"/>
          <w:sz w:val="22"/>
        </w:rPr>
        <w:t> </w:t>
      </w:r>
      <w:r>
        <w:rPr>
          <w:i/>
          <w:spacing w:val="-2"/>
          <w:w w:val="105"/>
          <w:sz w:val="22"/>
        </w:rPr>
        <w:t>January</w:t>
      </w:r>
      <w:r>
        <w:rPr>
          <w:i/>
          <w:spacing w:val="-18"/>
          <w:w w:val="105"/>
          <w:sz w:val="22"/>
        </w:rPr>
        <w:t> </w:t>
      </w:r>
      <w:r>
        <w:rPr>
          <w:i/>
          <w:spacing w:val="-4"/>
          <w:w w:val="105"/>
          <w:sz w:val="22"/>
        </w:rPr>
        <w:t>2019</w:t>
      </w:r>
    </w:p>
    <w:p>
      <w:pPr>
        <w:pStyle w:val="BodyText"/>
        <w:tabs>
          <w:tab w:pos="4206" w:val="left" w:leader="none"/>
        </w:tabs>
        <w:spacing w:line="280" w:lineRule="auto" w:before="134"/>
        <w:ind w:left="4206" w:right="1066" w:hanging="347"/>
      </w:pPr>
      <w:r>
        <w:rPr>
          <w:position w:val="2"/>
        </w:rPr>
        <w:drawing>
          <wp:inline distT="0" distB="0" distL="0" distR="0">
            <wp:extent cx="47625" cy="47624"/>
            <wp:effectExtent l="0" t="0" r="0" b="0"/>
            <wp:docPr id="13" name="Image 13"/>
            <wp:cNvGraphicFramePr>
              <a:graphicFrameLocks/>
            </wp:cNvGraphicFramePr>
            <a:graphic>
              <a:graphicData uri="http://schemas.openxmlformats.org/drawingml/2006/picture">
                <pic:pic>
                  <pic:nvPicPr>
                    <pic:cNvPr id="13" name="Image 13"/>
                    <pic:cNvPicPr/>
                  </pic:nvPicPr>
                  <pic:blipFill>
                    <a:blip r:embed="rId6" cstate="print"/>
                    <a:stretch>
                      <a:fillRect/>
                    </a:stretch>
                  </pic:blipFill>
                  <pic:spPr>
                    <a:xfrm>
                      <a:off x="0" y="0"/>
                      <a:ext cx="47625" cy="47624"/>
                    </a:xfrm>
                    <a:prstGeom prst="rect">
                      <a:avLst/>
                    </a:prstGeom>
                  </pic:spPr>
                </pic:pic>
              </a:graphicData>
            </a:graphic>
          </wp:inline>
        </w:drawing>
      </w:r>
      <w:r>
        <w:rPr>
          <w:position w:val="2"/>
        </w:rPr>
      </w:r>
      <w:r>
        <w:rPr>
          <w:rFonts w:ascii="Times New Roman"/>
          <w:sz w:val="20"/>
        </w:rPr>
        <w:tab/>
      </w:r>
      <w:r>
        <w:rPr>
          <w:w w:val="105"/>
        </w:rPr>
        <w:t>Consistently</w:t>
      </w:r>
      <w:r>
        <w:rPr>
          <w:spacing w:val="-17"/>
          <w:w w:val="105"/>
        </w:rPr>
        <w:t> </w:t>
      </w:r>
      <w:r>
        <w:rPr>
          <w:w w:val="105"/>
        </w:rPr>
        <w:t>closed</w:t>
      </w:r>
      <w:r>
        <w:rPr>
          <w:spacing w:val="-11"/>
          <w:w w:val="105"/>
        </w:rPr>
        <w:t> </w:t>
      </w:r>
      <w:r>
        <w:rPr>
          <w:w w:val="105"/>
        </w:rPr>
        <w:t>30+</w:t>
      </w:r>
      <w:r>
        <w:rPr>
          <w:spacing w:val="-11"/>
          <w:w w:val="105"/>
        </w:rPr>
        <w:t> </w:t>
      </w:r>
      <w:r>
        <w:rPr>
          <w:w w:val="105"/>
        </w:rPr>
        <w:t>deals</w:t>
      </w:r>
      <w:r>
        <w:rPr>
          <w:spacing w:val="-11"/>
          <w:w w:val="105"/>
        </w:rPr>
        <w:t> </w:t>
      </w:r>
      <w:r>
        <w:rPr>
          <w:w w:val="105"/>
        </w:rPr>
        <w:t>per</w:t>
      </w:r>
      <w:r>
        <w:rPr>
          <w:spacing w:val="-16"/>
          <w:w w:val="105"/>
        </w:rPr>
        <w:t> </w:t>
      </w:r>
      <w:r>
        <w:rPr>
          <w:w w:val="105"/>
        </w:rPr>
        <w:t>month</w:t>
      </w:r>
      <w:r>
        <w:rPr>
          <w:spacing w:val="-17"/>
          <w:w w:val="105"/>
        </w:rPr>
        <w:t> </w:t>
      </w:r>
      <w:r>
        <w:rPr>
          <w:w w:val="105"/>
        </w:rPr>
        <w:t>with</w:t>
      </w:r>
      <w:r>
        <w:rPr>
          <w:spacing w:val="-11"/>
          <w:w w:val="105"/>
        </w:rPr>
        <w:t> </w:t>
      </w:r>
      <w:r>
        <w:rPr>
          <w:w w:val="105"/>
        </w:rPr>
        <w:t>a</w:t>
      </w:r>
      <w:r>
        <w:rPr>
          <w:spacing w:val="-11"/>
          <w:w w:val="105"/>
        </w:rPr>
        <w:t> </w:t>
      </w:r>
      <w:r>
        <w:rPr>
          <w:w w:val="105"/>
        </w:rPr>
        <w:t>95%</w:t>
      </w:r>
      <w:r>
        <w:rPr>
          <w:spacing w:val="-11"/>
          <w:w w:val="105"/>
        </w:rPr>
        <w:t> </w:t>
      </w:r>
      <w:r>
        <w:rPr>
          <w:w w:val="105"/>
        </w:rPr>
        <w:t>contract accuracy</w:t>
      </w:r>
      <w:r>
        <w:rPr>
          <w:spacing w:val="-10"/>
          <w:w w:val="105"/>
        </w:rPr>
        <w:t> </w:t>
      </w:r>
      <w:r>
        <w:rPr>
          <w:w w:val="105"/>
        </w:rPr>
        <w:t>rate</w:t>
      </w:r>
    </w:p>
    <w:p>
      <w:pPr>
        <w:pStyle w:val="BodyText"/>
        <w:tabs>
          <w:tab w:pos="4206" w:val="left" w:leader="none"/>
        </w:tabs>
        <w:spacing w:line="280" w:lineRule="auto" w:before="93"/>
        <w:ind w:left="4206" w:right="1267" w:hanging="347"/>
      </w:pPr>
      <w:r>
        <w:rPr>
          <w:position w:val="2"/>
        </w:rPr>
        <w:drawing>
          <wp:inline distT="0" distB="0" distL="0" distR="0">
            <wp:extent cx="47625" cy="47624"/>
            <wp:effectExtent l="0" t="0" r="0" b="0"/>
            <wp:docPr id="14" name="Image 14"/>
            <wp:cNvGraphicFramePr>
              <a:graphicFrameLocks/>
            </wp:cNvGraphicFramePr>
            <a:graphic>
              <a:graphicData uri="http://schemas.openxmlformats.org/drawingml/2006/picture">
                <pic:pic>
                  <pic:nvPicPr>
                    <pic:cNvPr id="14" name="Image 14"/>
                    <pic:cNvPicPr/>
                  </pic:nvPicPr>
                  <pic:blipFill>
                    <a:blip r:embed="rId6" cstate="print"/>
                    <a:stretch>
                      <a:fillRect/>
                    </a:stretch>
                  </pic:blipFill>
                  <pic:spPr>
                    <a:xfrm>
                      <a:off x="0" y="0"/>
                      <a:ext cx="47625" cy="47624"/>
                    </a:xfrm>
                    <a:prstGeom prst="rect">
                      <a:avLst/>
                    </a:prstGeom>
                  </pic:spPr>
                </pic:pic>
              </a:graphicData>
            </a:graphic>
          </wp:inline>
        </w:drawing>
      </w:r>
      <w:r>
        <w:rPr>
          <w:position w:val="2"/>
        </w:rPr>
      </w:r>
      <w:r>
        <w:rPr>
          <w:rFonts w:ascii="Times New Roman"/>
          <w:sz w:val="20"/>
        </w:rPr>
        <w:tab/>
      </w:r>
      <w:r>
        <w:rPr>
          <w:spacing w:val="-2"/>
          <w:w w:val="105"/>
        </w:rPr>
        <w:t>Promoted</w:t>
      </w:r>
      <w:r>
        <w:rPr>
          <w:spacing w:val="-12"/>
          <w:w w:val="105"/>
        </w:rPr>
        <w:t> </w:t>
      </w:r>
      <w:r>
        <w:rPr>
          <w:spacing w:val="-2"/>
          <w:w w:val="105"/>
        </w:rPr>
        <w:t>into</w:t>
      </w:r>
      <w:r>
        <w:rPr>
          <w:spacing w:val="-12"/>
          <w:w w:val="105"/>
        </w:rPr>
        <w:t> </w:t>
      </w:r>
      <w:r>
        <w:rPr>
          <w:spacing w:val="-2"/>
          <w:w w:val="105"/>
        </w:rPr>
        <w:t>finance</w:t>
      </w:r>
      <w:r>
        <w:rPr>
          <w:spacing w:val="-12"/>
          <w:w w:val="105"/>
        </w:rPr>
        <w:t> </w:t>
      </w:r>
      <w:r>
        <w:rPr>
          <w:spacing w:val="-2"/>
          <w:w w:val="105"/>
        </w:rPr>
        <w:t>after</w:t>
      </w:r>
      <w:r>
        <w:rPr>
          <w:spacing w:val="-17"/>
          <w:w w:val="105"/>
        </w:rPr>
        <w:t> </w:t>
      </w:r>
      <w:r>
        <w:rPr>
          <w:spacing w:val="-2"/>
          <w:w w:val="105"/>
        </w:rPr>
        <w:t>exceeding</w:t>
      </w:r>
      <w:r>
        <w:rPr>
          <w:spacing w:val="-12"/>
          <w:w w:val="105"/>
        </w:rPr>
        <w:t> </w:t>
      </w:r>
      <w:r>
        <w:rPr>
          <w:spacing w:val="-2"/>
          <w:w w:val="105"/>
        </w:rPr>
        <w:t>upsell</w:t>
      </w:r>
      <w:r>
        <w:rPr>
          <w:spacing w:val="-19"/>
          <w:w w:val="105"/>
        </w:rPr>
        <w:t> </w:t>
      </w:r>
      <w:r>
        <w:rPr>
          <w:spacing w:val="-2"/>
          <w:w w:val="105"/>
        </w:rPr>
        <w:t>targets</w:t>
      </w:r>
      <w:r>
        <w:rPr>
          <w:spacing w:val="-12"/>
          <w:w w:val="105"/>
        </w:rPr>
        <w:t> </w:t>
      </w:r>
      <w:r>
        <w:rPr>
          <w:spacing w:val="-2"/>
          <w:w w:val="105"/>
        </w:rPr>
        <w:t>for</w:t>
      </w:r>
      <w:r>
        <w:rPr>
          <w:spacing w:val="-17"/>
          <w:w w:val="105"/>
        </w:rPr>
        <w:t> </w:t>
      </w:r>
      <w:r>
        <w:rPr>
          <w:spacing w:val="-2"/>
          <w:w w:val="105"/>
        </w:rPr>
        <w:t>18 </w:t>
      </w:r>
      <w:r>
        <w:rPr>
          <w:w w:val="105"/>
        </w:rPr>
        <w:t>consecutive months</w:t>
      </w:r>
    </w:p>
    <w:p>
      <w:pPr>
        <w:pStyle w:val="BodyText"/>
        <w:spacing w:before="192"/>
        <w:rPr>
          <w:sz w:val="20"/>
        </w:rPr>
      </w:pPr>
      <w:r>
        <w:rPr/>
        <mc:AlternateContent>
          <mc:Choice Requires="wps">
            <w:drawing>
              <wp:anchor distT="0" distB="0" distL="0" distR="0" allowOverlap="1" layoutInCell="1" locked="0" behindDoc="1" simplePos="0" relativeHeight="487588864">
                <wp:simplePos x="0" y="0"/>
                <wp:positionH relativeFrom="page">
                  <wp:posOffset>209549</wp:posOffset>
                </wp:positionH>
                <wp:positionV relativeFrom="paragraph">
                  <wp:posOffset>284997</wp:posOffset>
                </wp:positionV>
                <wp:extent cx="7153275" cy="66675"/>
                <wp:effectExtent l="0" t="0" r="0" b="0"/>
                <wp:wrapTopAndBottom/>
                <wp:docPr id="15" name="Graphic 15"/>
                <wp:cNvGraphicFramePr>
                  <a:graphicFrameLocks/>
                </wp:cNvGraphicFramePr>
                <a:graphic>
                  <a:graphicData uri="http://schemas.microsoft.com/office/word/2010/wordprocessingShape">
                    <wps:wsp>
                      <wps:cNvPr id="15" name="Graphic 15"/>
                      <wps:cNvSpPr/>
                      <wps:spPr>
                        <a:xfrm>
                          <a:off x="0" y="0"/>
                          <a:ext cx="7153275" cy="66675"/>
                        </a:xfrm>
                        <a:custGeom>
                          <a:avLst/>
                          <a:gdLst/>
                          <a:ahLst/>
                          <a:cxnLst/>
                          <a:rect l="l" t="t" r="r" b="b"/>
                          <a:pathLst>
                            <a:path w="7153275" h="66675">
                              <a:moveTo>
                                <a:pt x="7153274" y="66674"/>
                              </a:moveTo>
                              <a:lnTo>
                                <a:pt x="0" y="66674"/>
                              </a:lnTo>
                              <a:lnTo>
                                <a:pt x="0" y="0"/>
                              </a:lnTo>
                              <a:lnTo>
                                <a:pt x="7153274" y="0"/>
                              </a:lnTo>
                              <a:lnTo>
                                <a:pt x="7153274" y="66674"/>
                              </a:lnTo>
                              <a:close/>
                            </a:path>
                          </a:pathLst>
                        </a:custGeom>
                        <a:solidFill>
                          <a:srgbClr val="9A2F16"/>
                        </a:solidFill>
                      </wps:spPr>
                      <wps:bodyPr wrap="square" lIns="0" tIns="0" rIns="0" bIns="0" rtlCol="0">
                        <a:prstTxWarp prst="textNoShape">
                          <a:avLst/>
                        </a:prstTxWarp>
                        <a:noAutofit/>
                      </wps:bodyPr>
                    </wps:wsp>
                  </a:graphicData>
                </a:graphic>
              </wp:anchor>
            </w:drawing>
          </mc:Choice>
          <mc:Fallback>
            <w:pict>
              <v:rect style="position:absolute;margin-left:16.499998pt;margin-top:22.440762pt;width:563.249955pt;height:5.25pt;mso-position-horizontal-relative:page;mso-position-vertical-relative:paragraph;z-index:-15727616;mso-wrap-distance-left:0;mso-wrap-distance-right:0" id="docshape10" filled="true" fillcolor="#9a2f16" stroked="false">
                <v:fill type="solid"/>
                <w10:wrap type="topAndBottom"/>
              </v:rect>
            </w:pict>
          </mc:Fallback>
        </mc:AlternateContent>
      </w:r>
    </w:p>
    <w:p>
      <w:pPr>
        <w:tabs>
          <w:tab w:pos="3834" w:val="left" w:leader="none"/>
        </w:tabs>
        <w:spacing w:before="112"/>
        <w:ind w:left="114" w:right="0" w:firstLine="0"/>
        <w:jc w:val="left"/>
        <w:rPr>
          <w:sz w:val="22"/>
        </w:rPr>
      </w:pPr>
      <w:r>
        <w:rPr>
          <w:rFonts w:ascii="Calibri"/>
          <w:b/>
          <w:color w:val="9A2F16"/>
          <w:spacing w:val="-2"/>
          <w:w w:val="120"/>
          <w:sz w:val="26"/>
        </w:rPr>
        <w:t>Education</w:t>
      </w:r>
      <w:r>
        <w:rPr>
          <w:rFonts w:ascii="Calibri"/>
          <w:b/>
          <w:color w:val="9A2F16"/>
          <w:sz w:val="26"/>
        </w:rPr>
        <w:tab/>
      </w:r>
      <w:r>
        <w:rPr>
          <w:rFonts w:ascii="Calibri"/>
          <w:b/>
          <w:w w:val="120"/>
          <w:sz w:val="18"/>
        </w:rPr>
        <w:t>Bachelor</w:t>
      </w:r>
      <w:r>
        <w:rPr>
          <w:rFonts w:ascii="Calibri"/>
          <w:b/>
          <w:spacing w:val="-13"/>
          <w:w w:val="120"/>
          <w:sz w:val="18"/>
        </w:rPr>
        <w:t> </w:t>
      </w:r>
      <w:r>
        <w:rPr>
          <w:rFonts w:ascii="Calibri"/>
          <w:b/>
          <w:w w:val="120"/>
          <w:sz w:val="18"/>
        </w:rPr>
        <w:t>of</w:t>
      </w:r>
      <w:r>
        <w:rPr>
          <w:rFonts w:ascii="Calibri"/>
          <w:b/>
          <w:spacing w:val="-12"/>
          <w:w w:val="120"/>
          <w:sz w:val="18"/>
        </w:rPr>
        <w:t> </w:t>
      </w:r>
      <w:r>
        <w:rPr>
          <w:rFonts w:ascii="Calibri"/>
          <w:b/>
          <w:w w:val="120"/>
          <w:sz w:val="18"/>
        </w:rPr>
        <w:t>Science</w:t>
      </w:r>
      <w:r>
        <w:rPr>
          <w:rFonts w:ascii="Calibri"/>
          <w:b/>
          <w:spacing w:val="-12"/>
          <w:w w:val="120"/>
          <w:sz w:val="18"/>
        </w:rPr>
        <w:t> </w:t>
      </w:r>
      <w:r>
        <w:rPr>
          <w:rFonts w:ascii="Calibri"/>
          <w:b/>
          <w:w w:val="120"/>
          <w:sz w:val="18"/>
        </w:rPr>
        <w:t>in</w:t>
      </w:r>
      <w:r>
        <w:rPr>
          <w:rFonts w:ascii="Calibri"/>
          <w:b/>
          <w:spacing w:val="-12"/>
          <w:w w:val="120"/>
          <w:sz w:val="18"/>
        </w:rPr>
        <w:t> </w:t>
      </w:r>
      <w:r>
        <w:rPr>
          <w:rFonts w:ascii="Calibri"/>
          <w:b/>
          <w:w w:val="120"/>
          <w:sz w:val="18"/>
        </w:rPr>
        <w:t>Finance</w:t>
      </w:r>
      <w:r>
        <w:rPr>
          <w:rFonts w:ascii="Calibri"/>
          <w:b/>
          <w:spacing w:val="37"/>
          <w:w w:val="120"/>
          <w:sz w:val="18"/>
        </w:rPr>
        <w:t> </w:t>
      </w:r>
      <w:r>
        <w:rPr>
          <w:w w:val="110"/>
          <w:sz w:val="22"/>
        </w:rPr>
        <w:t>Arizona</w:t>
      </w:r>
      <w:r>
        <w:rPr>
          <w:spacing w:val="-19"/>
          <w:w w:val="110"/>
          <w:sz w:val="22"/>
        </w:rPr>
        <w:t> </w:t>
      </w:r>
      <w:r>
        <w:rPr>
          <w:w w:val="110"/>
          <w:sz w:val="22"/>
        </w:rPr>
        <w:t>State</w:t>
      </w:r>
      <w:r>
        <w:rPr>
          <w:spacing w:val="-18"/>
          <w:w w:val="110"/>
          <w:sz w:val="22"/>
        </w:rPr>
        <w:t> </w:t>
      </w:r>
      <w:r>
        <w:rPr>
          <w:w w:val="110"/>
          <w:sz w:val="22"/>
        </w:rPr>
        <w:t>University,</w:t>
      </w:r>
      <w:r>
        <w:rPr>
          <w:spacing w:val="-23"/>
          <w:w w:val="110"/>
          <w:sz w:val="22"/>
        </w:rPr>
        <w:t> </w:t>
      </w:r>
      <w:r>
        <w:rPr>
          <w:w w:val="110"/>
          <w:sz w:val="22"/>
        </w:rPr>
        <w:t>Tempe,</w:t>
      </w:r>
      <w:r>
        <w:rPr>
          <w:spacing w:val="-23"/>
          <w:w w:val="110"/>
          <w:sz w:val="22"/>
        </w:rPr>
        <w:t> </w:t>
      </w:r>
      <w:r>
        <w:rPr>
          <w:w w:val="120"/>
          <w:sz w:val="22"/>
        </w:rPr>
        <w:t>AZ</w:t>
      </w:r>
      <w:r>
        <w:rPr>
          <w:spacing w:val="-23"/>
          <w:w w:val="120"/>
          <w:sz w:val="22"/>
        </w:rPr>
        <w:t> </w:t>
      </w:r>
      <w:r>
        <w:rPr>
          <w:w w:val="85"/>
          <w:sz w:val="22"/>
        </w:rPr>
        <w:t>|</w:t>
      </w:r>
      <w:r>
        <w:rPr>
          <w:spacing w:val="-7"/>
          <w:w w:val="85"/>
          <w:sz w:val="22"/>
        </w:rPr>
        <w:t> </w:t>
      </w:r>
      <w:r>
        <w:rPr>
          <w:spacing w:val="-4"/>
          <w:w w:val="110"/>
          <w:sz w:val="22"/>
        </w:rPr>
        <w:t>2012</w:t>
      </w:r>
    </w:p>
    <w:p>
      <w:pPr>
        <w:spacing w:before="24"/>
        <w:ind w:left="0" w:right="3755" w:firstLine="0"/>
        <w:jc w:val="center"/>
        <w:rPr>
          <w:sz w:val="22"/>
        </w:rPr>
      </w:pPr>
      <w:r>
        <w:rPr>
          <w:spacing w:val="-10"/>
          <w:w w:val="55"/>
          <w:sz w:val="22"/>
        </w:rPr>
        <w:t>|</w:t>
      </w:r>
    </w:p>
    <w:sectPr>
      <w:type w:val="continuous"/>
      <w:pgSz w:w="11920" w:h="16860"/>
      <w:pgMar w:top="0" w:bottom="280" w:left="220" w:right="220"/>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
    <w:family w:val="roman"/>
    <w:pitch w:val="variable"/>
  </w:font>
  <w:font w:name="Calibri">
    <w:altName w:val="Calibri"/>
    <w:charset w:val="0"/>
    <w:family w:val="swiss"/>
    <w:pitch w:val="variable"/>
  </w:font>
  <w:font w:name="Trebuchet MS">
    <w:altName w:val="Trebuchet MS"/>
    <w:charset w:val="0"/>
    <w:family w:val="swiss"/>
    <w:pitch w:val="variable"/>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Setting w:val="14" w:uri="http://schemas.microsoft.com/office/word" w:name="compatibilityMode"/>
  </w:compat>
</w:settings>
</file>

<file path=word/styles.xml><?xml version="1.0" encoding="utf-8"?>
<w:styles xmlns:r="http://schemas.openxmlformats.org/officeDocument/2006/relationships" xmlns:w="http://schemas.openxmlformats.org/wordprocessingml/2006/main">
  <w:docDefaults>
    <w:rPrDefault>
      <w:rPr>
        <w:rFonts w:cstheme="minorBidi" w:hAnsiTheme="minorHAnsi" w:eastAsiaTheme="minorHAnsi" w:asciiTheme="minorHAnsi"/>
        <w:sz w:val="22"/>
        <w:szCs w:val="22"/>
        <w:lang w:val="en-US" w:bidi="ar-SA" w:eastAsia="en-US"/>
      </w:rPr>
    </w:rPrDefault>
    <w:pPrDefault>
      <w:pPr>
        <w:widowControl w:val="0"/>
        <w:autoSpaceDE w:val="0"/>
        <w:autoSpaceDN w:val="0"/>
        <w:spacing w:lineRule="auto" w:line="240" w:before="0" w:after="0"/>
        <w:ind w:left="0" w:right="0"/>
        <w:jc w:val="left"/>
      </w:pPr>
    </w:pPrDefault>
  </w:docDefaults>
  <w:style w:styleId="DefaultParagraphFont" w:default="1" w:type="character">
    <w:name w:val="Default Paragraph Font"/>
    <w:uiPriority w:val="1"/>
    <w:semiHidden/>
    <w:unhideWhenUsed/>
  </w:style>
  <w:style w:styleId="TableNormal" w:default="1" w:type="table">
    <w:name w:val="Table Normal"/>
    <w:uiPriority w:val="2"/>
    <w:semiHidden/>
    <w:unhideWhenUsed/>
    <w:qFormat/>
    <w:tblPr>
      <w:tblInd w:w="0" w:type="dxa"/>
      <w:tblCellMar>
        <w:top w:w="0" w:type="dxa"/>
        <w:left w:w="0" w:type="dxa"/>
        <w:bottom w:w="0" w:type="dxa"/>
        <w:right w:w="0" w:type="dxa"/>
      </w:tblCellMar>
    </w:tblPr>
  </w:style>
  <w:style w:styleId="NoList" w:default="1" w:type="numbering">
    <w:name w:val="No List"/>
    <w:uiPriority w:val="99"/>
    <w:semiHidden/>
    <w:unhideWhenUsed/>
  </w:style>
  <w:style w:default="1" w:styleId="Normal" w:type="paragraph">
    <w:name w:val="Normal"/>
    <w:uiPriority w:val="1"/>
    <w:qFormat/>
    <w:pPr/>
    <w:rPr>
      <w:rFonts w:ascii="Trebuchet MS" w:hAnsi="Trebuchet MS" w:eastAsia="Trebuchet MS" w:cs="Trebuchet MS"/>
      <w:lang w:val="en-US" w:eastAsia="en-US" w:bidi="ar-SA"/>
    </w:rPr>
  </w:style>
  <w:style w:styleId="BodyText" w:type="paragraph">
    <w:name w:val="Body Text"/>
    <w:basedOn w:val="Normal"/>
    <w:uiPriority w:val="1"/>
    <w:qFormat/>
    <w:pPr/>
    <w:rPr>
      <w:rFonts w:ascii="Trebuchet MS" w:hAnsi="Trebuchet MS" w:eastAsia="Trebuchet MS" w:cs="Trebuchet MS"/>
      <w:sz w:val="22"/>
      <w:szCs w:val="22"/>
      <w:lang w:val="en-US" w:eastAsia="en-US" w:bidi="ar-SA"/>
    </w:rPr>
  </w:style>
  <w:style w:styleId="Heading1" w:type="paragraph">
    <w:name w:val="Heading 1"/>
    <w:basedOn w:val="Normal"/>
    <w:uiPriority w:val="1"/>
    <w:qFormat/>
    <w:pPr>
      <w:spacing w:before="57"/>
      <w:ind w:left="114"/>
      <w:outlineLvl w:val="1"/>
    </w:pPr>
    <w:rPr>
      <w:rFonts w:ascii="Calibri" w:hAnsi="Calibri" w:eastAsia="Calibri" w:cs="Calibri"/>
      <w:b/>
      <w:bCs/>
      <w:sz w:val="26"/>
      <w:szCs w:val="26"/>
      <w:lang w:val="en-US" w:eastAsia="en-US" w:bidi="ar-SA"/>
    </w:rPr>
  </w:style>
  <w:style w:styleId="Title" w:type="paragraph">
    <w:name w:val="Title"/>
    <w:basedOn w:val="Normal"/>
    <w:uiPriority w:val="1"/>
    <w:qFormat/>
    <w:pPr>
      <w:spacing w:before="113"/>
      <w:ind w:left="114"/>
    </w:pPr>
    <w:rPr>
      <w:rFonts w:ascii="Calibri" w:hAnsi="Calibri" w:eastAsia="Calibri" w:cs="Calibri"/>
      <w:b/>
      <w:bCs/>
      <w:sz w:val="78"/>
      <w:szCs w:val="78"/>
      <w:lang w:val="en-US" w:eastAsia="en-US" w:bidi="ar-SA"/>
    </w:rPr>
  </w:style>
  <w:style w:styleId="ListParagraph" w:type="paragraph">
    <w:name w:val="List Paragraph"/>
    <w:basedOn w:val="Normal"/>
    <w:uiPriority w:val="1"/>
    <w:qFormat/>
    <w:pPr/>
    <w:rPr>
      <w:lang w:val="en-US" w:eastAsia="en-US" w:bidi="ar-SA"/>
    </w:rPr>
  </w:style>
  <w:style w:styleId="TableParagraph" w:type="paragraph">
    <w:name w:val="Table Paragraph"/>
    <w:basedOn w:val="Normal"/>
    <w:uiPriority w:val="1"/>
    <w:qFormat/>
    <w:pPr/>
    <w:rPr>
      <w:lang w:val="en-US" w:eastAsia="en-US" w:bidi="ar-SA"/>
    </w:rPr>
  </w:style>
</w:style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theme" Target="theme/theme1.xml"/><Relationship Id="rId4" Type="http://schemas.openxmlformats.org/officeDocument/2006/relationships/settings" Target="settings.xml"/><Relationship Id="rId5" Type="http://schemas.openxmlformats.org/officeDocument/2006/relationships/hyperlink" Target="mailto:chris.jackson@email.co" TargetMode="External"/><Relationship Id="rId6" Type="http://schemas.openxmlformats.org/officeDocument/2006/relationships/image" Target="media/image1.png"/><Relationship Id="rId7"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Application>Microsoft Office Word</Application>
  <DocSecurity>0</DocSecurity>
  <ScaleCrop>false</ScaleCrop>
  <LinksUpToDate>false</LinksUpToDate>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2025-11-07T19:14:51Z</dcterms:created>
  <dcterms:modified xsi:type="dcterms:W3CDTF">2025-11-07T19:14:51Z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2025-11-07T00:00:00Z</vt:filetime>
  </property>
  <property fmtid="{D5CDD505-2E9C-101B-9397-08002B2CF9AE}" pid="3" name="Creator">
    <vt:lpwstr>Chromium</vt:lpwstr>
  </property>
  <property fmtid="{D5CDD505-2E9C-101B-9397-08002B2CF9AE}" pid="4" name="LastSaved">
    <vt:filetime>2025-11-07T00:00:00Z</vt:filetime>
  </property>
  <property fmtid="{D5CDD505-2E9C-101B-9397-08002B2CF9AE}" pid="5" name="Producer">
    <vt:lpwstr>Skia/PDF m121</vt:lpwstr>
  </property>
</Properties>
</file>