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02"/>
        <w:rPr>
          <w:rFonts w:ascii="Times New Roman"/>
          <w:sz w:val="37"/>
        </w:rPr>
      </w:pPr>
    </w:p>
    <w:p>
      <w:pPr>
        <w:pStyle w:val="Title"/>
      </w:pPr>
      <w:r>
        <w:rPr>
          <w:color w:val="FFFFFF"/>
          <w:spacing w:val="-5"/>
        </w:rPr>
        <w:t>Reese</w:t>
      </w:r>
      <w:r>
        <w:rPr>
          <w:color w:val="FFFFFF"/>
          <w:spacing w:val="-20"/>
        </w:rPr>
        <w:t> </w:t>
      </w:r>
      <w:r>
        <w:rPr>
          <w:color w:val="FFFFFF"/>
          <w:spacing w:val="-4"/>
        </w:rPr>
        <w:t>King</w:t>
      </w:r>
    </w:p>
    <w:p>
      <w:pPr>
        <w:spacing w:before="255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Visual</w:t>
      </w:r>
      <w:r>
        <w:rPr>
          <w:rFonts w:ascii="Arial"/>
          <w:b/>
          <w:color w:val="FFFFFF"/>
          <w:spacing w:val="38"/>
          <w:sz w:val="22"/>
        </w:rPr>
        <w:t> </w:t>
      </w:r>
      <w:r>
        <w:rPr>
          <w:rFonts w:ascii="Arial"/>
          <w:b/>
          <w:color w:val="FFFFFF"/>
          <w:sz w:val="22"/>
        </w:rPr>
        <w:t>Efects</w:t>
      </w:r>
      <w:r>
        <w:rPr>
          <w:rFonts w:ascii="Arial"/>
          <w:b/>
          <w:color w:val="FFFFFF"/>
          <w:spacing w:val="38"/>
          <w:sz w:val="22"/>
        </w:rPr>
        <w:t> </w:t>
      </w:r>
      <w:r>
        <w:rPr>
          <w:rFonts w:ascii="Arial"/>
          <w:b/>
          <w:color w:val="FFFFFF"/>
          <w:sz w:val="22"/>
        </w:rPr>
        <w:t>(VFX)</w:t>
      </w:r>
      <w:r>
        <w:rPr>
          <w:rFonts w:ascii="Arial"/>
          <w:b/>
          <w:color w:val="FFFFFF"/>
          <w:spacing w:val="38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Artist</w:t>
      </w:r>
    </w:p>
    <w:p>
      <w:pPr>
        <w:spacing w:line="268" w:lineRule="auto" w:before="107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9986FF"/>
          <w:w w:val="130"/>
          <w:sz w:val="22"/>
        </w:rPr>
        <w:t>Detail-focused</w:t>
      </w:r>
      <w:r>
        <w:rPr>
          <w:b/>
          <w:color w:val="9986FF"/>
          <w:spacing w:val="-11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VFX</w:t>
      </w:r>
      <w:r>
        <w:rPr>
          <w:b/>
          <w:color w:val="9986FF"/>
          <w:spacing w:val="-11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artist</w:t>
      </w:r>
      <w:r>
        <w:rPr>
          <w:b/>
          <w:color w:val="9986FF"/>
          <w:spacing w:val="-11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crafting</w:t>
      </w:r>
      <w:r>
        <w:rPr>
          <w:b/>
          <w:color w:val="9986FF"/>
          <w:spacing w:val="-11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seamless</w:t>
      </w:r>
      <w:r>
        <w:rPr>
          <w:b/>
          <w:color w:val="9986FF"/>
          <w:spacing w:val="-11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and believable effects</w:t>
      </w:r>
    </w:p>
    <w:p>
      <w:pPr>
        <w:spacing w:line="264" w:lineRule="auto" w:before="103"/>
        <w:ind w:left="117" w:right="0" w:firstLine="0"/>
        <w:jc w:val="left"/>
        <w:rPr>
          <w:b/>
          <w:sz w:val="22"/>
        </w:rPr>
      </w:pPr>
      <w:r>
        <w:rPr>
          <w:b/>
          <w:color w:val="9986FF"/>
          <w:w w:val="130"/>
          <w:sz w:val="22"/>
        </w:rPr>
        <w:t>Visual Effects Artist with 8 years of experience in compositing,</w:t>
      </w:r>
      <w:r>
        <w:rPr>
          <w:b/>
          <w:color w:val="9986FF"/>
          <w:spacing w:val="-17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motion</w:t>
      </w:r>
      <w:r>
        <w:rPr>
          <w:b/>
          <w:color w:val="9986FF"/>
          <w:spacing w:val="-16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tracking,</w:t>
      </w:r>
      <w:r>
        <w:rPr>
          <w:b/>
          <w:color w:val="9986FF"/>
          <w:spacing w:val="-16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and</w:t>
      </w:r>
      <w:r>
        <w:rPr>
          <w:b/>
          <w:color w:val="9986FF"/>
          <w:spacing w:val="-16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3D</w:t>
      </w:r>
      <w:r>
        <w:rPr>
          <w:b/>
          <w:color w:val="9986FF"/>
          <w:spacing w:val="-16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asset</w:t>
      </w:r>
      <w:r>
        <w:rPr>
          <w:b/>
          <w:color w:val="9986FF"/>
          <w:spacing w:val="-16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integration. Skilled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in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After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Effects,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Nuke,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and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Maya.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Works</w:t>
      </w:r>
      <w:r>
        <w:rPr>
          <w:b/>
          <w:color w:val="9986FF"/>
          <w:spacing w:val="-3"/>
          <w:w w:val="130"/>
          <w:sz w:val="22"/>
        </w:rPr>
        <w:t> </w:t>
      </w:r>
      <w:r>
        <w:rPr>
          <w:b/>
          <w:color w:val="9986FF"/>
          <w:w w:val="130"/>
          <w:sz w:val="22"/>
        </w:rPr>
        <w:t>closely with directors and editors to bring imagination to the </w:t>
      </w:r>
      <w:r>
        <w:rPr>
          <w:b/>
          <w:color w:val="9986FF"/>
          <w:spacing w:val="-2"/>
          <w:w w:val="130"/>
          <w:sz w:val="22"/>
        </w:rPr>
        <w:t>screen.</w:t>
      </w:r>
    </w:p>
    <w:p>
      <w:pPr>
        <w:pStyle w:val="BodyText"/>
        <w:spacing w:before="170"/>
        <w:rPr>
          <w:b/>
        </w:rPr>
      </w:pPr>
    </w:p>
    <w:p>
      <w:pPr>
        <w:pStyle w:val="Heading1"/>
        <w:ind w:left="136"/>
      </w:pPr>
      <w:r>
        <w:rPr>
          <w:color w:val="9986FF"/>
          <w:spacing w:val="-2"/>
        </w:rPr>
        <w:t>Professional</w:t>
      </w:r>
      <w:r>
        <w:rPr>
          <w:color w:val="9986FF"/>
          <w:spacing w:val="2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60537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6762pt;width:328.499974pt;height:.75pt;mso-position-horizontal-relative:page;mso-position-vertical-relative:paragraph;z-index:-15728640;mso-wrap-distance-left:0;mso-wrap-distance-right:0" id="docshape1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51"/>
        <w:ind w:left="136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9986FF"/>
          <w:sz w:val="18"/>
        </w:rPr>
        <w:t>VFX</w:t>
      </w:r>
      <w:r>
        <w:rPr>
          <w:rFonts w:ascii="Arial"/>
          <w:b/>
          <w:color w:val="9986FF"/>
          <w:spacing w:val="9"/>
          <w:sz w:val="18"/>
        </w:rPr>
        <w:t> </w:t>
      </w:r>
      <w:r>
        <w:rPr>
          <w:rFonts w:ascii="Arial"/>
          <w:b/>
          <w:color w:val="9986FF"/>
          <w:spacing w:val="-2"/>
          <w:sz w:val="18"/>
        </w:rPr>
        <w:t>Artist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2988" w:space="1029"/>
            <w:col w:w="6823"/>
          </w:cols>
        </w:sectPr>
      </w:pPr>
    </w:p>
    <w:p>
      <w:pPr>
        <w:pStyle w:val="BodyText"/>
        <w:spacing w:before="9"/>
        <w:rPr>
          <w:rFonts w:ascii="Arial"/>
          <w:b/>
        </w:rPr>
      </w:pPr>
    </w:p>
    <w:p>
      <w:pPr>
        <w:pStyle w:val="BodyText"/>
        <w:ind w:left="117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line="254" w:lineRule="auto" w:before="82"/>
        <w:ind w:left="117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9986FF"/>
          <w:w w:val="125"/>
          <w:sz w:val="22"/>
        </w:rPr>
        <w:t>Thunder</w:t>
      </w:r>
      <w:r>
        <w:rPr>
          <w:i/>
          <w:color w:val="9986FF"/>
          <w:spacing w:val="-9"/>
          <w:w w:val="125"/>
          <w:sz w:val="22"/>
        </w:rPr>
        <w:t> </w:t>
      </w:r>
      <w:r>
        <w:rPr>
          <w:i/>
          <w:color w:val="9986FF"/>
          <w:w w:val="125"/>
          <w:sz w:val="22"/>
        </w:rPr>
        <w:t>Pixel</w:t>
      </w:r>
      <w:r>
        <w:rPr>
          <w:i/>
          <w:color w:val="9986FF"/>
          <w:spacing w:val="-9"/>
          <w:w w:val="125"/>
          <w:sz w:val="22"/>
        </w:rPr>
        <w:t> </w:t>
      </w:r>
      <w:r>
        <w:rPr>
          <w:i/>
          <w:color w:val="9986FF"/>
          <w:w w:val="125"/>
          <w:sz w:val="22"/>
        </w:rPr>
        <w:t>Studio,</w:t>
      </w:r>
      <w:r>
        <w:rPr>
          <w:i/>
          <w:color w:val="9986FF"/>
          <w:spacing w:val="-9"/>
          <w:w w:val="125"/>
          <w:sz w:val="22"/>
        </w:rPr>
        <w:t> </w:t>
      </w:r>
      <w:r>
        <w:rPr>
          <w:i/>
          <w:color w:val="9986FF"/>
          <w:w w:val="125"/>
          <w:sz w:val="22"/>
        </w:rPr>
        <w:t>Miami,</w:t>
      </w:r>
      <w:r>
        <w:rPr>
          <w:i/>
          <w:color w:val="9986FF"/>
          <w:w w:val="125"/>
          <w:sz w:val="22"/>
        </w:rPr>
        <w:t> </w:t>
      </w:r>
      <w:r>
        <w:rPr>
          <w:i/>
          <w:color w:val="9986FF"/>
          <w:spacing w:val="-6"/>
          <w:w w:val="125"/>
          <w:sz w:val="22"/>
        </w:rPr>
        <w:t>FL</w:t>
      </w:r>
    </w:p>
    <w:p>
      <w:pPr>
        <w:spacing w:before="82"/>
        <w:ind w:left="0" w:right="116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9986FF"/>
          <w:w w:val="120"/>
          <w:sz w:val="22"/>
        </w:rPr>
        <w:t>February</w:t>
      </w:r>
      <w:r>
        <w:rPr>
          <w:i/>
          <w:color w:val="9986FF"/>
          <w:spacing w:val="7"/>
          <w:w w:val="120"/>
          <w:sz w:val="22"/>
        </w:rPr>
        <w:t> </w:t>
      </w:r>
      <w:r>
        <w:rPr>
          <w:i/>
          <w:color w:val="9986FF"/>
          <w:w w:val="120"/>
          <w:sz w:val="22"/>
        </w:rPr>
        <w:t>2018</w:t>
      </w:r>
      <w:r>
        <w:rPr>
          <w:i/>
          <w:color w:val="9986FF"/>
          <w:spacing w:val="8"/>
          <w:w w:val="120"/>
          <w:sz w:val="22"/>
        </w:rPr>
        <w:t> </w:t>
      </w:r>
      <w:r>
        <w:rPr>
          <w:i/>
          <w:color w:val="9986FF"/>
          <w:spacing w:val="-10"/>
          <w:w w:val="120"/>
          <w:sz w:val="22"/>
        </w:rPr>
        <w:t>-</w:t>
      </w:r>
    </w:p>
    <w:p>
      <w:pPr>
        <w:spacing w:before="17"/>
        <w:ind w:left="0" w:right="116" w:firstLine="0"/>
        <w:jc w:val="right"/>
        <w:rPr>
          <w:i/>
          <w:sz w:val="22"/>
        </w:rPr>
      </w:pPr>
      <w:r>
        <w:rPr>
          <w:i/>
          <w:color w:val="9986FF"/>
          <w:spacing w:val="-2"/>
          <w:w w:val="130"/>
          <w:sz w:val="22"/>
        </w:rPr>
        <w:t>Present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949" w:space="3087"/>
            <w:col w:w="3360" w:space="1479"/>
            <w:col w:w="1965"/>
          </w:cols>
        </w:sectPr>
      </w:pPr>
    </w:p>
    <w:p>
      <w:pPr>
        <w:pStyle w:val="BodyText"/>
        <w:spacing w:before="31"/>
        <w:ind w:left="117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line="362" w:lineRule="auto" w:before="136"/>
        <w:ind w:left="117" w:right="42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Portfolio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6"/>
        <w:rPr>
          <w:rFonts w:ascii="Arial"/>
          <w:b/>
          <w:sz w:val="26"/>
        </w:rPr>
      </w:pPr>
    </w:p>
    <w:p>
      <w:pPr>
        <w:pStyle w:val="BodyText"/>
        <w:spacing w:line="362" w:lineRule="auto"/>
        <w:ind w:left="489"/>
      </w:pPr>
      <w:r>
        <w:rPr>
          <w:color w:val="FFFFFF"/>
          <w:w w:val="125"/>
        </w:rPr>
        <w:t>3D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rendering </w:t>
      </w:r>
      <w:r>
        <w:rPr>
          <w:color w:val="FFFFFF"/>
          <w:spacing w:val="-2"/>
          <w:w w:val="125"/>
        </w:rPr>
        <w:t>Compositing</w:t>
      </w:r>
    </w:p>
    <w:p>
      <w:pPr>
        <w:pStyle w:val="BodyText"/>
        <w:spacing w:line="369" w:lineRule="auto"/>
        <w:ind w:left="489"/>
      </w:pPr>
      <w:r>
        <w:rPr>
          <w:color w:val="FFFFFF"/>
          <w:spacing w:val="-2"/>
          <w:w w:val="125"/>
        </w:rPr>
        <w:t>Green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screen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removal </w:t>
      </w:r>
      <w:r>
        <w:rPr>
          <w:color w:val="FFFFFF"/>
          <w:w w:val="125"/>
        </w:rPr>
        <w:t>Motion tracking </w:t>
      </w:r>
      <w:r>
        <w:rPr>
          <w:color w:val="FFFFFF"/>
          <w:spacing w:val="-2"/>
          <w:w w:val="125"/>
        </w:rPr>
        <w:t>Rotoscoping</w:t>
      </w:r>
    </w:p>
    <w:p>
      <w:pPr>
        <w:pStyle w:val="BodyText"/>
        <w:spacing w:line="268" w:lineRule="auto"/>
        <w:ind w:left="489"/>
      </w:pPr>
      <w:r>
        <w:rPr>
          <w:color w:val="FFFFFF"/>
          <w:w w:val="130"/>
        </w:rPr>
        <w:t>VFX pipeline </w: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tabs>
          <w:tab w:pos="489" w:val="left" w:leader="none"/>
        </w:tabs>
        <w:spacing w:line="268" w:lineRule="auto" w:before="136"/>
        <w:ind w:left="489" w:right="127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Delivered 3D and 2.5D effects for 10 feature films and 25 </w:t>
      </w:r>
      <w:r>
        <w:rPr>
          <w:spacing w:val="-2"/>
          <w:w w:val="120"/>
        </w:rPr>
        <w:t>commercials</w:t>
      </w:r>
    </w:p>
    <w:p>
      <w:pPr>
        <w:pStyle w:val="BodyText"/>
        <w:tabs>
          <w:tab w:pos="489" w:val="left" w:leader="none"/>
        </w:tabs>
        <w:spacing w:line="254" w:lineRule="auto" w:before="88"/>
        <w:ind w:left="489" w:right="82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editors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DPs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composite</w:t>
      </w:r>
      <w:r>
        <w:rPr>
          <w:spacing w:val="-7"/>
          <w:w w:val="125"/>
        </w:rPr>
        <w:t> </w:t>
      </w:r>
      <w:r>
        <w:rPr>
          <w:w w:val="125"/>
        </w:rPr>
        <w:t>visual elements into footage</w:t>
      </w:r>
    </w:p>
    <w:p>
      <w:pPr>
        <w:pStyle w:val="BodyText"/>
        <w:tabs>
          <w:tab w:pos="489" w:val="left" w:leader="none"/>
        </w:tabs>
        <w:spacing w:line="268" w:lineRule="auto" w:before="106"/>
        <w:ind w:left="489" w:right="702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14"/>
          <w:w w:val="125"/>
        </w:rPr>
        <w:t> </w:t>
      </w:r>
      <w:r>
        <w:rPr>
          <w:w w:val="125"/>
        </w:rPr>
        <w:t>review</w:t>
      </w:r>
      <w:r>
        <w:rPr>
          <w:spacing w:val="-14"/>
          <w:w w:val="125"/>
        </w:rPr>
        <w:t> </w:t>
      </w:r>
      <w:r>
        <w:rPr>
          <w:w w:val="125"/>
        </w:rPr>
        <w:t>cycles</w:t>
      </w:r>
      <w:r>
        <w:rPr>
          <w:spacing w:val="-14"/>
          <w:w w:val="125"/>
        </w:rPr>
        <w:t> </w:t>
      </w:r>
      <w:r>
        <w:rPr>
          <w:w w:val="125"/>
        </w:rPr>
        <w:t>with</w:t>
      </w:r>
      <w:r>
        <w:rPr>
          <w:spacing w:val="-14"/>
          <w:w w:val="125"/>
        </w:rPr>
        <w:t> </w:t>
      </w:r>
      <w:r>
        <w:rPr>
          <w:w w:val="125"/>
        </w:rPr>
        <w:t>creative</w:t>
      </w:r>
      <w:r>
        <w:rPr>
          <w:spacing w:val="-14"/>
          <w:w w:val="125"/>
        </w:rPr>
        <w:t> </w:t>
      </w:r>
      <w:r>
        <w:rPr>
          <w:w w:val="125"/>
        </w:rPr>
        <w:t>directors</w:t>
      </w:r>
      <w:r>
        <w:rPr>
          <w:spacing w:val="-14"/>
          <w:w w:val="125"/>
        </w:rPr>
        <w:t> </w:t>
      </w:r>
      <w:r>
        <w:rPr>
          <w:w w:val="125"/>
        </w:rPr>
        <w:t>and incorporated feedback</w:t>
      </w:r>
    </w:p>
    <w:p>
      <w:pPr>
        <w:spacing w:before="249"/>
        <w:ind w:left="117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9986FF"/>
          <w:spacing w:val="-2"/>
          <w:w w:val="105"/>
          <w:sz w:val="18"/>
        </w:rPr>
        <w:t>Compositor</w:t>
      </w:r>
    </w:p>
    <w:p>
      <w:pPr>
        <w:tabs>
          <w:tab w:pos="5190" w:val="left" w:leader="none"/>
        </w:tabs>
        <w:spacing w:line="268" w:lineRule="auto" w:before="82"/>
        <w:ind w:left="5199" w:right="116" w:hanging="5082"/>
        <w:jc w:val="left"/>
        <w:rPr>
          <w:i/>
          <w:sz w:val="22"/>
        </w:rPr>
      </w:pPr>
      <w:r>
        <w:rPr>
          <w:i/>
          <w:color w:val="9986FF"/>
          <w:w w:val="125"/>
          <w:sz w:val="22"/>
        </w:rPr>
        <w:t>FusionVFX, Miami, FL</w:t>
      </w:r>
      <w:r>
        <w:rPr>
          <w:i/>
          <w:color w:val="9986FF"/>
          <w:sz w:val="22"/>
        </w:rPr>
        <w:tab/>
      </w:r>
      <w:r>
        <w:rPr>
          <w:i/>
          <w:color w:val="9986FF"/>
          <w:w w:val="120"/>
          <w:sz w:val="22"/>
        </w:rPr>
        <w:t>August</w:t>
      </w:r>
      <w:r>
        <w:rPr>
          <w:i/>
          <w:color w:val="9986FF"/>
          <w:spacing w:val="-15"/>
          <w:w w:val="120"/>
          <w:sz w:val="22"/>
        </w:rPr>
        <w:t> </w:t>
      </w:r>
      <w:r>
        <w:rPr>
          <w:i/>
          <w:color w:val="9986FF"/>
          <w:w w:val="120"/>
          <w:sz w:val="22"/>
        </w:rPr>
        <w:t>2015</w:t>
      </w:r>
      <w:r>
        <w:rPr>
          <w:i/>
          <w:color w:val="9986FF"/>
          <w:spacing w:val="-15"/>
          <w:w w:val="120"/>
          <w:sz w:val="22"/>
        </w:rPr>
        <w:t> </w:t>
      </w:r>
      <w:r>
        <w:rPr>
          <w:i/>
          <w:color w:val="9986FF"/>
          <w:w w:val="120"/>
          <w:sz w:val="22"/>
        </w:rPr>
        <w:t>-</w:t>
      </w:r>
      <w:r>
        <w:rPr>
          <w:i/>
          <w:color w:val="9986FF"/>
          <w:w w:val="120"/>
          <w:sz w:val="22"/>
        </w:rPr>
        <w:t> </w:t>
      </w:r>
      <w:r>
        <w:rPr>
          <w:i/>
          <w:color w:val="9986FF"/>
          <w:w w:val="125"/>
          <w:sz w:val="22"/>
        </w:rPr>
        <w:t>January</w:t>
      </w:r>
      <w:r>
        <w:rPr>
          <w:i/>
          <w:color w:val="9986FF"/>
          <w:spacing w:val="44"/>
          <w:w w:val="125"/>
          <w:sz w:val="22"/>
        </w:rPr>
        <w:t> </w:t>
      </w:r>
      <w:r>
        <w:rPr>
          <w:i/>
          <w:color w:val="9986FF"/>
          <w:spacing w:val="-4"/>
          <w:w w:val="115"/>
          <w:sz w:val="22"/>
        </w:rPr>
        <w:t>2018</w:t>
      </w:r>
    </w:p>
    <w:p>
      <w:pPr>
        <w:pStyle w:val="BodyText"/>
        <w:tabs>
          <w:tab w:pos="489" w:val="left" w:leader="none"/>
        </w:tabs>
        <w:spacing w:line="268" w:lineRule="auto" w:before="104"/>
        <w:ind w:left="489" w:right="492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refined</w:t>
      </w:r>
      <w:r>
        <w:rPr>
          <w:spacing w:val="-10"/>
          <w:w w:val="125"/>
        </w:rPr>
        <w:t> </w:t>
      </w:r>
      <w:r>
        <w:rPr>
          <w:w w:val="125"/>
        </w:rPr>
        <w:t>CGI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particle</w:t>
      </w:r>
      <w:r>
        <w:rPr>
          <w:spacing w:val="-10"/>
          <w:w w:val="125"/>
        </w:rPr>
        <w:t> </w:t>
      </w:r>
      <w:r>
        <w:rPr>
          <w:w w:val="125"/>
        </w:rPr>
        <w:t>effects</w:t>
      </w:r>
      <w:r>
        <w:rPr>
          <w:spacing w:val="-10"/>
          <w:w w:val="125"/>
        </w:rPr>
        <w:t> </w:t>
      </w:r>
      <w:r>
        <w:rPr>
          <w:w w:val="125"/>
        </w:rPr>
        <w:t>for</w:t>
      </w:r>
      <w:r>
        <w:rPr>
          <w:spacing w:val="-10"/>
          <w:w w:val="125"/>
        </w:rPr>
        <w:t> </w:t>
      </w:r>
      <w:r>
        <w:rPr>
          <w:w w:val="125"/>
        </w:rPr>
        <w:t>sci-fi and action sequences</w:t>
      </w:r>
    </w:p>
    <w:p>
      <w:pPr>
        <w:pStyle w:val="BodyText"/>
        <w:tabs>
          <w:tab w:pos="489" w:val="left" w:leader="none"/>
        </w:tabs>
        <w:spacing w:line="268" w:lineRule="auto" w:before="88"/>
        <w:ind w:left="489" w:right="57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</w:t>
      </w:r>
      <w:r>
        <w:rPr>
          <w:spacing w:val="-9"/>
          <w:w w:val="125"/>
        </w:rPr>
        <w:t> </w:t>
      </w:r>
      <w:r>
        <w:rPr>
          <w:w w:val="125"/>
        </w:rPr>
        <w:t>effects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music</w:t>
      </w:r>
      <w:r>
        <w:rPr>
          <w:spacing w:val="-9"/>
          <w:w w:val="125"/>
        </w:rPr>
        <w:t> </w:t>
      </w:r>
      <w:r>
        <w:rPr>
          <w:w w:val="125"/>
        </w:rPr>
        <w:t>videos</w:t>
      </w:r>
      <w:r>
        <w:rPr>
          <w:spacing w:val="-9"/>
          <w:w w:val="125"/>
        </w:rPr>
        <w:t> </w:t>
      </w:r>
      <w:r>
        <w:rPr>
          <w:w w:val="125"/>
        </w:rPr>
        <w:t>reaching</w:t>
      </w:r>
      <w:r>
        <w:rPr>
          <w:spacing w:val="-9"/>
          <w:w w:val="125"/>
        </w:rPr>
        <w:t> </w:t>
      </w:r>
      <w:r>
        <w:rPr>
          <w:w w:val="125"/>
        </w:rPr>
        <w:t>over</w:t>
      </w:r>
      <w:r>
        <w:rPr>
          <w:spacing w:val="-9"/>
          <w:w w:val="125"/>
        </w:rPr>
        <w:t> </w:t>
      </w:r>
      <w:r>
        <w:rPr>
          <w:w w:val="125"/>
        </w:rPr>
        <w:t>5M views collectively</w:t>
      </w:r>
    </w:p>
    <w:p>
      <w:pPr>
        <w:pStyle w:val="BodyText"/>
        <w:tabs>
          <w:tab w:pos="489" w:val="left" w:leader="none"/>
        </w:tabs>
        <w:spacing w:line="268" w:lineRule="auto" w:before="89"/>
        <w:ind w:left="489" w:right="62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Helped</w:t>
      </w:r>
      <w:r>
        <w:rPr>
          <w:spacing w:val="-6"/>
          <w:w w:val="125"/>
        </w:rPr>
        <w:t> </w:t>
      </w:r>
      <w:r>
        <w:rPr>
          <w:w w:val="125"/>
        </w:rPr>
        <w:t>develop</w:t>
      </w:r>
      <w:r>
        <w:rPr>
          <w:spacing w:val="-6"/>
          <w:w w:val="125"/>
        </w:rPr>
        <w:t> </w:t>
      </w:r>
      <w:r>
        <w:rPr>
          <w:w w:val="125"/>
        </w:rPr>
        <w:t>internal</w:t>
      </w:r>
      <w:r>
        <w:rPr>
          <w:spacing w:val="-6"/>
          <w:w w:val="125"/>
        </w:rPr>
        <w:t> </w:t>
      </w:r>
      <w:r>
        <w:rPr>
          <w:w w:val="125"/>
        </w:rPr>
        <w:t>templates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w w:val="125"/>
        </w:rPr>
        <w:t>speed</w:t>
      </w:r>
      <w:r>
        <w:rPr>
          <w:spacing w:val="-6"/>
          <w:w w:val="125"/>
        </w:rPr>
        <w:t> </w:t>
      </w:r>
      <w:r>
        <w:rPr>
          <w:w w:val="125"/>
        </w:rPr>
        <w:t>up</w:t>
      </w:r>
      <w:r>
        <w:rPr>
          <w:spacing w:val="-6"/>
          <w:w w:val="125"/>
        </w:rPr>
        <w:t> </w:t>
      </w:r>
      <w:r>
        <w:rPr>
          <w:w w:val="125"/>
        </w:rPr>
        <w:t>the delivery pipeline</w:t>
      </w:r>
    </w:p>
    <w:p>
      <w:pPr>
        <w:spacing w:after="0" w:line="268" w:lineRule="auto"/>
        <w:sectPr>
          <w:type w:val="continuous"/>
          <w:pgSz w:w="11920" w:h="16860"/>
          <w:pgMar w:top="0" w:bottom="0" w:left="440" w:right="640"/>
          <w:cols w:num="2" w:equalWidth="0">
            <w:col w:w="2972" w:space="1064"/>
            <w:col w:w="6804"/>
          </w:cols>
        </w:sectPr>
      </w:pPr>
    </w:p>
    <w:p>
      <w:pPr>
        <w:pStyle w:val="BodyText"/>
        <w:spacing w:before="9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38200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38200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61937" y="5019674"/>
                            <a:ext cx="47625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525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801522"/>
                                </a:moveTo>
                                <a:lnTo>
                                  <a:pt x="27165" y="781050"/>
                                </a:lnTo>
                                <a:lnTo>
                                  <a:pt x="20472" y="781050"/>
                                </a:lnTo>
                                <a:lnTo>
                                  <a:pt x="0" y="801522"/>
                                </a:lnTo>
                                <a:lnTo>
                                  <a:pt x="0" y="805091"/>
                                </a:lnTo>
                                <a:lnTo>
                                  <a:pt x="0" y="808215"/>
                                </a:lnTo>
                                <a:lnTo>
                                  <a:pt x="20472" y="828675"/>
                                </a:lnTo>
                                <a:lnTo>
                                  <a:pt x="27165" y="828675"/>
                                </a:lnTo>
                                <a:lnTo>
                                  <a:pt x="47625" y="808215"/>
                                </a:lnTo>
                                <a:lnTo>
                                  <a:pt x="47625" y="80152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87172"/>
                                </a:moveTo>
                                <a:lnTo>
                                  <a:pt x="27165" y="266700"/>
                                </a:lnTo>
                                <a:lnTo>
                                  <a:pt x="20472" y="266700"/>
                                </a:lnTo>
                                <a:lnTo>
                                  <a:pt x="0" y="287172"/>
                                </a:lnTo>
                                <a:lnTo>
                                  <a:pt x="0" y="290741"/>
                                </a:lnTo>
                                <a:lnTo>
                                  <a:pt x="0" y="293865"/>
                                </a:lnTo>
                                <a:lnTo>
                                  <a:pt x="20472" y="314325"/>
                                </a:lnTo>
                                <a:lnTo>
                                  <a:pt x="27165" y="314325"/>
                                </a:lnTo>
                                <a:lnTo>
                                  <a:pt x="47625" y="293865"/>
                                </a:lnTo>
                                <a:lnTo>
                                  <a:pt x="47625" y="287172"/>
                                </a:lnTo>
                                <a:close/>
                              </a:path>
                              <a:path w="47625" h="1352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65319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9328" id="docshapegroup2" coordorigin="0,0" coordsize="4023,16860">
                <v:shape style="position:absolute;left:0;top:0;width:4020;height:16860" id="docshape3" coordorigin="0,0" coordsize="4020,16860" path="m4020,0l0,0,0,510,0,525,0,4110,0,13200,0,16860,4020,16860,4020,13200,4020,4110,4020,525,4020,510,4020,0xe" filled="true" fillcolor="#9986ff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8" o:title=""/>
                </v:shape>
                <v:shape style="position:absolute;left:569;top:7905;width:75;height:2130" id="docshape5" coordorigin="570,7905" coordsize="75,2130" path="m645,9992l644,9987,640,9978,638,9974,631,9967,627,9965,618,9961,613,9960,602,9960,597,9961,588,9965,584,9967,577,9974,575,9978,571,9987,570,9992,570,9998,570,10003,571,10008,575,10017,577,10021,584,10028,588,10030,597,10034,602,10035,613,10035,618,10034,627,10030,631,10028,638,10021,640,10017,644,10008,645,10003,645,9992xm645,9572l644,9567,640,9558,638,9554,631,9547,627,9545,618,9541,613,9540,602,9540,597,9541,588,9545,584,9547,577,9554,575,9558,571,9567,570,9572,570,9578,570,9583,571,9588,575,9597,577,9601,584,9608,588,9610,597,9614,602,9615,613,9615,618,9614,627,9610,631,9608,638,9601,640,9597,644,9588,645,9583,645,9572xm645,9167l644,9162,640,9153,638,9149,631,9142,627,9140,618,9136,613,9135,602,9135,597,9136,588,9140,584,9142,577,9149,575,9153,571,9162,570,9167,570,9173,570,9178,571,9183,575,9192,577,9196,584,9203,588,9205,597,9209,602,9210,613,9210,618,9209,627,9205,631,9203,638,9196,640,9192,644,9183,645,9178,645,91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m645,8357l644,8352,640,8343,638,8339,631,8332,627,8330,618,8326,613,8325,602,8325,597,8326,588,8330,584,8332,577,8339,575,8343,571,8352,570,8357,570,8363,570,8368,571,8373,575,8382,577,8386,584,8393,588,8395,597,8399,602,8400,613,8400,618,8399,627,8395,631,8393,638,8386,640,8382,644,8373,645,8368,645,8357xm645,7937l644,7932,640,7923,638,7919,631,7912,627,7910,618,7906,613,7905,602,7905,597,7906,588,7910,584,7912,577,7919,575,7923,571,7932,570,7937,570,7943,570,7948,571,7953,575,7962,577,7966,584,7973,588,7975,597,7979,602,7980,613,7980,618,7979,627,7975,631,7973,638,7966,640,7962,644,7953,645,7948,645,7937xe" filled="true" fillcolor="#ffffff" stroked="false">
                  <v:path arrowok="t"/>
                  <v:fill type="solid"/>
                </v:shape>
                <v:shape style="position:absolute;left:0;top:7032;width:4023;height:562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4153"/>
      </w:pPr>
      <w:r>
        <w:rPr>
          <w:color w:val="9986FF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60725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81514pt;width:328.499974pt;height:.75pt;mso-position-horizontal-relative:page;mso-position-vertical-relative:paragraph;z-index:-15728128;mso-wrap-distance-left:0;mso-wrap-distance-right:0" id="docshape7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4153"/>
      </w:pPr>
      <w:r>
        <w:rPr>
          <w:w w:val="120"/>
        </w:rPr>
        <w:t>Ringling</w:t>
      </w:r>
      <w:r>
        <w:rPr>
          <w:spacing w:val="19"/>
          <w:w w:val="120"/>
        </w:rPr>
        <w:t> </w:t>
      </w:r>
      <w:r>
        <w:rPr>
          <w:w w:val="120"/>
        </w:rPr>
        <w:t>College</w:t>
      </w:r>
      <w:r>
        <w:rPr>
          <w:spacing w:val="20"/>
          <w:w w:val="120"/>
        </w:rPr>
        <w:t> </w:t>
      </w:r>
      <w:r>
        <w:rPr>
          <w:w w:val="120"/>
        </w:rPr>
        <w:t>of</w:t>
      </w:r>
      <w:r>
        <w:rPr>
          <w:spacing w:val="20"/>
          <w:w w:val="120"/>
        </w:rPr>
        <w:t> </w:t>
      </w:r>
      <w:r>
        <w:rPr>
          <w:w w:val="120"/>
        </w:rPr>
        <w:t>Art</w:t>
      </w:r>
      <w:r>
        <w:rPr>
          <w:spacing w:val="20"/>
          <w:w w:val="120"/>
        </w:rPr>
        <w:t> </w:t>
      </w:r>
      <w:r>
        <w:rPr>
          <w:w w:val="120"/>
        </w:rPr>
        <w:t>and</w:t>
      </w:r>
      <w:r>
        <w:rPr>
          <w:spacing w:val="20"/>
          <w:w w:val="120"/>
        </w:rPr>
        <w:t> </w:t>
      </w:r>
      <w:r>
        <w:rPr>
          <w:w w:val="120"/>
        </w:rPr>
        <w:t>Design</w:t>
      </w:r>
      <w:r>
        <w:rPr>
          <w:spacing w:val="20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w w:val="120"/>
        </w:rPr>
        <w:t>Sarasota,</w:t>
      </w:r>
      <w:r>
        <w:rPr>
          <w:spacing w:val="20"/>
          <w:w w:val="120"/>
        </w:rPr>
        <w:t> </w:t>
      </w:r>
      <w:r>
        <w:rPr>
          <w:spacing w:val="-7"/>
          <w:w w:val="120"/>
        </w:rPr>
        <w:t>FL</w:t>
      </w:r>
    </w:p>
    <w:p>
      <w:pPr>
        <w:spacing w:before="77"/>
        <w:ind w:left="4153" w:right="0" w:firstLine="0"/>
        <w:jc w:val="left"/>
        <w:rPr>
          <w:sz w:val="22"/>
        </w:rPr>
      </w:pPr>
      <w:r>
        <w:rPr>
          <w:rFonts w:ascii="Arial"/>
          <w:b/>
          <w:color w:val="9986FF"/>
          <w:spacing w:val="-2"/>
          <w:w w:val="110"/>
          <w:sz w:val="18"/>
        </w:rPr>
        <w:t>Bachelor</w:t>
      </w:r>
      <w:r>
        <w:rPr>
          <w:rFonts w:ascii="Arial"/>
          <w:b/>
          <w:color w:val="9986FF"/>
          <w:spacing w:val="-12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of</w:t>
      </w:r>
      <w:r>
        <w:rPr>
          <w:rFonts w:ascii="Arial"/>
          <w:b/>
          <w:color w:val="9986FF"/>
          <w:spacing w:val="-12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Fine</w:t>
      </w:r>
      <w:r>
        <w:rPr>
          <w:rFonts w:ascii="Arial"/>
          <w:b/>
          <w:color w:val="9986FF"/>
          <w:spacing w:val="-12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Arts</w:t>
      </w:r>
      <w:r>
        <w:rPr>
          <w:rFonts w:ascii="Arial"/>
          <w:b/>
          <w:color w:val="9986FF"/>
          <w:spacing w:val="-12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in</w:t>
      </w:r>
      <w:r>
        <w:rPr>
          <w:rFonts w:ascii="Arial"/>
          <w:b/>
          <w:color w:val="9986FF"/>
          <w:spacing w:val="-11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Visual</w:t>
      </w:r>
      <w:r>
        <w:rPr>
          <w:rFonts w:ascii="Arial"/>
          <w:b/>
          <w:color w:val="9986FF"/>
          <w:spacing w:val="-12"/>
          <w:w w:val="110"/>
          <w:sz w:val="18"/>
        </w:rPr>
        <w:t> </w:t>
      </w:r>
      <w:r>
        <w:rPr>
          <w:rFonts w:ascii="Arial"/>
          <w:b/>
          <w:color w:val="9986FF"/>
          <w:spacing w:val="-2"/>
          <w:w w:val="110"/>
          <w:sz w:val="18"/>
        </w:rPr>
        <w:t>Efects</w:t>
      </w:r>
      <w:r>
        <w:rPr>
          <w:rFonts w:ascii="Arial"/>
          <w:b/>
          <w:color w:val="9986FF"/>
          <w:spacing w:val="60"/>
          <w:w w:val="150"/>
          <w:sz w:val="18"/>
        </w:rPr>
        <w:t> </w:t>
      </w:r>
      <w:r>
        <w:rPr>
          <w:color w:val="9986FF"/>
          <w:spacing w:val="-2"/>
          <w:w w:val="110"/>
          <w:sz w:val="22"/>
        </w:rPr>
        <w:t>May</w:t>
      </w:r>
      <w:r>
        <w:rPr>
          <w:color w:val="9986FF"/>
          <w:spacing w:val="-1"/>
          <w:w w:val="110"/>
          <w:sz w:val="22"/>
        </w:rPr>
        <w:t> </w:t>
      </w:r>
      <w:r>
        <w:rPr>
          <w:color w:val="9986FF"/>
          <w:spacing w:val="-4"/>
          <w:w w:val="110"/>
          <w:sz w:val="22"/>
        </w:rPr>
        <w:t>2015</w:t>
      </w:r>
    </w:p>
    <w:sectPr>
      <w:type w:val="continuous"/>
      <w:pgSz w:w="11920" w:h="16860"/>
      <w:pgMar w:top="0" w:bottom="0" w:left="4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2025-11-10T22:35:51Z</dcterms:created>
  <dcterms:modified xsi:type="dcterms:W3CDTF">2025-11-10T22:35:51Z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