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w w:val="90"/>
        </w:rPr>
        <w:t>Shawn</w:t>
      </w:r>
      <w:r>
        <w:rPr>
          <w:color w:val="FFFFFF"/>
          <w:spacing w:val="40"/>
        </w:rPr>
        <w:t> </w:t>
      </w:r>
      <w:r>
        <w:rPr>
          <w:color w:val="FFFFFF"/>
          <w:spacing w:val="-2"/>
        </w:rPr>
        <w:t>White</w:t>
      </w:r>
    </w:p>
    <w:p>
      <w:pPr>
        <w:pStyle w:val="BodyText"/>
        <w:spacing w:before="147"/>
        <w:ind w:left="1309"/>
        <w:rPr>
          <w:rFonts w:ascii="Calibri"/>
        </w:rPr>
      </w:pPr>
      <w:r>
        <w:rPr>
          <w:rFonts w:ascii="Calibri"/>
          <w:color w:val="FFFFFF"/>
          <w:spacing w:val="-2"/>
          <w:w w:val="125"/>
        </w:rPr>
        <w:t>Corporate</w:t>
      </w:r>
      <w:r>
        <w:rPr>
          <w:rFonts w:ascii="Calibri"/>
          <w:color w:val="FFFFFF"/>
          <w:spacing w:val="-10"/>
          <w:w w:val="125"/>
        </w:rPr>
        <w:t> </w:t>
      </w:r>
      <w:r>
        <w:rPr>
          <w:rFonts w:ascii="Calibri"/>
          <w:color w:val="FFFFFF"/>
          <w:spacing w:val="-2"/>
          <w:w w:val="125"/>
        </w:rPr>
        <w:t>Security</w:t>
      </w:r>
      <w:r>
        <w:rPr>
          <w:rFonts w:ascii="Calibri"/>
          <w:color w:val="FFFFFF"/>
          <w:spacing w:val="-10"/>
          <w:w w:val="125"/>
        </w:rPr>
        <w:t> </w:t>
      </w:r>
      <w:r>
        <w:rPr>
          <w:rFonts w:ascii="Calibri"/>
          <w:color w:val="FFFFFF"/>
          <w:spacing w:val="-4"/>
          <w:w w:val="125"/>
        </w:rPr>
        <w:t>Guard</w:t>
      </w:r>
    </w:p>
    <w:p>
      <w:pPr>
        <w:pStyle w:val="BodyText"/>
        <w:spacing w:before="101"/>
        <w:ind w:right="98"/>
        <w:jc w:val="right"/>
      </w:pPr>
      <w:r>
        <w:rPr/>
        <w:br w:type="column"/>
      </w:r>
      <w:r>
        <w:rPr>
          <w:color w:val="FFFFFF"/>
        </w:rPr>
        <w:t>Charlotte,</w:t>
      </w:r>
      <w:r>
        <w:rPr>
          <w:color w:val="FFFFFF"/>
          <w:spacing w:val="5"/>
        </w:rPr>
        <w:t> </w:t>
      </w:r>
      <w:r>
        <w:rPr>
          <w:color w:val="FFFFFF"/>
        </w:rPr>
        <w:t>NC</w:t>
      </w:r>
      <w:r>
        <w:rPr>
          <w:color w:val="FFFFFF"/>
          <w:spacing w:val="6"/>
        </w:rPr>
        <w:t> </w:t>
      </w:r>
      <w:r>
        <w:rPr>
          <w:color w:val="FFFFFF"/>
          <w:spacing w:val="-4"/>
        </w:rPr>
        <w:t>28202</w:t>
      </w:r>
    </w:p>
    <w:p>
      <w:pPr>
        <w:pStyle w:val="BodyText"/>
        <w:spacing w:before="104"/>
        <w:ind w:right="98"/>
        <w:jc w:val="right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90"/>
        <w:ind w:right="98"/>
        <w:jc w:val="right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spacing w:after="0"/>
        <w:jc w:val="right"/>
        <w:sectPr>
          <w:type w:val="continuous"/>
          <w:pgSz w:w="11920" w:h="16860"/>
          <w:pgMar w:top="740" w:bottom="280" w:left="1220" w:right="900"/>
          <w:cols w:num="2" w:equalWidth="0">
            <w:col w:w="5022" w:space="1306"/>
            <w:col w:w="347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1220" w:right="900"/>
        </w:sectPr>
      </w:pPr>
    </w:p>
    <w:p>
      <w:pPr>
        <w:spacing w:line="280" w:lineRule="auto" w:before="103"/>
        <w:ind w:left="118" w:right="189" w:firstLine="0"/>
        <w:jc w:val="left"/>
        <w:rPr>
          <w:b/>
          <w:sz w:val="22"/>
        </w:rPr>
      </w:pPr>
      <w:r>
        <w:rPr>
          <w:b/>
          <w:sz w:val="22"/>
        </w:rPr>
        <w:t>Corporate Security Guard with 6 years of experience in high-security office buildings and tech campuses.</w:t>
      </w:r>
    </w:p>
    <w:p>
      <w:pPr>
        <w:spacing w:line="276" w:lineRule="auto" w:before="3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Knowledgeable in managing electronic access systems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1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working</w:t>
      </w:r>
      <w:r>
        <w:rPr>
          <w:b/>
          <w:spacing w:val="-1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private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security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software.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Dependable </w:t>
      </w:r>
      <w:r>
        <w:rPr>
          <w:b/>
          <w:w w:val="105"/>
          <w:sz w:val="22"/>
        </w:rPr>
        <w:t>and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calm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under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pressure,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excellent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judgment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in </w:t>
      </w:r>
      <w:r>
        <w:rPr>
          <w:b/>
          <w:spacing w:val="-2"/>
          <w:w w:val="105"/>
          <w:sz w:val="22"/>
        </w:rPr>
        <w:t>crises.</w:t>
      </w:r>
    </w:p>
    <w:p>
      <w:pPr>
        <w:pStyle w:val="BodyText"/>
        <w:spacing w:before="139"/>
        <w:rPr>
          <w:b/>
        </w:rPr>
      </w:pPr>
    </w:p>
    <w:p>
      <w:pPr>
        <w:pStyle w:val="Heading1"/>
      </w:pPr>
      <w:r>
        <w:rPr>
          <w:color w:val="2A98DE"/>
          <w:w w:val="90"/>
        </w:rPr>
        <w:t>Professional</w:t>
      </w:r>
      <w:r>
        <w:rPr>
          <w:color w:val="2A98DE"/>
          <w:spacing w:val="49"/>
        </w:rPr>
        <w:t> </w:t>
      </w:r>
      <w:r>
        <w:rPr>
          <w:color w:val="2A98DE"/>
          <w:spacing w:val="-2"/>
          <w:w w:val="95"/>
        </w:rPr>
        <w:t>Experience</w:t>
      </w:r>
    </w:p>
    <w:p>
      <w:pPr>
        <w:spacing w:before="215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6"/>
          <w:sz w:val="18"/>
        </w:rPr>
        <w:t>Security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4"/>
          <w:sz w:val="18"/>
        </w:rPr>
        <w:t>Guard</w:t>
      </w:r>
    </w:p>
    <w:p>
      <w:pPr>
        <w:spacing w:line="240" w:lineRule="auto" w:before="87"/>
        <w:rPr>
          <w:rFonts w:ascii="Verdana"/>
          <w:b/>
          <w:sz w:val="33"/>
        </w:rPr>
      </w:pPr>
      <w:r>
        <w:rPr/>
        <w:br w:type="column"/>
      </w:r>
      <w:r>
        <w:rPr>
          <w:rFonts w:ascii="Verdana"/>
          <w:b/>
          <w:sz w:val="33"/>
        </w:rPr>
      </w:r>
    </w:p>
    <w:p>
      <w:pPr>
        <w:pStyle w:val="Heading1"/>
      </w:pPr>
      <w:r>
        <w:rPr>
          <w:color w:val="2A98DE"/>
          <w:spacing w:val="-16"/>
        </w:rPr>
        <w:t>Key</w:t>
      </w:r>
      <w:r>
        <w:rPr>
          <w:color w:val="2A98DE"/>
          <w:spacing w:val="-15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before="219"/>
        <w:ind w:left="118"/>
      </w:pPr>
      <w:r>
        <w:rPr>
          <w:w w:val="105"/>
        </w:rPr>
        <w:t>Alarm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response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8"/>
      </w:pPr>
      <w:r>
        <w:rPr>
          <w:w w:val="105"/>
        </w:rPr>
        <w:t>Badge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verification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BodyText"/>
        <w:spacing w:before="1"/>
        <w:ind w:left="118"/>
      </w:pPr>
      <w:r>
        <w:rPr>
          <w:w w:val="105"/>
        </w:rPr>
        <w:t>Building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surveillance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2" w:equalWidth="0">
            <w:col w:w="6118" w:space="671"/>
            <w:col w:w="3011"/>
          </w:cols>
        </w:sectPr>
      </w:pPr>
    </w:p>
    <w:p>
      <w:pPr>
        <w:spacing w:line="280" w:lineRule="auto" w:before="100"/>
        <w:ind w:left="118" w:right="38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Mercury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Global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HQ,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Charlotte,</w:t>
      </w:r>
      <w:r>
        <w:rPr>
          <w:i/>
          <w:spacing w:val="-2"/>
          <w:sz w:val="22"/>
        </w:rPr>
        <w:t> </w:t>
      </w:r>
      <w:r>
        <w:rPr>
          <w:i/>
          <w:spacing w:val="-6"/>
          <w:sz w:val="22"/>
        </w:rPr>
        <w:t>NC</w:t>
      </w:r>
    </w:p>
    <w:p>
      <w:pPr>
        <w:spacing w:before="100"/>
        <w:ind w:left="118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05"/>
          <w:sz w:val="22"/>
        </w:rPr>
        <w:t>May</w:t>
      </w:r>
      <w:r>
        <w:rPr>
          <w:i/>
          <w:spacing w:val="-14"/>
          <w:w w:val="105"/>
          <w:sz w:val="22"/>
        </w:rPr>
        <w:t> </w:t>
      </w:r>
      <w:r>
        <w:rPr>
          <w:i/>
          <w:w w:val="105"/>
          <w:sz w:val="22"/>
        </w:rPr>
        <w:t>2020</w:t>
      </w:r>
      <w:r>
        <w:rPr>
          <w:i/>
          <w:spacing w:val="-8"/>
          <w:w w:val="105"/>
          <w:sz w:val="22"/>
        </w:rPr>
        <w:t> </w:t>
      </w:r>
      <w:r>
        <w:rPr>
          <w:i/>
          <w:w w:val="105"/>
          <w:sz w:val="22"/>
        </w:rPr>
        <w:t>-</w:t>
      </w:r>
      <w:r>
        <w:rPr>
          <w:i/>
          <w:spacing w:val="-9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Present</w:t>
      </w:r>
    </w:p>
    <w:p>
      <w:pPr>
        <w:spacing w:line="240" w:lineRule="auto" w:before="250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ind w:left="118"/>
      </w:pPr>
      <w:r>
        <w:rPr>
          <w:w w:val="105"/>
        </w:rPr>
        <w:t>Emergency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evacuation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3" w:equalWidth="0">
            <w:col w:w="3123" w:space="1064"/>
            <w:col w:w="2073" w:space="529"/>
            <w:col w:w="3011"/>
          </w:cols>
        </w:sectPr>
      </w:pPr>
    </w:p>
    <w:p>
      <w:pPr>
        <w:pStyle w:val="BodyText"/>
        <w:spacing w:line="280" w:lineRule="auto" w:before="44"/>
        <w:ind w:left="490"/>
      </w:pPr>
      <w:r>
        <w:rPr>
          <w:w w:val="105"/>
        </w:rPr>
        <w:t>Oversee</w:t>
      </w:r>
      <w:r>
        <w:rPr>
          <w:spacing w:val="-18"/>
          <w:w w:val="105"/>
        </w:rPr>
        <w:t> </w:t>
      </w:r>
      <w:r>
        <w:rPr>
          <w:w w:val="105"/>
        </w:rPr>
        <w:t>evening</w:t>
      </w:r>
      <w:r>
        <w:rPr>
          <w:spacing w:val="-15"/>
          <w:w w:val="105"/>
        </w:rPr>
        <w:t> </w:t>
      </w:r>
      <w:r>
        <w:rPr>
          <w:w w:val="105"/>
        </w:rPr>
        <w:t>security</w:t>
      </w:r>
      <w:r>
        <w:rPr>
          <w:spacing w:val="-20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a</w:t>
      </w:r>
      <w:r>
        <w:rPr>
          <w:spacing w:val="-15"/>
          <w:w w:val="105"/>
        </w:rPr>
        <w:t> </w:t>
      </w:r>
      <w:r>
        <w:rPr>
          <w:w w:val="105"/>
        </w:rPr>
        <w:t>25-floor</w:t>
      </w:r>
      <w:r>
        <w:rPr>
          <w:spacing w:val="-19"/>
          <w:w w:val="105"/>
        </w:rPr>
        <w:t> </w:t>
      </w:r>
      <w:r>
        <w:rPr>
          <w:w w:val="105"/>
        </w:rPr>
        <w:t>tech</w:t>
      </w:r>
      <w:r>
        <w:rPr>
          <w:spacing w:val="-14"/>
          <w:w w:val="105"/>
        </w:rPr>
        <w:t> </w:t>
      </w:r>
      <w:r>
        <w:rPr>
          <w:w w:val="105"/>
        </w:rPr>
        <w:t>building housing 1,200+ employees</w:t>
      </w:r>
    </w:p>
    <w:p>
      <w:pPr>
        <w:pStyle w:val="BodyText"/>
        <w:spacing w:line="280" w:lineRule="auto" w:before="93"/>
        <w:ind w:left="490"/>
      </w:pPr>
      <w:r>
        <w:rPr>
          <w:w w:val="105"/>
        </w:rPr>
        <w:t>Enforce</w:t>
      </w:r>
      <w:r>
        <w:rPr>
          <w:spacing w:val="-7"/>
          <w:w w:val="105"/>
        </w:rPr>
        <w:t> </w:t>
      </w:r>
      <w:r>
        <w:rPr>
          <w:w w:val="105"/>
        </w:rPr>
        <w:t>ID</w:t>
      </w:r>
      <w:r>
        <w:rPr>
          <w:spacing w:val="-7"/>
          <w:w w:val="105"/>
        </w:rPr>
        <w:t> </w:t>
      </w:r>
      <w:r>
        <w:rPr>
          <w:w w:val="105"/>
        </w:rPr>
        <w:t>badge</w:t>
      </w:r>
      <w:r>
        <w:rPr>
          <w:spacing w:val="-7"/>
          <w:w w:val="105"/>
        </w:rPr>
        <w:t> </w:t>
      </w:r>
      <w:r>
        <w:rPr>
          <w:w w:val="105"/>
        </w:rPr>
        <w:t>protocols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screen</w:t>
      </w:r>
      <w:r>
        <w:rPr>
          <w:spacing w:val="-7"/>
          <w:w w:val="105"/>
        </w:rPr>
        <w:t> </w:t>
      </w:r>
      <w:r>
        <w:rPr>
          <w:w w:val="105"/>
        </w:rPr>
        <w:t>all</w:t>
      </w:r>
      <w:r>
        <w:rPr>
          <w:spacing w:val="-15"/>
          <w:w w:val="105"/>
        </w:rPr>
        <w:t> </w:t>
      </w:r>
      <w:r>
        <w:rPr>
          <w:w w:val="105"/>
        </w:rPr>
        <w:t>after-hours </w:t>
      </w:r>
      <w:r>
        <w:rPr>
          <w:spacing w:val="-2"/>
          <w:w w:val="105"/>
        </w:rPr>
        <w:t>guests</w:t>
      </w:r>
    </w:p>
    <w:p>
      <w:pPr>
        <w:pStyle w:val="BodyText"/>
        <w:spacing w:line="280" w:lineRule="auto" w:before="92"/>
        <w:ind w:left="490"/>
      </w:pPr>
      <w:r>
        <w:rPr>
          <w:w w:val="105"/>
        </w:rPr>
        <w:t>Coordinate</w:t>
      </w:r>
      <w:r>
        <w:rPr>
          <w:spacing w:val="-9"/>
          <w:w w:val="105"/>
        </w:rPr>
        <w:t> </w:t>
      </w:r>
      <w:r>
        <w:rPr>
          <w:w w:val="105"/>
        </w:rPr>
        <w:t>building</w:t>
      </w:r>
      <w:r>
        <w:rPr>
          <w:spacing w:val="-9"/>
          <w:w w:val="105"/>
        </w:rPr>
        <w:t> </w:t>
      </w:r>
      <w:r>
        <w:rPr>
          <w:w w:val="105"/>
        </w:rPr>
        <w:t>lockdown</w:t>
      </w:r>
      <w:r>
        <w:rPr>
          <w:spacing w:val="-9"/>
          <w:w w:val="105"/>
        </w:rPr>
        <w:t> </w:t>
      </w:r>
      <w:r>
        <w:rPr>
          <w:w w:val="105"/>
        </w:rPr>
        <w:t>procedures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drills</w:t>
      </w:r>
      <w:r>
        <w:rPr>
          <w:spacing w:val="-9"/>
          <w:w w:val="105"/>
        </w:rPr>
        <w:t> </w:t>
      </w:r>
      <w:r>
        <w:rPr>
          <w:w w:val="105"/>
        </w:rPr>
        <w:t>and real</w:t>
      </w:r>
      <w:r>
        <w:rPr>
          <w:spacing w:val="-12"/>
          <w:w w:val="105"/>
        </w:rPr>
        <w:t> </w:t>
      </w:r>
      <w:r>
        <w:rPr>
          <w:w w:val="105"/>
        </w:rPr>
        <w:t>events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73"/>
      </w:pPr>
    </w:p>
    <w:p>
      <w:pPr>
        <w:pStyle w:val="BodyText"/>
        <w:ind w:left="490"/>
      </w:pPr>
      <w:r>
        <w:rPr/>
        <w:t>Incident</w:t>
      </w:r>
      <w:r>
        <w:rPr>
          <w:spacing w:val="7"/>
        </w:rPr>
        <w:t> </w:t>
      </w:r>
      <w:r>
        <w:rPr>
          <w:spacing w:val="-2"/>
        </w:rPr>
        <w:t>response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490"/>
      </w:pPr>
      <w:r>
        <w:rPr>
          <w:spacing w:val="-2"/>
        </w:rPr>
        <w:t>Visitor</w:t>
      </w:r>
      <w:r>
        <w:rPr>
          <w:spacing w:val="-4"/>
        </w:rPr>
        <w:t> </w:t>
      </w:r>
      <w:r>
        <w:rPr>
          <w:spacing w:val="-2"/>
        </w:rPr>
        <w:t>screening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2" w:equalWidth="0">
            <w:col w:w="6097" w:space="320"/>
            <w:col w:w="3383"/>
          </w:cols>
        </w:sectPr>
      </w:pP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740" w:bottom="280" w:left="1220" w:right="900"/>
        </w:sectPr>
      </w:pPr>
    </w:p>
    <w:p>
      <w:pPr>
        <w:spacing w:before="99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6"/>
          <w:sz w:val="18"/>
        </w:rPr>
        <w:t>Security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2"/>
          <w:sz w:val="18"/>
        </w:rPr>
        <w:t>Officer</w:t>
      </w:r>
    </w:p>
    <w:p>
      <w:pPr>
        <w:spacing w:line="280" w:lineRule="auto" w:before="101"/>
        <w:ind w:left="118" w:right="0" w:firstLine="0"/>
        <w:jc w:val="left"/>
        <w:rPr>
          <w:i/>
          <w:sz w:val="22"/>
        </w:rPr>
      </w:pPr>
      <w:r>
        <w:rPr>
          <w:i/>
          <w:sz w:val="22"/>
        </w:rPr>
        <w:t>SecureCorp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Services,</w:t>
      </w:r>
      <w:r>
        <w:rPr>
          <w:i/>
          <w:sz w:val="22"/>
        </w:rPr>
        <w:t> Charlotte, NC</w:t>
      </w:r>
    </w:p>
    <w:p>
      <w:pPr>
        <w:spacing w:line="240" w:lineRule="auto" w:before="163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0" w:right="3576" w:firstLine="0"/>
        <w:jc w:val="right"/>
        <w:rPr>
          <w:i/>
          <w:sz w:val="22"/>
        </w:rPr>
      </w:pPr>
      <w:r>
        <w:rPr>
          <w:i/>
          <w:spacing w:val="-2"/>
          <w:sz w:val="22"/>
        </w:rPr>
        <w:t>February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2017</w:t>
      </w:r>
      <w:r>
        <w:rPr>
          <w:i/>
          <w:spacing w:val="-6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April</w:t>
      </w:r>
    </w:p>
    <w:p>
      <w:pPr>
        <w:spacing w:before="45"/>
        <w:ind w:left="0" w:right="3576" w:firstLine="0"/>
        <w:jc w:val="right"/>
        <w:rPr>
          <w:i/>
          <w:sz w:val="22"/>
        </w:rPr>
      </w:pPr>
      <w:r>
        <w:rPr>
          <w:i/>
          <w:spacing w:val="-4"/>
          <w:w w:val="105"/>
          <w:sz w:val="22"/>
        </w:rPr>
        <w:t>2020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740" w:bottom="280" w:left="1220" w:right="900"/>
          <w:cols w:num="2" w:equalWidth="0">
            <w:col w:w="2256" w:space="1794"/>
            <w:col w:w="5750"/>
          </w:cols>
        </w:sectPr>
      </w:pPr>
    </w:p>
    <w:p>
      <w:pPr>
        <w:pStyle w:val="BodyText"/>
        <w:spacing w:line="280" w:lineRule="auto" w:before="107"/>
        <w:ind w:left="490" w:right="37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810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19224"/>
                            <a:ext cx="2600325" cy="762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7629525">
                                <a:moveTo>
                                  <a:pt x="2600324" y="7629524"/>
                                </a:moveTo>
                                <a:lnTo>
                                  <a:pt x="0" y="762952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762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61461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619374"/>
                            <a:ext cx="17907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14300">
                                <a:moveTo>
                                  <a:pt x="17906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14801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152774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6814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686174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2148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21957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7482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475297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527208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66762" y="4200524"/>
                            <a:ext cx="5019675" cy="296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9675" h="2962275">
                                <a:moveTo>
                                  <a:pt x="38100" y="2931185"/>
                                </a:moveTo>
                                <a:lnTo>
                                  <a:pt x="21577" y="2914650"/>
                                </a:lnTo>
                                <a:lnTo>
                                  <a:pt x="16535" y="2914650"/>
                                </a:lnTo>
                                <a:lnTo>
                                  <a:pt x="0" y="2931185"/>
                                </a:lnTo>
                                <a:lnTo>
                                  <a:pt x="0" y="2943225"/>
                                </a:lnTo>
                                <a:lnTo>
                                  <a:pt x="0" y="2945752"/>
                                </a:lnTo>
                                <a:lnTo>
                                  <a:pt x="16535" y="2962275"/>
                                </a:lnTo>
                                <a:lnTo>
                                  <a:pt x="21577" y="2962275"/>
                                </a:lnTo>
                                <a:lnTo>
                                  <a:pt x="38100" y="2945752"/>
                                </a:lnTo>
                                <a:lnTo>
                                  <a:pt x="38100" y="2931185"/>
                                </a:lnTo>
                                <a:close/>
                              </a:path>
                              <a:path w="5019675" h="2962275">
                                <a:moveTo>
                                  <a:pt x="38100" y="2493035"/>
                                </a:moveTo>
                                <a:lnTo>
                                  <a:pt x="21577" y="2476500"/>
                                </a:lnTo>
                                <a:lnTo>
                                  <a:pt x="16535" y="2476500"/>
                                </a:lnTo>
                                <a:lnTo>
                                  <a:pt x="0" y="2493035"/>
                                </a:lnTo>
                                <a:lnTo>
                                  <a:pt x="0" y="2505075"/>
                                </a:lnTo>
                                <a:lnTo>
                                  <a:pt x="0" y="2507602"/>
                                </a:lnTo>
                                <a:lnTo>
                                  <a:pt x="16535" y="2524125"/>
                                </a:lnTo>
                                <a:lnTo>
                                  <a:pt x="21577" y="2524125"/>
                                </a:lnTo>
                                <a:lnTo>
                                  <a:pt x="38100" y="2507602"/>
                                </a:lnTo>
                                <a:lnTo>
                                  <a:pt x="38100" y="2493035"/>
                                </a:lnTo>
                                <a:close/>
                              </a:path>
                              <a:path w="5019675" h="2962275">
                                <a:moveTo>
                                  <a:pt x="38100" y="2054885"/>
                                </a:moveTo>
                                <a:lnTo>
                                  <a:pt x="21577" y="2038350"/>
                                </a:lnTo>
                                <a:lnTo>
                                  <a:pt x="16535" y="2038350"/>
                                </a:lnTo>
                                <a:lnTo>
                                  <a:pt x="0" y="2054885"/>
                                </a:lnTo>
                                <a:lnTo>
                                  <a:pt x="0" y="2066925"/>
                                </a:lnTo>
                                <a:lnTo>
                                  <a:pt x="0" y="2069452"/>
                                </a:lnTo>
                                <a:lnTo>
                                  <a:pt x="16535" y="2085975"/>
                                </a:lnTo>
                                <a:lnTo>
                                  <a:pt x="21577" y="2085975"/>
                                </a:lnTo>
                                <a:lnTo>
                                  <a:pt x="38100" y="2069452"/>
                                </a:lnTo>
                                <a:lnTo>
                                  <a:pt x="38100" y="2054885"/>
                                </a:lnTo>
                                <a:close/>
                              </a:path>
                              <a:path w="5019675" h="2962275">
                                <a:moveTo>
                                  <a:pt x="38100" y="883310"/>
                                </a:moveTo>
                                <a:lnTo>
                                  <a:pt x="21577" y="866775"/>
                                </a:lnTo>
                                <a:lnTo>
                                  <a:pt x="16535" y="866775"/>
                                </a:lnTo>
                                <a:lnTo>
                                  <a:pt x="0" y="883310"/>
                                </a:lnTo>
                                <a:lnTo>
                                  <a:pt x="0" y="895350"/>
                                </a:lnTo>
                                <a:lnTo>
                                  <a:pt x="0" y="897877"/>
                                </a:lnTo>
                                <a:lnTo>
                                  <a:pt x="16535" y="914400"/>
                                </a:lnTo>
                                <a:lnTo>
                                  <a:pt x="21577" y="914400"/>
                                </a:lnTo>
                                <a:lnTo>
                                  <a:pt x="38100" y="897877"/>
                                </a:lnTo>
                                <a:lnTo>
                                  <a:pt x="38100" y="883310"/>
                                </a:lnTo>
                                <a:close/>
                              </a:path>
                              <a:path w="5019675" h="2962275">
                                <a:moveTo>
                                  <a:pt x="38100" y="445160"/>
                                </a:moveTo>
                                <a:lnTo>
                                  <a:pt x="21577" y="428625"/>
                                </a:lnTo>
                                <a:lnTo>
                                  <a:pt x="16535" y="428625"/>
                                </a:lnTo>
                                <a:lnTo>
                                  <a:pt x="0" y="445160"/>
                                </a:lnTo>
                                <a:lnTo>
                                  <a:pt x="0" y="457200"/>
                                </a:lnTo>
                                <a:lnTo>
                                  <a:pt x="0" y="459727"/>
                                </a:lnTo>
                                <a:lnTo>
                                  <a:pt x="16535" y="476250"/>
                                </a:lnTo>
                                <a:lnTo>
                                  <a:pt x="21577" y="476250"/>
                                </a:lnTo>
                                <a:lnTo>
                                  <a:pt x="38100" y="459727"/>
                                </a:lnTo>
                                <a:lnTo>
                                  <a:pt x="38100" y="445160"/>
                                </a:lnTo>
                                <a:close/>
                              </a:path>
                              <a:path w="5019675" h="2962275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21577" y="38100"/>
                                </a:lnTo>
                                <a:lnTo>
                                  <a:pt x="38100" y="21577"/>
                                </a:lnTo>
                                <a:lnTo>
                                  <a:pt x="38100" y="19050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5019675" h="2962275">
                                <a:moveTo>
                                  <a:pt x="5019675" y="1076325"/>
                                </a:moveTo>
                                <a:lnTo>
                                  <a:pt x="4305300" y="1076325"/>
                                </a:lnTo>
                                <a:lnTo>
                                  <a:pt x="4305300" y="1181100"/>
                                </a:lnTo>
                                <a:lnTo>
                                  <a:pt x="5019675" y="1181100"/>
                                </a:lnTo>
                                <a:lnTo>
                                  <a:pt x="5019675" y="1076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4960" id="docshapegroup1" coordorigin="0,0" coordsize="11919,16858">
                <v:rect style="position:absolute;left:0;top:0;width:11919;height:525" id="docshape2" filled="true" fillcolor="#2a98de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25" id="docshape4" filled="true" fillcolor="#2a98de" stroked="false">
                  <v:fill type="solid"/>
                </v:rect>
                <v:shape style="position:absolute;left:1335;top:915;width:930;height:930" type="#_x0000_t75" id="docshape5" stroked="false">
                  <v:imagedata r:id="rId6" o:title=""/>
                </v:shape>
                <v:rect style="position:absolute;left:7815;top:2235;width:4095;height:12015" id="docshape6" filled="true" fillcolor="#f5f5f5" stroked="false">
                  <v:fill type="solid"/>
                </v:rect>
                <v:rect style="position:absolute;left:8137;top:4117;width:2835;height:180" id="docshape7" filled="false" stroked="true" strokeweight=".75pt" strokecolor="#2a98de">
                  <v:stroke dashstyle="solid"/>
                </v:rect>
                <v:rect style="position:absolute;left:8145;top:4125;width:2820;height:180" id="docshape8" filled="true" fillcolor="#2a98de" stroked="false">
                  <v:fill type="solid"/>
                </v:rect>
                <v:rect style="position:absolute;left:8137;top:4957;width:2835;height:180" id="docshape9" filled="false" stroked="true" strokeweight=".75pt" strokecolor="#2a98de">
                  <v:stroke dashstyle="solid"/>
                </v:rect>
                <v:rect style="position:absolute;left:8145;top:4965;width:2250;height:165" id="docshape10" filled="true" fillcolor="#2a98de" stroked="false">
                  <v:fill type="solid"/>
                </v:rect>
                <v:rect style="position:absolute;left:8137;top:5797;width:2835;height:165" id="docshape11" filled="false" stroked="true" strokeweight=".75pt" strokecolor="#2a98de">
                  <v:stroke dashstyle="solid"/>
                </v:rect>
                <v:rect style="position:absolute;left:8145;top:5805;width:2250;height:165" id="docshape12" filled="true" fillcolor="#2a98de" stroked="false">
                  <v:fill type="solid"/>
                </v:rect>
                <v:rect style="position:absolute;left:8137;top:6637;width:2835;height:165" id="docshape13" filled="false" stroked="true" strokeweight=".75pt" strokecolor="#2a98de">
                  <v:stroke dashstyle="solid"/>
                </v:rect>
                <v:rect style="position:absolute;left:8145;top:6645;width:1695;height:165" id="docshape14" filled="true" fillcolor="#2a98de" stroked="false">
                  <v:fill type="solid"/>
                </v:rect>
                <v:rect style="position:absolute;left:8137;top:7477;width:2835;height:165" id="docshape15" filled="false" stroked="true" strokeweight=".75pt" strokecolor="#2a98de">
                  <v:stroke dashstyle="solid"/>
                </v:rect>
                <v:rect style="position:absolute;left:8145;top:7485;width:1695;height:165" id="docshape16" filled="true" fillcolor="#2a98de" stroked="false">
                  <v:fill type="solid"/>
                </v:rect>
                <v:rect style="position:absolute;left:8137;top:8302;width:2835;height:180" id="docshape17" filled="false" stroked="true" strokeweight=".75pt" strokecolor="#2a98de">
                  <v:stroke dashstyle="solid"/>
                </v:rect>
                <v:shape style="position:absolute;left:1364;top:6615;width:7905;height:4665" id="docshape18" coordorigin="1365,6615" coordsize="7905,4665" path="m1425,11231l1424,11227,1421,11220,1419,11217,1413,11211,1410,11209,1403,11206,1399,11205,1391,11205,1387,11206,1380,11209,1377,11211,1371,11217,1369,11220,1366,11227,1365,11231,1365,11250,1365,11254,1366,11258,1369,11265,1371,11268,1377,11274,1380,11276,1387,11279,1391,11280,1399,11280,1403,11279,1410,11276,1413,11274,1419,11268,1421,11265,1424,11258,1425,11254,1425,11231xm1425,10541l1424,10537,1421,10530,1419,10527,1413,10521,1410,10519,1403,10516,1399,10515,1391,10515,1387,10516,1380,10519,1377,10521,1371,10527,1369,10530,1366,10537,1365,10541,1365,10560,1365,10564,1366,10568,1369,10575,1371,10578,1377,10584,1380,10586,1387,10589,1391,10590,1399,10590,1403,10589,1410,10586,1413,10584,1419,10578,1421,10575,1424,10568,1425,10564,1425,10541xm1425,9851l1424,9847,1421,9840,1419,9837,1413,9831,1410,9829,1403,9826,1399,9825,1391,9825,1387,9826,1380,9829,1377,9831,1371,9837,1369,9840,1366,9847,1365,9851,1365,9870,1365,9874,1366,9878,1369,9885,1371,9888,1377,9894,1380,9896,1387,9899,1391,9900,1399,9900,1403,9899,1410,9896,1413,9894,1419,9888,1421,9885,1424,9878,1425,9874,1425,9851xm1425,8006l1424,8002,1421,7995,1419,7992,1413,7986,1410,7984,1403,7981,1399,7980,1391,7980,1387,7981,1380,7984,1377,7986,1371,7992,1369,7995,1366,8002,1365,8006,1365,8025,1365,8029,1366,8033,1369,8040,1371,8043,1377,8049,1380,8051,1387,8054,1391,8055,1399,8055,1403,8054,1410,8051,1413,8049,1419,8043,1421,8040,1424,8033,1425,8029,1425,8006xm1425,7316l1424,7312,1421,7305,1419,7302,1413,7296,1410,7294,1403,7291,1399,7290,1391,7290,1387,7291,1380,7294,1377,7296,1371,7302,1369,7305,1366,7312,1365,7316,1365,7335,1365,7339,1366,7343,1369,7350,1371,7353,1377,7359,1380,7361,1387,7364,1391,7365,1399,7365,1403,7364,1410,7361,1413,7359,1419,7353,1421,7350,1424,7343,1425,7339,1425,7316xm1425,6641l1424,6637,1421,6630,1419,6627,1413,6621,1410,6619,1403,6616,1399,6615,1391,6615,1387,6616,1380,6619,1377,6621,1371,6627,1369,6630,1366,6637,1365,6641,1365,6649,1366,6653,1369,6660,1371,6663,1377,6669,1380,6671,1387,6674,1391,6675,1399,6675,1403,6674,1410,6671,1413,6669,1419,6663,1421,6660,1424,6653,1425,6649,1425,6645,1425,6641xm9270,8310l8145,8310,8145,8475,9270,8475,9270,8310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Maintained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rotating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security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patrols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monitored </w:t>
      </w:r>
      <w:r>
        <w:rPr>
          <w:w w:val="105"/>
        </w:rPr>
        <w:t>CCTV feeds across three business properties</w:t>
      </w:r>
    </w:p>
    <w:p>
      <w:pPr>
        <w:pStyle w:val="BodyText"/>
        <w:spacing w:line="280" w:lineRule="auto" w:before="92"/>
        <w:ind w:left="490" w:right="3760"/>
      </w:pPr>
      <w:r>
        <w:rPr/>
        <w:t>Filed incident reports and served as first responder for fire alarms and medical emergencies</w:t>
      </w:r>
    </w:p>
    <w:p>
      <w:pPr>
        <w:pStyle w:val="BodyText"/>
        <w:spacing w:line="280" w:lineRule="auto" w:before="93"/>
        <w:ind w:left="490" w:right="3760"/>
      </w:pPr>
      <w:r>
        <w:rPr/>
        <w:t>Assisted in training three new hires in company </w:t>
      </w:r>
      <w:r>
        <w:rPr>
          <w:spacing w:val="-2"/>
        </w:rPr>
        <w:t>protocols</w:t>
      </w:r>
    </w:p>
    <w:p>
      <w:pPr>
        <w:pStyle w:val="BodyText"/>
        <w:spacing w:before="3"/>
        <w:rPr>
          <w:sz w:val="33"/>
        </w:rPr>
      </w:pPr>
    </w:p>
    <w:p>
      <w:pPr>
        <w:pStyle w:val="Heading1"/>
      </w:pPr>
      <w:r>
        <w:rPr>
          <w:color w:val="2A98DE"/>
          <w:spacing w:val="-2"/>
        </w:rPr>
        <w:t>Education</w:t>
      </w:r>
    </w:p>
    <w:p>
      <w:pPr>
        <w:spacing w:before="215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High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4"/>
          <w:sz w:val="18"/>
        </w:rPr>
        <w:t>School Diploma</w:t>
      </w:r>
    </w:p>
    <w:p>
      <w:pPr>
        <w:pStyle w:val="BodyText"/>
        <w:spacing w:before="101"/>
        <w:ind w:left="118"/>
      </w:pPr>
      <w:r>
        <w:rPr/>
        <w:t>Harding</w:t>
      </w:r>
      <w:r>
        <w:rPr>
          <w:spacing w:val="17"/>
        </w:rPr>
        <w:t> </w:t>
      </w:r>
      <w:r>
        <w:rPr/>
        <w:t>University</w:t>
      </w:r>
      <w:r>
        <w:rPr>
          <w:spacing w:val="9"/>
        </w:rPr>
        <w:t> </w:t>
      </w:r>
      <w:r>
        <w:rPr/>
        <w:t>High</w:t>
      </w:r>
      <w:r>
        <w:rPr>
          <w:spacing w:val="18"/>
        </w:rPr>
        <w:t> </w:t>
      </w:r>
      <w:r>
        <w:rPr/>
        <w:t>School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740" w:bottom="280" w:left="1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9"/>
      <w:ind w:left="1309"/>
    </w:pPr>
    <w:rPr>
      <w:rFonts w:ascii="Verdana" w:hAnsi="Verdana" w:eastAsia="Verdana" w:cs="Verdana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2025-11-28T17:39:50Z</dcterms:created>
  <dcterms:modified xsi:type="dcterms:W3CDTF">2025-11-28T17:39:50Z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