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FFFFFF"/>
        </w:rPr>
        <w:t>DEVON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YOUNG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-4"/>
          <w:sz w:val="33"/>
        </w:rPr>
        <w:t>Props</w:t>
      </w:r>
      <w:r>
        <w:rPr>
          <w:rFonts w:ascii="Arial"/>
          <w:b/>
          <w:color w:val="FFFFFF"/>
          <w:spacing w:val="-15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Master</w:t>
      </w:r>
    </w:p>
    <w:p>
      <w:pPr>
        <w:pStyle w:val="BodyText"/>
        <w:spacing w:line="268" w:lineRule="auto" w:before="107"/>
        <w:ind w:left="1416" w:right="128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220"/>
          <w:cols w:num="2" w:equalWidth="0">
            <w:col w:w="5865" w:space="1705"/>
            <w:col w:w="3910"/>
          </w:cols>
        </w:sectPr>
      </w:pPr>
    </w:p>
    <w:p>
      <w:pPr>
        <w:pStyle w:val="BodyText"/>
        <w:spacing w:before="217"/>
      </w:pPr>
    </w:p>
    <w:p>
      <w:pPr>
        <w:pStyle w:val="Heading2"/>
      </w:pPr>
      <w:r>
        <w:rPr>
          <w:color w:val="FFFFFF"/>
          <w:w w:val="125"/>
        </w:rPr>
        <w:t>Resourceful</w:t>
      </w:r>
      <w:r>
        <w:rPr>
          <w:color w:val="FFFFFF"/>
          <w:spacing w:val="15"/>
          <w:w w:val="125"/>
        </w:rPr>
        <w:t> </w:t>
      </w:r>
      <w:r>
        <w:rPr>
          <w:color w:val="FFFFFF"/>
          <w:w w:val="125"/>
        </w:rPr>
        <w:t>Props</w:t>
      </w:r>
      <w:r>
        <w:rPr>
          <w:color w:val="FFFFFF"/>
          <w:spacing w:val="15"/>
          <w:w w:val="125"/>
        </w:rPr>
        <w:t> </w:t>
      </w:r>
      <w:r>
        <w:rPr>
          <w:color w:val="FFFFFF"/>
          <w:w w:val="125"/>
        </w:rPr>
        <w:t>Master</w:t>
      </w:r>
      <w:r>
        <w:rPr>
          <w:color w:val="FFFFFF"/>
          <w:spacing w:val="1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15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16"/>
          <w:w w:val="125"/>
        </w:rPr>
        <w:t> </w:t>
      </w:r>
      <w:r>
        <w:rPr>
          <w:color w:val="FFFFFF"/>
          <w:w w:val="125"/>
        </w:rPr>
        <w:t>fabrication</w:t>
      </w:r>
      <w:r>
        <w:rPr>
          <w:color w:val="FFFFFF"/>
          <w:spacing w:val="1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5"/>
          <w:w w:val="125"/>
        </w:rPr>
        <w:t> </w:t>
      </w:r>
      <w:r>
        <w:rPr>
          <w:color w:val="FFFFFF"/>
          <w:w w:val="125"/>
        </w:rPr>
        <w:t>organizational</w:t>
      </w:r>
      <w:r>
        <w:rPr>
          <w:color w:val="FFFFFF"/>
          <w:spacing w:val="16"/>
          <w:w w:val="125"/>
        </w:rPr>
        <w:t> </w:t>
      </w:r>
      <w:r>
        <w:rPr>
          <w:color w:val="FFFFFF"/>
          <w:spacing w:val="-2"/>
          <w:w w:val="125"/>
        </w:rPr>
        <w:t>skills</w:t>
      </w:r>
    </w:p>
    <w:p>
      <w:pPr>
        <w:pStyle w:val="BodyText"/>
        <w:spacing w:line="268" w:lineRule="auto" w:before="137"/>
        <w:ind w:left="114" w:right="77"/>
      </w:pPr>
      <w:r>
        <w:rPr>
          <w:color w:val="FFFFFF"/>
          <w:w w:val="125"/>
        </w:rPr>
        <w:t>Experienced Props Specialist with 6 years in regional theater and independent film. Adept at sourcing,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building,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maintaining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period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modern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props,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eye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detail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safety.</w:t>
      </w:r>
    </w:p>
    <w:p>
      <w:pPr>
        <w:pStyle w:val="BodyText"/>
        <w:spacing w:before="51"/>
        <w:rPr>
          <w:sz w:val="26"/>
        </w:rPr>
      </w:pPr>
    </w:p>
    <w:p>
      <w:pPr>
        <w:pStyle w:val="Heading1"/>
      </w:pP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60654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75941pt;width:563.249955pt;height:.75pt;mso-position-horizontal-relative:page;mso-position-vertical-relative:paragraph;z-index:-15728640;mso-wrap-distance-left:0;mso-wrap-distance-right:0" id="docshape1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3276" w:val="left" w:leader="none"/>
        </w:tabs>
        <w:spacing w:before="155"/>
        <w:ind w:left="114"/>
      </w:pP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3"/>
          <w:w w:val="130"/>
        </w:rPr>
        <w:t> </w:t>
      </w:r>
      <w:r>
        <w:rPr>
          <w:rFonts w:ascii="Arial" w:hAnsi="Arial"/>
          <w:color w:val="075700"/>
          <w:w w:val="130"/>
        </w:rPr>
        <w:t></w:t>
      </w:r>
      <w:r>
        <w:rPr>
          <w:rFonts w:ascii="Arial" w:hAnsi="Arial"/>
          <w:color w:val="075700"/>
          <w:spacing w:val="-32"/>
          <w:w w:val="130"/>
        </w:rPr>
        <w:t> </w:t>
      </w:r>
      <w:r>
        <w:rPr>
          <w:rFonts w:ascii="Arial" w:hAnsi="Arial"/>
          <w:color w:val="075700"/>
          <w:spacing w:val="-10"/>
          <w:w w:val="130"/>
        </w:rPr>
        <w:t></w:t>
      </w:r>
      <w:r>
        <w:rPr>
          <w:rFonts w:ascii="Arial" w:hAnsi="Arial"/>
          <w:color w:val="075700"/>
        </w:rPr>
        <w:tab/>
      </w:r>
      <w:r>
        <w:rPr>
          <w:w w:val="125"/>
          <w:position w:val="1"/>
        </w:rPr>
        <w:t>Prop</w:t>
      </w:r>
      <w:r>
        <w:rPr>
          <w:spacing w:val="-4"/>
          <w:w w:val="125"/>
          <w:position w:val="1"/>
        </w:rPr>
        <w:t> </w:t>
      </w:r>
      <w:r>
        <w:rPr>
          <w:spacing w:val="-2"/>
          <w:w w:val="130"/>
          <w:position w:val="1"/>
        </w:rPr>
        <w:t>fabrication</w:t>
      </w:r>
    </w:p>
    <w:p>
      <w:pPr>
        <w:pStyle w:val="BodyText"/>
        <w:tabs>
          <w:tab w:pos="3276" w:val="left" w:leader="none"/>
        </w:tabs>
        <w:spacing w:before="87"/>
        <w:ind w:left="114"/>
      </w:pP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spacing w:val="-10"/>
          <w:w w:val="130"/>
          <w:position w:val="-2"/>
        </w:rPr>
        <w:t></w:t>
      </w:r>
      <w:r>
        <w:rPr>
          <w:rFonts w:ascii="Arial" w:hAnsi="Arial"/>
          <w:color w:val="075700"/>
          <w:position w:val="-2"/>
        </w:rPr>
        <w:tab/>
      </w:r>
      <w:r>
        <w:rPr>
          <w:w w:val="130"/>
        </w:rPr>
        <w:t>Scenic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painting</w:t>
      </w:r>
    </w:p>
    <w:p>
      <w:pPr>
        <w:pStyle w:val="BodyText"/>
        <w:tabs>
          <w:tab w:pos="3276" w:val="left" w:leader="none"/>
        </w:tabs>
        <w:spacing w:before="89"/>
        <w:ind w:left="114"/>
      </w:pP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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spacing w:val="-10"/>
          <w:w w:val="130"/>
          <w:position w:val="-2"/>
        </w:rPr>
        <w:t></w:t>
      </w:r>
      <w:r>
        <w:rPr>
          <w:rFonts w:ascii="Arial" w:hAnsi="Arial"/>
          <w:color w:val="075700"/>
          <w:position w:val="-2"/>
        </w:rPr>
        <w:tab/>
      </w:r>
      <w:r>
        <w:rPr>
          <w:w w:val="120"/>
        </w:rPr>
        <w:t>Inventory</w:t>
      </w:r>
      <w:r>
        <w:rPr>
          <w:spacing w:val="7"/>
          <w:w w:val="130"/>
        </w:rPr>
        <w:t> </w:t>
      </w:r>
      <w:r>
        <w:rPr>
          <w:spacing w:val="-2"/>
          <w:w w:val="130"/>
        </w:rPr>
        <w:t>tracking</w:t>
      </w:r>
    </w:p>
    <w:p>
      <w:pPr>
        <w:pStyle w:val="BodyText"/>
        <w:tabs>
          <w:tab w:pos="3276" w:val="left" w:leader="none"/>
        </w:tabs>
        <w:spacing w:before="88"/>
        <w:ind w:left="114"/>
      </w:pP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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spacing w:val="-10"/>
          <w:w w:val="130"/>
          <w:position w:val="-2"/>
        </w:rPr>
        <w:t></w:t>
      </w:r>
      <w:r>
        <w:rPr>
          <w:rFonts w:ascii="Arial" w:hAnsi="Arial"/>
          <w:color w:val="075700"/>
          <w:position w:val="-2"/>
        </w:rPr>
        <w:tab/>
      </w:r>
      <w:r>
        <w:rPr>
          <w:spacing w:val="-2"/>
          <w:w w:val="125"/>
        </w:rPr>
        <w:t>Historical</w:t>
      </w:r>
      <w:r>
        <w:rPr>
          <w:spacing w:val="-6"/>
          <w:w w:val="125"/>
        </w:rPr>
        <w:t> </w:t>
      </w:r>
      <w:r>
        <w:rPr>
          <w:spacing w:val="-2"/>
          <w:w w:val="130"/>
        </w:rPr>
        <w:t>research</w:t>
      </w:r>
    </w:p>
    <w:p>
      <w:pPr>
        <w:pStyle w:val="BodyText"/>
        <w:tabs>
          <w:tab w:pos="3276" w:val="left" w:leader="none"/>
        </w:tabs>
        <w:spacing w:before="89"/>
        <w:ind w:left="114"/>
      </w:pP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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</w:t>
      </w:r>
      <w:r>
        <w:rPr>
          <w:rFonts w:ascii="Arial" w:hAnsi="Arial"/>
          <w:color w:val="075700"/>
          <w:spacing w:val="-33"/>
          <w:w w:val="130"/>
          <w:position w:val="-2"/>
        </w:rPr>
        <w:t> </w:t>
      </w:r>
      <w:r>
        <w:rPr>
          <w:rFonts w:ascii="Arial" w:hAnsi="Arial"/>
          <w:color w:val="075700"/>
          <w:w w:val="130"/>
          <w:position w:val="-2"/>
        </w:rPr>
        <w:t></w:t>
      </w:r>
      <w:r>
        <w:rPr>
          <w:rFonts w:ascii="Arial" w:hAnsi="Arial"/>
          <w:color w:val="075700"/>
          <w:spacing w:val="-32"/>
          <w:w w:val="130"/>
          <w:position w:val="-2"/>
        </w:rPr>
        <w:t> </w:t>
      </w:r>
      <w:r>
        <w:rPr>
          <w:rFonts w:ascii="Arial" w:hAnsi="Arial"/>
          <w:color w:val="075700"/>
          <w:spacing w:val="-10"/>
          <w:w w:val="130"/>
          <w:position w:val="-2"/>
        </w:rPr>
        <w:t></w:t>
      </w:r>
      <w:r>
        <w:rPr>
          <w:rFonts w:ascii="Arial" w:hAnsi="Arial"/>
          <w:color w:val="075700"/>
          <w:position w:val="-2"/>
        </w:rPr>
        <w:tab/>
      </w:r>
      <w:r>
        <w:rPr>
          <w:spacing w:val="-2"/>
          <w:w w:val="120"/>
        </w:rPr>
        <w:t>Tool</w:t>
      </w:r>
      <w:r>
        <w:rPr>
          <w:spacing w:val="-12"/>
          <w:w w:val="120"/>
        </w:rPr>
        <w:t> </w:t>
      </w:r>
      <w:r>
        <w:rPr>
          <w:spacing w:val="-2"/>
          <w:w w:val="130"/>
        </w:rPr>
        <w:t>operation</w:t>
      </w:r>
    </w:p>
    <w:p>
      <w:pPr>
        <w:pStyle w:val="BodyText"/>
        <w:spacing w:before="221"/>
      </w:pPr>
    </w:p>
    <w:p>
      <w:pPr>
        <w:pStyle w:val="Heading1"/>
      </w:pP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60668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77040pt;width:563.249955pt;height:.75pt;mso-position-horizontal-relative:page;mso-position-vertical-relative:paragraph;z-index:-15728128;mso-wrap-distance-left:0;mso-wrap-distance-right:0" id="docshape2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0" w:bottom="280" w:left="220" w:right="220"/>
        </w:sectPr>
      </w:pPr>
    </w:p>
    <w:p>
      <w:pPr>
        <w:spacing w:line="261" w:lineRule="auto" w:before="125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Props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Master </w:t>
      </w:r>
      <w:r>
        <w:rPr>
          <w:i/>
          <w:w w:val="120"/>
          <w:sz w:val="22"/>
        </w:rPr>
        <w:t>Clearwater Repertory</w:t>
      </w:r>
      <w:r>
        <w:rPr>
          <w:i/>
          <w:w w:val="120"/>
          <w:sz w:val="22"/>
        </w:rPr>
        <w:t> Theatre, Tampa, FL,</w:t>
      </w:r>
    </w:p>
    <w:p>
      <w:pPr>
        <w:spacing w:before="6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62"/>
          <w:w w:val="150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before="246"/>
        <w:rPr>
          <w:i/>
        </w:rPr>
      </w:pPr>
    </w:p>
    <w:p>
      <w:pPr>
        <w:pStyle w:val="Heading2"/>
        <w:rPr>
          <w:rFonts w:ascii="Arial"/>
        </w:rPr>
      </w:pPr>
      <w:r>
        <w:rPr>
          <w:rFonts w:ascii="Arial"/>
          <w:spacing w:val="-4"/>
        </w:rPr>
        <w:t>Props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Assistant</w:t>
      </w:r>
    </w:p>
    <w:p>
      <w:pPr>
        <w:spacing w:line="268" w:lineRule="auto" w:before="29"/>
        <w:ind w:left="114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Atlantic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Fringe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Theatre,</w:t>
      </w:r>
      <w:r>
        <w:rPr>
          <w:i/>
          <w:w w:val="125"/>
          <w:sz w:val="22"/>
        </w:rPr>
        <w:t> Tampa, FL,</w:t>
      </w:r>
    </w:p>
    <w:p>
      <w:pPr>
        <w:spacing w:line="252" w:lineRule="exact" w:before="0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58"/>
          <w:w w:val="120"/>
          <w:sz w:val="22"/>
        </w:rPr>
        <w:t> </w:t>
      </w:r>
      <w:r>
        <w:rPr>
          <w:i/>
          <w:w w:val="120"/>
          <w:sz w:val="22"/>
        </w:rPr>
        <w:t>January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2018</w:t>
      </w:r>
      <w:r>
        <w:rPr>
          <w:i/>
          <w:spacing w:val="-1"/>
          <w:w w:val="120"/>
          <w:sz w:val="22"/>
        </w:rPr>
        <w:t> </w:t>
      </w:r>
      <w:r>
        <w:rPr>
          <w:i/>
          <w:spacing w:val="-10"/>
          <w:w w:val="120"/>
          <w:sz w:val="22"/>
        </w:rPr>
        <w:t>-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February</w:t>
      </w:r>
      <w:r>
        <w:rPr>
          <w:i/>
          <w:spacing w:val="18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2020</w:t>
      </w:r>
    </w:p>
    <w:p>
      <w:pPr>
        <w:pStyle w:val="Heading1"/>
        <w:spacing w:before="252"/>
      </w:pPr>
      <w:r>
        <w:rPr>
          <w:color w:val="075700"/>
          <w:spacing w:val="-2"/>
        </w:rPr>
        <w:t>Education</w:t>
      </w:r>
    </w:p>
    <w:p>
      <w:pPr>
        <w:pStyle w:val="BodyText"/>
        <w:spacing w:line="254" w:lineRule="auto" w:before="107"/>
        <w:ind w:left="114" w:right="1746"/>
      </w:pPr>
      <w:r>
        <w:rPr/>
        <w:br w:type="column"/>
      </w:r>
      <w:r>
        <w:rPr>
          <w:w w:val="120"/>
        </w:rPr>
        <w:t>Designed and maintained props for over 25 professional </w:t>
      </w:r>
      <w:r>
        <w:rPr>
          <w:spacing w:val="-2"/>
          <w:w w:val="120"/>
        </w:rPr>
        <w:t>productions</w:t>
      </w:r>
    </w:p>
    <w:p>
      <w:pPr>
        <w:pStyle w:val="BodyText"/>
        <w:spacing w:line="348" w:lineRule="auto" w:before="10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2228849</wp:posOffset>
                </wp:positionH>
                <wp:positionV relativeFrom="paragraph">
                  <wp:posOffset>-294847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-23.216311pt;width:3.75pt;height:3.75pt;mso-position-horizontal-relative:page;mso-position-vertical-relative:paragraph;z-index:15730688" id="docshape3" coordorigin="3510,-464" coordsize="75,75" path="m3553,-389l3542,-389,3537,-390,3510,-422,3510,-426,3510,-432,3542,-464,3553,-464,3585,-432,3585,-422,3558,-390,3553,-389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2228849</wp:posOffset>
                </wp:positionH>
                <wp:positionV relativeFrom="paragraph">
                  <wp:posOffset>143302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11.283688pt;width:3.75pt;height:3.75pt;mso-position-horizontal-relative:page;mso-position-vertical-relative:paragraph;z-index:15731200" id="docshape4" coordorigin="3510,226" coordsize="75,75" path="m3553,301l3542,301,3537,300,3510,268,3510,264,3510,258,3542,226,3553,226,3585,258,3585,268,3558,300,3553,301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2228849</wp:posOffset>
                </wp:positionH>
                <wp:positionV relativeFrom="paragraph">
                  <wp:posOffset>390952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30.783686pt;width:3.75pt;height:3.75pt;mso-position-horizontal-relative:page;mso-position-vertical-relative:paragraph;z-index:15731712" id="docshape5" coordorigin="3510,616" coordsize="75,75" path="m3553,691l3542,691,3537,690,3510,658,3510,654,3510,648,3542,616,3553,616,3585,648,3585,658,3558,690,3553,691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Collaborated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designers</w:t>
      </w:r>
      <w:r>
        <w:rPr>
          <w:spacing w:val="-8"/>
          <w:w w:val="125"/>
        </w:rPr>
        <w:t> </w:t>
      </w:r>
      <w:r>
        <w:rPr>
          <w:w w:val="125"/>
        </w:rPr>
        <w:t>to</w:t>
      </w:r>
      <w:r>
        <w:rPr>
          <w:spacing w:val="-8"/>
          <w:w w:val="125"/>
        </w:rPr>
        <w:t> </w:t>
      </w:r>
      <w:r>
        <w:rPr>
          <w:w w:val="125"/>
        </w:rPr>
        <w:t>ensure</w:t>
      </w:r>
      <w:r>
        <w:rPr>
          <w:spacing w:val="-8"/>
          <w:w w:val="125"/>
        </w:rPr>
        <w:t> </w:t>
      </w:r>
      <w:r>
        <w:rPr>
          <w:w w:val="125"/>
        </w:rPr>
        <w:t>historical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visual</w:t>
      </w:r>
      <w:r>
        <w:rPr>
          <w:spacing w:val="-8"/>
          <w:w w:val="125"/>
        </w:rPr>
        <w:t> </w:t>
      </w:r>
      <w:r>
        <w:rPr>
          <w:w w:val="125"/>
        </w:rPr>
        <w:t>accuracy Managed prop storage and created labeling systems</w:t>
      </w:r>
    </w:p>
    <w:p>
      <w:pPr>
        <w:pStyle w:val="BodyText"/>
        <w:spacing w:line="348" w:lineRule="auto" w:before="196"/>
        <w:ind w:left="114" w:right="17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2228849</wp:posOffset>
                </wp:positionH>
                <wp:positionV relativeFrom="paragraph">
                  <wp:posOffset>191049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15.043254pt;width:3.75pt;height:3.75pt;mso-position-horizontal-relative:page;mso-position-vertical-relative:paragraph;z-index:15732224" id="docshape6" coordorigin="3510,301" coordsize="75,75" path="m3553,376l3542,376,3537,375,3510,344,3510,339,3510,333,3542,301,3553,301,3585,333,3585,344,3558,375,3553,376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2228849</wp:posOffset>
                </wp:positionH>
                <wp:positionV relativeFrom="paragraph">
                  <wp:posOffset>438699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34.543251pt;width:3.75pt;height:3.75pt;mso-position-horizontal-relative:page;mso-position-vertical-relative:paragraph;z-index:15732736" id="docshape7" coordorigin="3510,691" coordsize="75,75" path="m3553,766l3542,766,3537,765,3510,734,3510,729,3510,723,3542,691,3553,691,3585,723,3585,734,3558,765,3553,766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2228849</wp:posOffset>
                </wp:positionH>
                <wp:positionV relativeFrom="paragraph">
                  <wp:posOffset>686349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54.043251pt;width:3.75pt;height:3.75pt;mso-position-horizontal-relative:page;mso-position-vertical-relative:paragraph;z-index:15733248" id="docshape8" coordorigin="3510,1081" coordsize="75,75" path="m3553,1156l3542,1156,3537,1155,3510,1124,3510,1119,3510,1113,3542,1081,3553,1081,3585,1113,3585,1124,3558,1155,3553,1156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Built and aged hand props and furniture pieces Assisted during rehearsals and tech weeks Coordinated load-ins and strikes</w:t>
      </w:r>
    </w:p>
    <w:p>
      <w:pPr>
        <w:spacing w:after="0" w:line="348" w:lineRule="auto"/>
        <w:sectPr>
          <w:type w:val="continuous"/>
          <w:pgSz w:w="11920" w:h="16860"/>
          <w:pgMar w:top="0" w:bottom="280" w:left="220" w:right="220"/>
          <w:cols w:num="2" w:equalWidth="0">
            <w:col w:w="2809" w:space="725"/>
            <w:col w:w="7946"/>
          </w:cols>
        </w:sectPr>
      </w:pPr>
    </w:p>
    <w:p>
      <w:pPr>
        <w:pStyle w:val="BodyText"/>
        <w:spacing w:before="10"/>
        <w:rPr>
          <w:sz w:val="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352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2352675"/>
                          <a:chExt cx="7568565" cy="2352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147637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5.25pt;mso-position-horizontal-relative:page;mso-position-vertical-relative:page;z-index:-15772160" id="docshapegroup9" coordorigin="0,0" coordsize="11919,3705">
                <v:shape style="position:absolute;left:0;top:0;width:11919;height:2355" id="docshape10" coordorigin="0,0" coordsize="11919,2355" path="m11918,0l0,0,0,510,0,525,0,2355,11918,2355,11918,525,11918,510,11918,0xe" filled="true" fillcolor="#075700" stroked="false">
                  <v:path arrowok="t"/>
                  <v:fill type="solid"/>
                </v:shape>
                <v:shape style="position:absolute;left:330;top:900;width:1005;height:1005" type="#_x0000_t75" id="docshape11" stroked="false">
                  <v:imagedata r:id="rId6" o:title=""/>
                </v:shape>
                <v:rect style="position:absolute;left:0;top:2325;width:11919;height:1380" id="docshape12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3" coordorigin="0,0" coordsize="11265,15">
                <v:rect style="position:absolute;left:0;top:0;width:11265;height:15" id="docshape14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3276" w:val="left" w:leader="none"/>
        </w:tabs>
        <w:spacing w:line="268" w:lineRule="auto" w:before="225"/>
        <w:ind w:left="3276" w:right="286" w:hanging="3162"/>
        <w:jc w:val="left"/>
        <w:rPr>
          <w:sz w:val="22"/>
        </w:rPr>
      </w:pPr>
      <w:r>
        <w:rPr>
          <w:w w:val="115"/>
          <w:position w:val="1"/>
          <w:sz w:val="22"/>
        </w:rPr>
        <w:t>December 2017</w:t>
      </w:r>
      <w:r>
        <w:rPr>
          <w:position w:val="1"/>
          <w:sz w:val="22"/>
        </w:rPr>
        <w:tab/>
      </w: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8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8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Arts</w:t>
      </w:r>
      <w:r>
        <w:rPr>
          <w:rFonts w:ascii="Arial"/>
          <w:b/>
          <w:spacing w:val="-8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8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Technical</w:t>
      </w:r>
      <w:r>
        <w:rPr>
          <w:rFonts w:ascii="Arial"/>
          <w:b/>
          <w:spacing w:val="-8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Theater</w:t>
      </w:r>
      <w:r>
        <w:rPr>
          <w:rFonts w:ascii="Arial"/>
          <w:b/>
          <w:spacing w:val="40"/>
          <w:w w:val="110"/>
          <w:sz w:val="22"/>
        </w:rPr>
        <w:t> </w:t>
      </w:r>
      <w:r>
        <w:rPr>
          <w:w w:val="110"/>
          <w:sz w:val="22"/>
        </w:rPr>
        <w:t>University of South Florida, Tampa, </w:t>
      </w:r>
      <w:r>
        <w:rPr>
          <w:spacing w:val="-6"/>
          <w:w w:val="115"/>
          <w:sz w:val="22"/>
        </w:rPr>
        <w:t>FL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2025-11-30T00:36:50Z</dcterms:created>
  <dcterms:modified xsi:type="dcterms:W3CDTF">2025-11-30T00:36:50Z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