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line="20" w:lineRule="exact"/>
        <w:ind w:left="47" w:right="0" w:firstLine="0"/>
        <w:rPr>
          <w:rFonts w:ascii="Times New Roman"/>
          <w:sz w:val="2"/>
        </w:rPr>
      </w:pPr>
      <w:r>
        <w:rPr>
          <w:rFonts w:ascii="Times New Roman"/>
          <w:sz w:val="2"/>
        </w:rPr>
        <mc:AlternateContent>
          <mc:Choice Requires="wps">
            <w:drawing>
              <wp:inline distT="0" distB="0" distL="0" distR="0">
                <wp:extent cx="4533900" cy="9525"/>
                <wp:effectExtent l="0" t="0" r="0" b="0"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4533900" cy="9525"/>
                          <a:chExt cx="4533900" cy="9525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4533900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533900" h="9525">
                                <a:moveTo>
                                  <a:pt x="4533899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4533899" y="0"/>
                                </a:lnTo>
                                <a:lnTo>
                                  <a:pt x="4533899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84D6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357pt;height:.75pt;mso-position-horizontal-relative:char;mso-position-vertical-relative:line" id="docshapegroup1" coordorigin="0,0" coordsize="7140,15">
                <v:rect style="position:absolute;left:0;top:0;width:7140;height:15" id="docshape2" filled="true" fillcolor="#384d6a" stroked="false">
                  <v:fill type="solid"/>
                </v:rect>
              </v:group>
            </w:pict>
          </mc:Fallback>
        </mc:AlternateContent>
      </w:r>
      <w:r>
        <w:rPr>
          <w:rFonts w:ascii="Times New Roman"/>
          <w:sz w:val="2"/>
        </w:rPr>
      </w:r>
    </w:p>
    <w:p>
      <w:pPr>
        <w:pStyle w:val="Heading1"/>
        <w:spacing w:before="153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3760">
                <wp:simplePos x="0" y="0"/>
                <wp:positionH relativeFrom="page">
                  <wp:posOffset>4962524</wp:posOffset>
                </wp:positionH>
                <wp:positionV relativeFrom="paragraph">
                  <wp:posOffset>-14351</wp:posOffset>
                </wp:positionV>
                <wp:extent cx="2600325" cy="5457825"/>
                <wp:effectExtent l="0" t="0" r="0" b="0"/>
                <wp:wrapNone/>
                <wp:docPr id="3" name="Textbox 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" name="Textbox 3"/>
                      <wps:cNvSpPr txBox="1"/>
                      <wps:spPr>
                        <a:xfrm>
                          <a:off x="0" y="0"/>
                          <a:ext cx="2600325" cy="5457825"/>
                        </a:xfrm>
                        <a:prstGeom prst="rect">
                          <a:avLst/>
                        </a:prstGeom>
                        <a:solidFill>
                          <a:srgbClr val="384D6A"/>
                        </a:solidFill>
                      </wps:spPr>
                      <wps:txbx>
                        <w:txbxContent>
                          <w:p>
                            <w:pPr>
                              <w:pStyle w:val="BodyText"/>
                              <w:spacing w:before="40"/>
                              <w:rPr>
                                <w:color w:val="000000"/>
                                <w:sz w:val="44"/>
                              </w:rPr>
                            </w:pPr>
                          </w:p>
                          <w:p>
                            <w:pPr>
                              <w:spacing w:before="0"/>
                              <w:ind w:left="331" w:right="0" w:firstLine="0"/>
                              <w:jc w:val="left"/>
                              <w:rPr>
                                <w:rFonts w:ascii="Arial"/>
                                <w:b/>
                                <w:color w:val="000000"/>
                                <w:sz w:val="44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color w:val="FFFFFF"/>
                                <w:spacing w:val="-10"/>
                                <w:sz w:val="44"/>
                              </w:rPr>
                              <w:t>Chris</w:t>
                            </w:r>
                            <w:r>
                              <w:rPr>
                                <w:rFonts w:ascii="Arial"/>
                                <w:b/>
                                <w:color w:val="FFFFFF"/>
                                <w:spacing w:val="-13"/>
                                <w:sz w:val="44"/>
                              </w:rPr>
                              <w:t> </w:t>
                            </w:r>
                            <w:r>
                              <w:rPr>
                                <w:rFonts w:ascii="Arial"/>
                                <w:b/>
                                <w:color w:val="FFFFFF"/>
                                <w:spacing w:val="-2"/>
                                <w:sz w:val="44"/>
                              </w:rPr>
                              <w:t>Jackson</w:t>
                            </w:r>
                          </w:p>
                          <w:p>
                            <w:pPr>
                              <w:spacing w:line="285" w:lineRule="auto" w:before="167"/>
                              <w:ind w:left="331" w:right="0" w:firstLine="0"/>
                              <w:jc w:val="left"/>
                              <w:rPr>
                                <w:rFonts w:ascii="Arial"/>
                                <w:b/>
                                <w:color w:val="000000"/>
                                <w:sz w:val="33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color w:val="FFFFFF"/>
                                <w:sz w:val="33"/>
                              </w:rPr>
                              <w:t>Warehouse Forklift </w:t>
                            </w:r>
                            <w:r>
                              <w:rPr>
                                <w:rFonts w:ascii="Arial"/>
                                <w:b/>
                                <w:color w:val="FFFFFF"/>
                                <w:spacing w:val="-2"/>
                                <w:w w:val="110"/>
                                <w:sz w:val="33"/>
                              </w:rPr>
                              <w:t>Operator</w:t>
                            </w:r>
                          </w:p>
                          <w:p>
                            <w:pPr>
                              <w:pStyle w:val="BodyText"/>
                              <w:spacing w:line="268" w:lineRule="auto" w:before="142"/>
                              <w:ind w:left="331" w:right="1015"/>
                              <w:rPr>
                                <w:color w:val="000000"/>
                              </w:rPr>
                            </w:pPr>
                            <w:r>
                              <w:rPr>
                                <w:color w:val="FFFFFF"/>
                                <w:w w:val="120"/>
                              </w:rPr>
                              <w:t>City, ST </w:t>
                            </w:r>
                            <w:hyperlink r:id="rId5">
                              <w:r>
                                <w:rPr>
                                  <w:color w:val="FFFFFF"/>
                                  <w:spacing w:val="-2"/>
                                  <w:w w:val="120"/>
                                </w:rPr>
                                <w:t>email@example.com</w:t>
                              </w:r>
                            </w:hyperlink>
                          </w:p>
                          <w:p>
                            <w:pPr>
                              <w:pStyle w:val="BodyText"/>
                              <w:spacing w:line="267" w:lineRule="exact"/>
                              <w:ind w:left="331"/>
                              <w:rPr>
                                <w:color w:val="000000"/>
                              </w:rPr>
                            </w:pPr>
                            <w:r>
                              <w:rPr>
                                <w:color w:val="FFFFFF"/>
                                <w:w w:val="110"/>
                              </w:rPr>
                              <w:t>(123)</w:t>
                            </w:r>
                            <w:r>
                              <w:rPr>
                                <w:color w:val="FFFFFF"/>
                                <w:spacing w:val="12"/>
                                <w:w w:val="110"/>
                              </w:rPr>
                              <w:t> </w:t>
                            </w:r>
                            <w:r>
                              <w:rPr>
                                <w:color w:val="FFFFFF"/>
                                <w:w w:val="110"/>
                              </w:rPr>
                              <w:t>456-</w:t>
                            </w:r>
                            <w:r>
                              <w:rPr>
                                <w:color w:val="FFFFFF"/>
                                <w:spacing w:val="-4"/>
                                <w:w w:val="110"/>
                              </w:rPr>
                              <w:t>7890</w:t>
                            </w:r>
                          </w:p>
                          <w:p>
                            <w:pPr>
                              <w:pStyle w:val="BodyText"/>
                              <w:spacing w:before="31"/>
                              <w:ind w:left="331"/>
                              <w:rPr>
                                <w:color w:val="000000"/>
                              </w:rPr>
                            </w:pPr>
                            <w:r>
                              <w:rPr>
                                <w:color w:val="FFFFFF"/>
                                <w:spacing w:val="-2"/>
                                <w:w w:val="130"/>
                              </w:rPr>
                              <w:t>LinkedIn</w:t>
                            </w:r>
                          </w:p>
                          <w:p>
                            <w:pPr>
                              <w:pStyle w:val="BodyText"/>
                              <w:rPr>
                                <w:color w:val="000000"/>
                              </w:rPr>
                            </w:pPr>
                          </w:p>
                          <w:p>
                            <w:pPr>
                              <w:pStyle w:val="BodyText"/>
                              <w:spacing w:before="50"/>
                              <w:rPr>
                                <w:color w:val="000000"/>
                              </w:rPr>
                            </w:pPr>
                          </w:p>
                          <w:p>
                            <w:pPr>
                              <w:spacing w:line="268" w:lineRule="auto" w:before="0"/>
                              <w:ind w:left="331" w:right="1015" w:firstLine="0"/>
                              <w:jc w:val="left"/>
                              <w:rPr>
                                <w:b/>
                                <w:color w:val="000000"/>
                                <w:sz w:val="22"/>
                              </w:rPr>
                            </w:pPr>
                            <w:r>
                              <w:rPr>
                                <w:b/>
                                <w:color w:val="FFFFFF"/>
                                <w:spacing w:val="-2"/>
                                <w:w w:val="130"/>
                                <w:sz w:val="22"/>
                              </w:rPr>
                              <w:t>Forklift</w:t>
                            </w:r>
                            <w:r>
                              <w:rPr>
                                <w:b/>
                                <w:color w:val="FFFFFF"/>
                                <w:spacing w:val="-15"/>
                                <w:w w:val="130"/>
                                <w:sz w:val="22"/>
                              </w:rPr>
                              <w:t> </w:t>
                            </w:r>
                            <w:r>
                              <w:rPr>
                                <w:b/>
                                <w:color w:val="FFFFFF"/>
                                <w:spacing w:val="-2"/>
                                <w:w w:val="130"/>
                                <w:sz w:val="22"/>
                              </w:rPr>
                              <w:t>Operator</w:t>
                            </w:r>
                            <w:r>
                              <w:rPr>
                                <w:b/>
                                <w:color w:val="FFFFFF"/>
                                <w:spacing w:val="-14"/>
                                <w:w w:val="130"/>
                                <w:sz w:val="22"/>
                              </w:rPr>
                              <w:t> </w:t>
                            </w:r>
                            <w:r>
                              <w:rPr>
                                <w:b/>
                                <w:color w:val="FFFFFF"/>
                                <w:spacing w:val="-2"/>
                                <w:w w:val="130"/>
                                <w:sz w:val="22"/>
                              </w:rPr>
                              <w:t>with</w:t>
                            </w:r>
                            <w:r>
                              <w:rPr>
                                <w:b/>
                                <w:color w:val="FFFFFF"/>
                                <w:spacing w:val="-14"/>
                                <w:w w:val="130"/>
                                <w:sz w:val="22"/>
                              </w:rPr>
                              <w:t> </w:t>
                            </w:r>
                            <w:r>
                              <w:rPr>
                                <w:b/>
                                <w:color w:val="FFFFFF"/>
                                <w:spacing w:val="-2"/>
                                <w:w w:val="130"/>
                                <w:sz w:val="22"/>
                              </w:rPr>
                              <w:t>a </w:t>
                            </w:r>
                            <w:r>
                              <w:rPr>
                                <w:b/>
                                <w:color w:val="FFFFFF"/>
                                <w:w w:val="130"/>
                                <w:sz w:val="22"/>
                              </w:rPr>
                              <w:t>strong safety record</w:t>
                            </w:r>
                          </w:p>
                          <w:p>
                            <w:pPr>
                              <w:pStyle w:val="BodyText"/>
                              <w:spacing w:line="264" w:lineRule="auto" w:before="103"/>
                              <w:ind w:left="331" w:right="229"/>
                              <w:rPr>
                                <w:color w:val="000000"/>
                              </w:rPr>
                            </w:pPr>
                            <w:r>
                              <w:rPr>
                                <w:color w:val="FFFFFF"/>
                                <w:w w:val="125"/>
                              </w:rPr>
                              <w:t>Over</w:t>
                            </w:r>
                            <w:r>
                              <w:rPr>
                                <w:color w:val="FFFFFF"/>
                                <w:spacing w:val="-16"/>
                                <w:w w:val="125"/>
                              </w:rPr>
                              <w:t> </w:t>
                            </w:r>
                            <w:r>
                              <w:rPr>
                                <w:color w:val="FFFFFF"/>
                                <w:w w:val="125"/>
                              </w:rPr>
                              <w:t>eight</w:t>
                            </w:r>
                            <w:r>
                              <w:rPr>
                                <w:color w:val="FFFFFF"/>
                                <w:spacing w:val="-16"/>
                                <w:w w:val="125"/>
                              </w:rPr>
                              <w:t> </w:t>
                            </w:r>
                            <w:r>
                              <w:rPr>
                                <w:color w:val="FFFFFF"/>
                                <w:w w:val="125"/>
                              </w:rPr>
                              <w:t>years</w:t>
                            </w:r>
                            <w:r>
                              <w:rPr>
                                <w:color w:val="FFFFFF"/>
                                <w:spacing w:val="-15"/>
                                <w:w w:val="125"/>
                              </w:rPr>
                              <w:t> </w:t>
                            </w:r>
                            <w:r>
                              <w:rPr>
                                <w:color w:val="FFFFFF"/>
                                <w:w w:val="125"/>
                              </w:rPr>
                              <w:t>of</w:t>
                            </w:r>
                            <w:r>
                              <w:rPr>
                                <w:color w:val="FFFFFF"/>
                                <w:spacing w:val="-16"/>
                                <w:w w:val="125"/>
                              </w:rPr>
                              <w:t> </w:t>
                            </w:r>
                            <w:r>
                              <w:rPr>
                                <w:color w:val="FFFFFF"/>
                                <w:w w:val="125"/>
                              </w:rPr>
                              <w:t>experience in warehouse logistics, inventory control, and equipment maintenance.</w:t>
                            </w:r>
                          </w:p>
                          <w:p>
                            <w:pPr>
                              <w:pStyle w:val="BodyText"/>
                              <w:spacing w:line="266" w:lineRule="auto" w:before="4"/>
                              <w:ind w:left="331" w:right="428"/>
                              <w:rPr>
                                <w:color w:val="000000"/>
                              </w:rPr>
                            </w:pPr>
                            <w:r>
                              <w:rPr>
                                <w:color w:val="FFFFFF"/>
                                <w:w w:val="120"/>
                              </w:rPr>
                              <w:t>Proven record of safe equipment handling, on-time order fulfillment, and efficient dock-to-shelf inventory movement. Skilled in</w:t>
                            </w:r>
                            <w:r>
                              <w:rPr>
                                <w:color w:val="FFFFFF"/>
                                <w:spacing w:val="40"/>
                                <w:w w:val="120"/>
                              </w:rPr>
                              <w:t> </w:t>
                            </w:r>
                            <w:r>
                              <w:rPr>
                                <w:color w:val="FFFFFF"/>
                                <w:w w:val="120"/>
                              </w:rPr>
                              <w:t>operating sit-down, stand-up, and reach trucks in high-volume environments.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390.749969pt;margin-top:-1.130002pt;width:204.75pt;height:429.75pt;mso-position-horizontal-relative:page;mso-position-vertical-relative:paragraph;z-index:15733760" type="#_x0000_t202" id="docshape3" filled="true" fillcolor="#384d6a" stroked="false">
                <v:textbox inset="0,0,0,0">
                  <w:txbxContent>
                    <w:p>
                      <w:pPr>
                        <w:pStyle w:val="BodyText"/>
                        <w:spacing w:before="40"/>
                        <w:rPr>
                          <w:color w:val="000000"/>
                          <w:sz w:val="44"/>
                        </w:rPr>
                      </w:pPr>
                    </w:p>
                    <w:p>
                      <w:pPr>
                        <w:spacing w:before="0"/>
                        <w:ind w:left="331" w:right="0" w:firstLine="0"/>
                        <w:jc w:val="left"/>
                        <w:rPr>
                          <w:rFonts w:ascii="Arial"/>
                          <w:b/>
                          <w:color w:val="000000"/>
                          <w:sz w:val="44"/>
                        </w:rPr>
                      </w:pPr>
                      <w:r>
                        <w:rPr>
                          <w:rFonts w:ascii="Arial"/>
                          <w:b/>
                          <w:color w:val="FFFFFF"/>
                          <w:spacing w:val="-10"/>
                          <w:sz w:val="44"/>
                        </w:rPr>
                        <w:t>Chris</w:t>
                      </w:r>
                      <w:r>
                        <w:rPr>
                          <w:rFonts w:ascii="Arial"/>
                          <w:b/>
                          <w:color w:val="FFFFFF"/>
                          <w:spacing w:val="-13"/>
                          <w:sz w:val="44"/>
                        </w:rPr>
                        <w:t> </w:t>
                      </w:r>
                      <w:r>
                        <w:rPr>
                          <w:rFonts w:ascii="Arial"/>
                          <w:b/>
                          <w:color w:val="FFFFFF"/>
                          <w:spacing w:val="-2"/>
                          <w:sz w:val="44"/>
                        </w:rPr>
                        <w:t>Jackson</w:t>
                      </w:r>
                    </w:p>
                    <w:p>
                      <w:pPr>
                        <w:spacing w:line="285" w:lineRule="auto" w:before="167"/>
                        <w:ind w:left="331" w:right="0" w:firstLine="0"/>
                        <w:jc w:val="left"/>
                        <w:rPr>
                          <w:rFonts w:ascii="Arial"/>
                          <w:b/>
                          <w:color w:val="000000"/>
                          <w:sz w:val="33"/>
                        </w:rPr>
                      </w:pPr>
                      <w:r>
                        <w:rPr>
                          <w:rFonts w:ascii="Arial"/>
                          <w:b/>
                          <w:color w:val="FFFFFF"/>
                          <w:sz w:val="33"/>
                        </w:rPr>
                        <w:t>Warehouse Forklift </w:t>
                      </w:r>
                      <w:r>
                        <w:rPr>
                          <w:rFonts w:ascii="Arial"/>
                          <w:b/>
                          <w:color w:val="FFFFFF"/>
                          <w:spacing w:val="-2"/>
                          <w:w w:val="110"/>
                          <w:sz w:val="33"/>
                        </w:rPr>
                        <w:t>Operator</w:t>
                      </w:r>
                    </w:p>
                    <w:p>
                      <w:pPr>
                        <w:pStyle w:val="BodyText"/>
                        <w:spacing w:line="268" w:lineRule="auto" w:before="142"/>
                        <w:ind w:left="331" w:right="1015"/>
                        <w:rPr>
                          <w:color w:val="000000"/>
                        </w:rPr>
                      </w:pPr>
                      <w:r>
                        <w:rPr>
                          <w:color w:val="FFFFFF"/>
                          <w:w w:val="120"/>
                        </w:rPr>
                        <w:t>City, ST </w:t>
                      </w:r>
                      <w:hyperlink r:id="rId5">
                        <w:r>
                          <w:rPr>
                            <w:color w:val="FFFFFF"/>
                            <w:spacing w:val="-2"/>
                            <w:w w:val="120"/>
                          </w:rPr>
                          <w:t>email@example.com</w:t>
                        </w:r>
                      </w:hyperlink>
                    </w:p>
                    <w:p>
                      <w:pPr>
                        <w:pStyle w:val="BodyText"/>
                        <w:spacing w:line="267" w:lineRule="exact"/>
                        <w:ind w:left="331"/>
                        <w:rPr>
                          <w:color w:val="000000"/>
                        </w:rPr>
                      </w:pPr>
                      <w:r>
                        <w:rPr>
                          <w:color w:val="FFFFFF"/>
                          <w:w w:val="110"/>
                        </w:rPr>
                        <w:t>(123)</w:t>
                      </w:r>
                      <w:r>
                        <w:rPr>
                          <w:color w:val="FFFFFF"/>
                          <w:spacing w:val="12"/>
                          <w:w w:val="110"/>
                        </w:rPr>
                        <w:t> </w:t>
                      </w:r>
                      <w:r>
                        <w:rPr>
                          <w:color w:val="FFFFFF"/>
                          <w:w w:val="110"/>
                        </w:rPr>
                        <w:t>456-</w:t>
                      </w:r>
                      <w:r>
                        <w:rPr>
                          <w:color w:val="FFFFFF"/>
                          <w:spacing w:val="-4"/>
                          <w:w w:val="110"/>
                        </w:rPr>
                        <w:t>7890</w:t>
                      </w:r>
                    </w:p>
                    <w:p>
                      <w:pPr>
                        <w:pStyle w:val="BodyText"/>
                        <w:spacing w:before="31"/>
                        <w:ind w:left="331"/>
                        <w:rPr>
                          <w:color w:val="000000"/>
                        </w:rPr>
                      </w:pPr>
                      <w:r>
                        <w:rPr>
                          <w:color w:val="FFFFFF"/>
                          <w:spacing w:val="-2"/>
                          <w:w w:val="130"/>
                        </w:rPr>
                        <w:t>LinkedIn</w:t>
                      </w:r>
                    </w:p>
                    <w:p>
                      <w:pPr>
                        <w:pStyle w:val="BodyText"/>
                        <w:rPr>
                          <w:color w:val="000000"/>
                        </w:rPr>
                      </w:pPr>
                    </w:p>
                    <w:p>
                      <w:pPr>
                        <w:pStyle w:val="BodyText"/>
                        <w:spacing w:before="50"/>
                        <w:rPr>
                          <w:color w:val="000000"/>
                        </w:rPr>
                      </w:pPr>
                    </w:p>
                    <w:p>
                      <w:pPr>
                        <w:spacing w:line="268" w:lineRule="auto" w:before="0"/>
                        <w:ind w:left="331" w:right="1015" w:firstLine="0"/>
                        <w:jc w:val="left"/>
                        <w:rPr>
                          <w:b/>
                          <w:color w:val="000000"/>
                          <w:sz w:val="22"/>
                        </w:rPr>
                      </w:pPr>
                      <w:r>
                        <w:rPr>
                          <w:b/>
                          <w:color w:val="FFFFFF"/>
                          <w:spacing w:val="-2"/>
                          <w:w w:val="130"/>
                          <w:sz w:val="22"/>
                        </w:rPr>
                        <w:t>Forklift</w:t>
                      </w:r>
                      <w:r>
                        <w:rPr>
                          <w:b/>
                          <w:color w:val="FFFFFF"/>
                          <w:spacing w:val="-15"/>
                          <w:w w:val="130"/>
                          <w:sz w:val="22"/>
                        </w:rPr>
                        <w:t> </w:t>
                      </w:r>
                      <w:r>
                        <w:rPr>
                          <w:b/>
                          <w:color w:val="FFFFFF"/>
                          <w:spacing w:val="-2"/>
                          <w:w w:val="130"/>
                          <w:sz w:val="22"/>
                        </w:rPr>
                        <w:t>Operator</w:t>
                      </w:r>
                      <w:r>
                        <w:rPr>
                          <w:b/>
                          <w:color w:val="FFFFFF"/>
                          <w:spacing w:val="-14"/>
                          <w:w w:val="130"/>
                          <w:sz w:val="22"/>
                        </w:rPr>
                        <w:t> </w:t>
                      </w:r>
                      <w:r>
                        <w:rPr>
                          <w:b/>
                          <w:color w:val="FFFFFF"/>
                          <w:spacing w:val="-2"/>
                          <w:w w:val="130"/>
                          <w:sz w:val="22"/>
                        </w:rPr>
                        <w:t>with</w:t>
                      </w:r>
                      <w:r>
                        <w:rPr>
                          <w:b/>
                          <w:color w:val="FFFFFF"/>
                          <w:spacing w:val="-14"/>
                          <w:w w:val="130"/>
                          <w:sz w:val="22"/>
                        </w:rPr>
                        <w:t> </w:t>
                      </w:r>
                      <w:r>
                        <w:rPr>
                          <w:b/>
                          <w:color w:val="FFFFFF"/>
                          <w:spacing w:val="-2"/>
                          <w:w w:val="130"/>
                          <w:sz w:val="22"/>
                        </w:rPr>
                        <w:t>a </w:t>
                      </w:r>
                      <w:r>
                        <w:rPr>
                          <w:b/>
                          <w:color w:val="FFFFFF"/>
                          <w:w w:val="130"/>
                          <w:sz w:val="22"/>
                        </w:rPr>
                        <w:t>strong safety record</w:t>
                      </w:r>
                    </w:p>
                    <w:p>
                      <w:pPr>
                        <w:pStyle w:val="BodyText"/>
                        <w:spacing w:line="264" w:lineRule="auto" w:before="103"/>
                        <w:ind w:left="331" w:right="229"/>
                        <w:rPr>
                          <w:color w:val="000000"/>
                        </w:rPr>
                      </w:pPr>
                      <w:r>
                        <w:rPr>
                          <w:color w:val="FFFFFF"/>
                          <w:w w:val="125"/>
                        </w:rPr>
                        <w:t>Over</w:t>
                      </w:r>
                      <w:r>
                        <w:rPr>
                          <w:color w:val="FFFFFF"/>
                          <w:spacing w:val="-16"/>
                          <w:w w:val="125"/>
                        </w:rPr>
                        <w:t> </w:t>
                      </w:r>
                      <w:r>
                        <w:rPr>
                          <w:color w:val="FFFFFF"/>
                          <w:w w:val="125"/>
                        </w:rPr>
                        <w:t>eight</w:t>
                      </w:r>
                      <w:r>
                        <w:rPr>
                          <w:color w:val="FFFFFF"/>
                          <w:spacing w:val="-16"/>
                          <w:w w:val="125"/>
                        </w:rPr>
                        <w:t> </w:t>
                      </w:r>
                      <w:r>
                        <w:rPr>
                          <w:color w:val="FFFFFF"/>
                          <w:w w:val="125"/>
                        </w:rPr>
                        <w:t>years</w:t>
                      </w:r>
                      <w:r>
                        <w:rPr>
                          <w:color w:val="FFFFFF"/>
                          <w:spacing w:val="-15"/>
                          <w:w w:val="125"/>
                        </w:rPr>
                        <w:t> </w:t>
                      </w:r>
                      <w:r>
                        <w:rPr>
                          <w:color w:val="FFFFFF"/>
                          <w:w w:val="125"/>
                        </w:rPr>
                        <w:t>of</w:t>
                      </w:r>
                      <w:r>
                        <w:rPr>
                          <w:color w:val="FFFFFF"/>
                          <w:spacing w:val="-16"/>
                          <w:w w:val="125"/>
                        </w:rPr>
                        <w:t> </w:t>
                      </w:r>
                      <w:r>
                        <w:rPr>
                          <w:color w:val="FFFFFF"/>
                          <w:w w:val="125"/>
                        </w:rPr>
                        <w:t>experience in warehouse logistics, inventory control, and equipment maintenance.</w:t>
                      </w:r>
                    </w:p>
                    <w:p>
                      <w:pPr>
                        <w:pStyle w:val="BodyText"/>
                        <w:spacing w:line="266" w:lineRule="auto" w:before="4"/>
                        <w:ind w:left="331" w:right="428"/>
                        <w:rPr>
                          <w:color w:val="000000"/>
                        </w:rPr>
                      </w:pPr>
                      <w:r>
                        <w:rPr>
                          <w:color w:val="FFFFFF"/>
                          <w:w w:val="120"/>
                        </w:rPr>
                        <w:t>Proven record of safe equipment handling, on-time order fulfillment, and efficient dock-to-shelf inventory movement. Skilled in</w:t>
                      </w:r>
                      <w:r>
                        <w:rPr>
                          <w:color w:val="FFFFFF"/>
                          <w:spacing w:val="40"/>
                          <w:w w:val="120"/>
                        </w:rPr>
                        <w:t> </w:t>
                      </w:r>
                      <w:r>
                        <w:rPr>
                          <w:color w:val="FFFFFF"/>
                          <w:w w:val="120"/>
                        </w:rPr>
                        <w:t>operating sit-down, stand-up, and reach trucks in high-volume environments.</w:t>
                      </w:r>
                    </w:p>
                  </w:txbxContent>
                </v:textbox>
                <v:fill type="solid"/>
                <w10:wrap type="none"/>
              </v:shape>
            </w:pict>
          </mc:Fallback>
        </mc:AlternateContent>
      </w:r>
      <w:r>
        <w:rPr>
          <w:color w:val="384D6A"/>
          <w:spacing w:val="-2"/>
        </w:rPr>
        <w:t>Professional</w:t>
      </w:r>
      <w:r>
        <w:rPr>
          <w:color w:val="384D6A"/>
          <w:spacing w:val="2"/>
        </w:rPr>
        <w:t> </w:t>
      </w:r>
      <w:r>
        <w:rPr>
          <w:color w:val="384D6A"/>
          <w:spacing w:val="-2"/>
        </w:rPr>
        <w:t>Experience</w:t>
      </w:r>
    </w:p>
    <w:p>
      <w:pPr>
        <w:pStyle w:val="Heading2"/>
        <w:spacing w:before="279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3248">
                <wp:simplePos x="0" y="0"/>
                <wp:positionH relativeFrom="page">
                  <wp:posOffset>228599</wp:posOffset>
                </wp:positionH>
                <wp:positionV relativeFrom="paragraph">
                  <wp:posOffset>212995</wp:posOffset>
                </wp:positionV>
                <wp:extent cx="85725" cy="2076450"/>
                <wp:effectExtent l="0" t="0" r="0" b="0"/>
                <wp:wrapNone/>
                <wp:docPr id="4" name="Group 4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4" name="Group 4"/>
                      <wpg:cNvGrpSpPr/>
                      <wpg:grpSpPr>
                        <a:xfrm>
                          <a:off x="0" y="0"/>
                          <a:ext cx="85725" cy="2076450"/>
                          <a:chExt cx="85725" cy="2076450"/>
                        </a:xfrm>
                      </wpg:grpSpPr>
                      <wps:wsp>
                        <wps:cNvPr id="5" name="Graphic 5"/>
                        <wps:cNvSpPr/>
                        <wps:spPr>
                          <a:xfrm>
                            <a:off x="47625" y="9524"/>
                            <a:ext cx="9525" cy="19812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1981200">
                                <a:moveTo>
                                  <a:pt x="9524" y="1981199"/>
                                </a:moveTo>
                                <a:lnTo>
                                  <a:pt x="0" y="1981199"/>
                                </a:lnTo>
                                <a:lnTo>
                                  <a:pt x="0" y="0"/>
                                </a:lnTo>
                                <a:lnTo>
                                  <a:pt x="9524" y="0"/>
                                </a:lnTo>
                                <a:lnTo>
                                  <a:pt x="9524" y="19811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84D6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5724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1981199"/>
                            <a:ext cx="85724" cy="95249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17.999996pt;margin-top:16.771265pt;width:6.75pt;height:163.5pt;mso-position-horizontal-relative:page;mso-position-vertical-relative:paragraph;z-index:15733248" id="docshapegroup4" coordorigin="360,335" coordsize="135,3270">
                <v:rect style="position:absolute;left:435;top:350;width:15;height:3120" id="docshape5" filled="true" fillcolor="#384d6a" stroked="false">
                  <v:fill type="solid"/>
                </v:rect>
                <v:shape style="position:absolute;left:360;top:335;width:135;height:150" type="#_x0000_t75" id="docshape6" stroked="false">
                  <v:imagedata r:id="rId6" o:title=""/>
                </v:shape>
                <v:shape style="position:absolute;left:360;top:3455;width:135;height:150" type="#_x0000_t75" id="docshape7" stroked="false">
                  <v:imagedata r:id="rId6" o:title=""/>
                </v:shape>
                <w10:wrap type="none"/>
              </v:group>
            </w:pict>
          </mc:Fallback>
        </mc:AlternateContent>
      </w:r>
      <w:r>
        <w:rPr>
          <w:color w:val="58585B"/>
        </w:rPr>
        <w:t>Warehouse</w:t>
      </w:r>
      <w:r>
        <w:rPr>
          <w:color w:val="58585B"/>
          <w:spacing w:val="13"/>
        </w:rPr>
        <w:t> </w:t>
      </w:r>
      <w:r>
        <w:rPr>
          <w:color w:val="58585B"/>
        </w:rPr>
        <w:t>Forklift</w:t>
      </w:r>
      <w:r>
        <w:rPr>
          <w:color w:val="58585B"/>
          <w:spacing w:val="14"/>
        </w:rPr>
        <w:t> </w:t>
      </w:r>
      <w:r>
        <w:rPr>
          <w:color w:val="58585B"/>
          <w:spacing w:val="-2"/>
        </w:rPr>
        <w:t>Operator</w:t>
      </w:r>
    </w:p>
    <w:p>
      <w:pPr>
        <w:spacing w:before="29"/>
        <w:ind w:left="349" w:right="0" w:firstLine="0"/>
        <w:jc w:val="left"/>
        <w:rPr>
          <w:i/>
          <w:sz w:val="22"/>
        </w:rPr>
      </w:pPr>
      <w:r>
        <w:rPr>
          <w:i/>
          <w:color w:val="58585B"/>
          <w:w w:val="120"/>
          <w:sz w:val="22"/>
        </w:rPr>
        <w:t>MidSouth</w:t>
      </w:r>
      <w:r>
        <w:rPr>
          <w:i/>
          <w:color w:val="58585B"/>
          <w:spacing w:val="13"/>
          <w:w w:val="120"/>
          <w:sz w:val="22"/>
        </w:rPr>
        <w:t> </w:t>
      </w:r>
      <w:r>
        <w:rPr>
          <w:i/>
          <w:color w:val="58585B"/>
          <w:w w:val="120"/>
          <w:sz w:val="22"/>
        </w:rPr>
        <w:t>Logistics,</w:t>
      </w:r>
      <w:r>
        <w:rPr>
          <w:i/>
          <w:color w:val="58585B"/>
          <w:spacing w:val="13"/>
          <w:w w:val="120"/>
          <w:sz w:val="22"/>
        </w:rPr>
        <w:t> </w:t>
      </w:r>
      <w:r>
        <w:rPr>
          <w:i/>
          <w:color w:val="58585B"/>
          <w:w w:val="120"/>
          <w:sz w:val="22"/>
        </w:rPr>
        <w:t>Memphis,</w:t>
      </w:r>
      <w:r>
        <w:rPr>
          <w:i/>
          <w:color w:val="58585B"/>
          <w:spacing w:val="13"/>
          <w:w w:val="120"/>
          <w:sz w:val="22"/>
        </w:rPr>
        <w:t> </w:t>
      </w:r>
      <w:r>
        <w:rPr>
          <w:i/>
          <w:color w:val="58585B"/>
          <w:w w:val="120"/>
          <w:sz w:val="22"/>
        </w:rPr>
        <w:t>TN</w:t>
      </w:r>
      <w:r>
        <w:rPr>
          <w:i/>
          <w:color w:val="58585B"/>
          <w:spacing w:val="13"/>
          <w:w w:val="120"/>
          <w:sz w:val="22"/>
        </w:rPr>
        <w:t> </w:t>
      </w:r>
      <w:r>
        <w:rPr>
          <w:i/>
          <w:color w:val="58585B"/>
          <w:sz w:val="22"/>
        </w:rPr>
        <w:t>|</w:t>
      </w:r>
      <w:r>
        <w:rPr>
          <w:i/>
          <w:color w:val="58585B"/>
          <w:spacing w:val="14"/>
          <w:w w:val="120"/>
          <w:sz w:val="22"/>
        </w:rPr>
        <w:t> </w:t>
      </w:r>
      <w:r>
        <w:rPr>
          <w:i/>
          <w:color w:val="58585B"/>
          <w:w w:val="120"/>
          <w:sz w:val="22"/>
        </w:rPr>
        <w:t>March</w:t>
      </w:r>
      <w:r>
        <w:rPr>
          <w:i/>
          <w:color w:val="58585B"/>
          <w:spacing w:val="13"/>
          <w:w w:val="120"/>
          <w:sz w:val="22"/>
        </w:rPr>
        <w:t> </w:t>
      </w:r>
      <w:r>
        <w:rPr>
          <w:i/>
          <w:color w:val="58585B"/>
          <w:w w:val="120"/>
          <w:sz w:val="22"/>
        </w:rPr>
        <w:t>2020</w:t>
      </w:r>
      <w:r>
        <w:rPr>
          <w:i/>
          <w:color w:val="58585B"/>
          <w:spacing w:val="13"/>
          <w:w w:val="120"/>
          <w:sz w:val="22"/>
        </w:rPr>
        <w:t> </w:t>
      </w:r>
      <w:r>
        <w:rPr>
          <w:i/>
          <w:color w:val="58585B"/>
          <w:w w:val="120"/>
          <w:sz w:val="22"/>
        </w:rPr>
        <w:t>-</w:t>
      </w:r>
      <w:r>
        <w:rPr>
          <w:i/>
          <w:color w:val="58585B"/>
          <w:spacing w:val="13"/>
          <w:w w:val="120"/>
          <w:sz w:val="22"/>
        </w:rPr>
        <w:t> </w:t>
      </w:r>
      <w:r>
        <w:rPr>
          <w:i/>
          <w:color w:val="58585B"/>
          <w:spacing w:val="-2"/>
          <w:w w:val="120"/>
          <w:sz w:val="22"/>
        </w:rPr>
        <w:t>Present</w:t>
      </w:r>
    </w:p>
    <w:p>
      <w:pPr>
        <w:pStyle w:val="ListParagraph"/>
        <w:numPr>
          <w:ilvl w:val="0"/>
          <w:numId w:val="1"/>
        </w:numPr>
        <w:tabs>
          <w:tab w:pos="721" w:val="left" w:leader="none"/>
        </w:tabs>
        <w:spacing w:line="268" w:lineRule="auto" w:before="241" w:after="0"/>
        <w:ind w:left="721" w:right="4560" w:hanging="360"/>
        <w:jc w:val="left"/>
        <w:rPr>
          <w:sz w:val="22"/>
        </w:rPr>
      </w:pPr>
      <w:r>
        <w:rPr>
          <w:color w:val="58585B"/>
          <w:w w:val="125"/>
          <w:sz w:val="22"/>
        </w:rPr>
        <w:t>Operate</w:t>
      </w:r>
      <w:r>
        <w:rPr>
          <w:color w:val="58585B"/>
          <w:spacing w:val="-15"/>
          <w:w w:val="125"/>
          <w:sz w:val="22"/>
        </w:rPr>
        <w:t> </w:t>
      </w:r>
      <w:r>
        <w:rPr>
          <w:color w:val="58585B"/>
          <w:w w:val="125"/>
          <w:sz w:val="22"/>
        </w:rPr>
        <w:t>forklifts</w:t>
      </w:r>
      <w:r>
        <w:rPr>
          <w:color w:val="58585B"/>
          <w:spacing w:val="-15"/>
          <w:w w:val="125"/>
          <w:sz w:val="22"/>
        </w:rPr>
        <w:t> </w:t>
      </w:r>
      <w:r>
        <w:rPr>
          <w:color w:val="58585B"/>
          <w:w w:val="125"/>
          <w:sz w:val="22"/>
        </w:rPr>
        <w:t>to</w:t>
      </w:r>
      <w:r>
        <w:rPr>
          <w:color w:val="58585B"/>
          <w:spacing w:val="-15"/>
          <w:w w:val="125"/>
          <w:sz w:val="22"/>
        </w:rPr>
        <w:t> </w:t>
      </w:r>
      <w:r>
        <w:rPr>
          <w:color w:val="58585B"/>
          <w:w w:val="125"/>
          <w:sz w:val="22"/>
        </w:rPr>
        <w:t>move</w:t>
      </w:r>
      <w:r>
        <w:rPr>
          <w:color w:val="58585B"/>
          <w:spacing w:val="-15"/>
          <w:w w:val="125"/>
          <w:sz w:val="22"/>
        </w:rPr>
        <w:t> </w:t>
      </w:r>
      <w:r>
        <w:rPr>
          <w:color w:val="58585B"/>
          <w:w w:val="125"/>
          <w:sz w:val="22"/>
        </w:rPr>
        <w:t>up</w:t>
      </w:r>
      <w:r>
        <w:rPr>
          <w:color w:val="58585B"/>
          <w:spacing w:val="-15"/>
          <w:w w:val="125"/>
          <w:sz w:val="22"/>
        </w:rPr>
        <w:t> </w:t>
      </w:r>
      <w:r>
        <w:rPr>
          <w:color w:val="58585B"/>
          <w:w w:val="125"/>
          <w:sz w:val="22"/>
        </w:rPr>
        <w:t>to</w:t>
      </w:r>
      <w:r>
        <w:rPr>
          <w:color w:val="58585B"/>
          <w:spacing w:val="-15"/>
          <w:w w:val="125"/>
          <w:sz w:val="22"/>
        </w:rPr>
        <w:t> </w:t>
      </w:r>
      <w:r>
        <w:rPr>
          <w:color w:val="58585B"/>
          <w:w w:val="125"/>
          <w:sz w:val="22"/>
        </w:rPr>
        <w:t>300</w:t>
      </w:r>
      <w:r>
        <w:rPr>
          <w:color w:val="58585B"/>
          <w:spacing w:val="-15"/>
          <w:w w:val="125"/>
          <w:sz w:val="22"/>
        </w:rPr>
        <w:t> </w:t>
      </w:r>
      <w:r>
        <w:rPr>
          <w:color w:val="58585B"/>
          <w:w w:val="125"/>
          <w:sz w:val="22"/>
        </w:rPr>
        <w:t>pallets</w:t>
      </w:r>
      <w:r>
        <w:rPr>
          <w:color w:val="58585B"/>
          <w:spacing w:val="-15"/>
          <w:w w:val="125"/>
          <w:sz w:val="22"/>
        </w:rPr>
        <w:t> </w:t>
      </w:r>
      <w:r>
        <w:rPr>
          <w:color w:val="58585B"/>
          <w:w w:val="125"/>
          <w:sz w:val="22"/>
        </w:rPr>
        <w:t>daily</w:t>
      </w:r>
      <w:r>
        <w:rPr>
          <w:color w:val="58585B"/>
          <w:spacing w:val="-15"/>
          <w:w w:val="125"/>
          <w:sz w:val="22"/>
        </w:rPr>
        <w:t> </w:t>
      </w:r>
      <w:r>
        <w:rPr>
          <w:color w:val="58585B"/>
          <w:w w:val="125"/>
          <w:sz w:val="22"/>
        </w:rPr>
        <w:t>with</w:t>
      </w:r>
      <w:r>
        <w:rPr>
          <w:color w:val="58585B"/>
          <w:spacing w:val="-15"/>
          <w:w w:val="125"/>
          <w:sz w:val="22"/>
        </w:rPr>
        <w:t> </w:t>
      </w:r>
      <w:r>
        <w:rPr>
          <w:color w:val="58585B"/>
          <w:w w:val="125"/>
          <w:sz w:val="22"/>
        </w:rPr>
        <w:t>zero product loss incidents</w:t>
      </w:r>
    </w:p>
    <w:p>
      <w:pPr>
        <w:pStyle w:val="ListParagraph"/>
        <w:numPr>
          <w:ilvl w:val="0"/>
          <w:numId w:val="1"/>
        </w:numPr>
        <w:tabs>
          <w:tab w:pos="721" w:val="left" w:leader="none"/>
        </w:tabs>
        <w:spacing w:line="268" w:lineRule="auto" w:before="89" w:after="0"/>
        <w:ind w:left="721" w:right="4473" w:hanging="360"/>
        <w:jc w:val="left"/>
        <w:rPr>
          <w:sz w:val="22"/>
        </w:rPr>
      </w:pPr>
      <w:r>
        <w:rPr>
          <w:color w:val="58585B"/>
          <w:w w:val="120"/>
          <w:sz w:val="22"/>
        </w:rPr>
        <w:t>Support shipping and receiving for a 150,000 sq. ft. facility, improving turnaround by 18%</w:t>
      </w:r>
    </w:p>
    <w:p>
      <w:pPr>
        <w:pStyle w:val="ListParagraph"/>
        <w:numPr>
          <w:ilvl w:val="0"/>
          <w:numId w:val="1"/>
        </w:numPr>
        <w:tabs>
          <w:tab w:pos="721" w:val="left" w:leader="none"/>
        </w:tabs>
        <w:spacing w:line="268" w:lineRule="auto" w:before="88" w:after="0"/>
        <w:ind w:left="721" w:right="5055" w:hanging="360"/>
        <w:jc w:val="left"/>
        <w:rPr>
          <w:sz w:val="22"/>
        </w:rPr>
      </w:pPr>
      <w:r>
        <w:rPr>
          <w:color w:val="58585B"/>
          <w:w w:val="125"/>
          <w:sz w:val="22"/>
        </w:rPr>
        <w:t>Conduct</w:t>
      </w:r>
      <w:r>
        <w:rPr>
          <w:color w:val="58585B"/>
          <w:spacing w:val="-5"/>
          <w:w w:val="125"/>
          <w:sz w:val="22"/>
        </w:rPr>
        <w:t> </w:t>
      </w:r>
      <w:r>
        <w:rPr>
          <w:color w:val="58585B"/>
          <w:w w:val="125"/>
          <w:sz w:val="22"/>
        </w:rPr>
        <w:t>daily</w:t>
      </w:r>
      <w:r>
        <w:rPr>
          <w:color w:val="58585B"/>
          <w:spacing w:val="-5"/>
          <w:w w:val="125"/>
          <w:sz w:val="22"/>
        </w:rPr>
        <w:t> </w:t>
      </w:r>
      <w:r>
        <w:rPr>
          <w:color w:val="58585B"/>
          <w:w w:val="125"/>
          <w:sz w:val="22"/>
        </w:rPr>
        <w:t>safety</w:t>
      </w:r>
      <w:r>
        <w:rPr>
          <w:color w:val="58585B"/>
          <w:spacing w:val="-5"/>
          <w:w w:val="125"/>
          <w:sz w:val="22"/>
        </w:rPr>
        <w:t> </w:t>
      </w:r>
      <w:r>
        <w:rPr>
          <w:color w:val="58585B"/>
          <w:w w:val="125"/>
          <w:sz w:val="22"/>
        </w:rPr>
        <w:t>inspections</w:t>
      </w:r>
      <w:r>
        <w:rPr>
          <w:color w:val="58585B"/>
          <w:spacing w:val="-5"/>
          <w:w w:val="125"/>
          <w:sz w:val="22"/>
        </w:rPr>
        <w:t> </w:t>
      </w:r>
      <w:r>
        <w:rPr>
          <w:color w:val="58585B"/>
          <w:w w:val="125"/>
          <w:sz w:val="22"/>
        </w:rPr>
        <w:t>and</w:t>
      </w:r>
      <w:r>
        <w:rPr>
          <w:color w:val="58585B"/>
          <w:spacing w:val="-5"/>
          <w:w w:val="125"/>
          <w:sz w:val="22"/>
        </w:rPr>
        <w:t> </w:t>
      </w:r>
      <w:r>
        <w:rPr>
          <w:color w:val="58585B"/>
          <w:w w:val="125"/>
          <w:sz w:val="22"/>
        </w:rPr>
        <w:t>follow</w:t>
      </w:r>
      <w:r>
        <w:rPr>
          <w:color w:val="58585B"/>
          <w:spacing w:val="-5"/>
          <w:w w:val="125"/>
          <w:sz w:val="22"/>
        </w:rPr>
        <w:t> </w:t>
      </w:r>
      <w:r>
        <w:rPr>
          <w:color w:val="58585B"/>
          <w:w w:val="125"/>
          <w:sz w:val="22"/>
        </w:rPr>
        <w:t>all</w:t>
      </w:r>
      <w:r>
        <w:rPr>
          <w:color w:val="58585B"/>
          <w:spacing w:val="-5"/>
          <w:w w:val="125"/>
          <w:sz w:val="22"/>
        </w:rPr>
        <w:t> </w:t>
      </w:r>
      <w:r>
        <w:rPr>
          <w:color w:val="58585B"/>
          <w:w w:val="125"/>
          <w:sz w:val="22"/>
        </w:rPr>
        <w:t>OSHA </w:t>
      </w:r>
      <w:r>
        <w:rPr>
          <w:color w:val="58585B"/>
          <w:spacing w:val="-2"/>
          <w:w w:val="125"/>
          <w:sz w:val="22"/>
        </w:rPr>
        <w:t>protocols</w:t>
      </w:r>
    </w:p>
    <w:p>
      <w:pPr>
        <w:pStyle w:val="BodyText"/>
        <w:spacing w:before="78"/>
      </w:pPr>
    </w:p>
    <w:p>
      <w:pPr>
        <w:pStyle w:val="Heading2"/>
      </w:pPr>
      <w:r>
        <w:rPr>
          <w:color w:val="58585B"/>
          <w:w w:val="105"/>
        </w:rPr>
        <w:t>Material</w:t>
      </w:r>
      <w:r>
        <w:rPr>
          <w:color w:val="58585B"/>
          <w:spacing w:val="6"/>
          <w:w w:val="105"/>
        </w:rPr>
        <w:t> </w:t>
      </w:r>
      <w:r>
        <w:rPr>
          <w:color w:val="58585B"/>
          <w:spacing w:val="-2"/>
          <w:w w:val="105"/>
        </w:rPr>
        <w:t>Handler</w:t>
      </w:r>
    </w:p>
    <w:p>
      <w:pPr>
        <w:spacing w:line="268" w:lineRule="auto" w:before="29"/>
        <w:ind w:left="349" w:right="4509" w:firstLine="0"/>
        <w:jc w:val="left"/>
        <w:rPr>
          <w:i/>
          <w:sz w:val="22"/>
        </w:rPr>
      </w:pPr>
      <w:r>
        <w:rPr>
          <w:i/>
          <w:color w:val="58585B"/>
          <w:w w:val="115"/>
          <w:sz w:val="22"/>
        </w:rPr>
        <w:t>Pine</w:t>
      </w:r>
      <w:r>
        <w:rPr>
          <w:i/>
          <w:color w:val="58585B"/>
          <w:spacing w:val="40"/>
          <w:w w:val="115"/>
          <w:sz w:val="22"/>
        </w:rPr>
        <w:t> </w:t>
      </w:r>
      <w:r>
        <w:rPr>
          <w:i/>
          <w:color w:val="58585B"/>
          <w:w w:val="115"/>
          <w:sz w:val="22"/>
        </w:rPr>
        <w:t>River</w:t>
      </w:r>
      <w:r>
        <w:rPr>
          <w:i/>
          <w:color w:val="58585B"/>
          <w:spacing w:val="40"/>
          <w:w w:val="115"/>
          <w:sz w:val="22"/>
        </w:rPr>
        <w:t> </w:t>
      </w:r>
      <w:r>
        <w:rPr>
          <w:i/>
          <w:color w:val="58585B"/>
          <w:w w:val="115"/>
          <w:sz w:val="22"/>
        </w:rPr>
        <w:t>Distribution,</w:t>
      </w:r>
      <w:r>
        <w:rPr>
          <w:i/>
          <w:color w:val="58585B"/>
          <w:spacing w:val="40"/>
          <w:w w:val="115"/>
          <w:sz w:val="22"/>
        </w:rPr>
        <w:t> </w:t>
      </w:r>
      <w:r>
        <w:rPr>
          <w:i/>
          <w:color w:val="58585B"/>
          <w:w w:val="115"/>
          <w:sz w:val="22"/>
        </w:rPr>
        <w:t>Jackson,</w:t>
      </w:r>
      <w:r>
        <w:rPr>
          <w:i/>
          <w:color w:val="58585B"/>
          <w:spacing w:val="40"/>
          <w:w w:val="115"/>
          <w:sz w:val="22"/>
        </w:rPr>
        <w:t> </w:t>
      </w:r>
      <w:r>
        <w:rPr>
          <w:i/>
          <w:color w:val="58585B"/>
          <w:w w:val="115"/>
          <w:sz w:val="22"/>
        </w:rPr>
        <w:t>TN</w:t>
      </w:r>
      <w:r>
        <w:rPr>
          <w:i/>
          <w:color w:val="58585B"/>
          <w:spacing w:val="40"/>
          <w:w w:val="115"/>
          <w:sz w:val="22"/>
        </w:rPr>
        <w:t> </w:t>
      </w:r>
      <w:r>
        <w:rPr>
          <w:i/>
          <w:color w:val="58585B"/>
          <w:sz w:val="22"/>
        </w:rPr>
        <w:t>|</w:t>
      </w:r>
      <w:r>
        <w:rPr>
          <w:i/>
          <w:color w:val="58585B"/>
          <w:spacing w:val="40"/>
          <w:w w:val="115"/>
          <w:sz w:val="22"/>
        </w:rPr>
        <w:t> </w:t>
      </w:r>
      <w:r>
        <w:rPr>
          <w:i/>
          <w:color w:val="58585B"/>
          <w:w w:val="115"/>
          <w:sz w:val="22"/>
        </w:rPr>
        <w:t>May</w:t>
      </w:r>
      <w:r>
        <w:rPr>
          <w:i/>
          <w:color w:val="58585B"/>
          <w:spacing w:val="40"/>
          <w:w w:val="115"/>
          <w:sz w:val="22"/>
        </w:rPr>
        <w:t> </w:t>
      </w:r>
      <w:r>
        <w:rPr>
          <w:i/>
          <w:color w:val="58585B"/>
          <w:w w:val="115"/>
          <w:sz w:val="22"/>
        </w:rPr>
        <w:t>2016</w:t>
      </w:r>
      <w:r>
        <w:rPr>
          <w:i/>
          <w:color w:val="58585B"/>
          <w:spacing w:val="40"/>
          <w:w w:val="115"/>
          <w:sz w:val="22"/>
        </w:rPr>
        <w:t> </w:t>
      </w:r>
      <w:r>
        <w:rPr>
          <w:i/>
          <w:color w:val="58585B"/>
          <w:w w:val="115"/>
          <w:sz w:val="22"/>
        </w:rPr>
        <w:t>-</w:t>
      </w:r>
      <w:r>
        <w:rPr>
          <w:i/>
          <w:color w:val="58585B"/>
          <w:spacing w:val="40"/>
          <w:w w:val="115"/>
          <w:sz w:val="22"/>
        </w:rPr>
        <w:t> </w:t>
      </w:r>
      <w:r>
        <w:rPr>
          <w:i/>
          <w:color w:val="58585B"/>
          <w:w w:val="115"/>
          <w:sz w:val="22"/>
        </w:rPr>
        <w:t>February</w:t>
      </w:r>
      <w:r>
        <w:rPr>
          <w:i/>
          <w:color w:val="58585B"/>
          <w:w w:val="115"/>
          <w:sz w:val="22"/>
        </w:rPr>
        <w:t> </w:t>
      </w:r>
      <w:r>
        <w:rPr>
          <w:i/>
          <w:color w:val="58585B"/>
          <w:spacing w:val="-4"/>
          <w:w w:val="115"/>
          <w:sz w:val="22"/>
        </w:rPr>
        <w:t>2020</w:t>
      </w:r>
    </w:p>
    <w:p>
      <w:pPr>
        <w:pStyle w:val="ListParagraph"/>
        <w:numPr>
          <w:ilvl w:val="0"/>
          <w:numId w:val="1"/>
        </w:numPr>
        <w:tabs>
          <w:tab w:pos="721" w:val="left" w:leader="none"/>
        </w:tabs>
        <w:spacing w:line="268" w:lineRule="auto" w:before="208" w:after="0"/>
        <w:ind w:left="721" w:right="4930" w:hanging="360"/>
        <w:jc w:val="left"/>
        <w:rPr>
          <w:sz w:val="22"/>
        </w:rPr>
      </w:pPr>
      <w:r>
        <w:rPr>
          <w:color w:val="58585B"/>
          <w:w w:val="125"/>
          <w:sz w:val="22"/>
        </w:rPr>
        <w:t>Managed</w:t>
      </w:r>
      <w:r>
        <w:rPr>
          <w:color w:val="58585B"/>
          <w:spacing w:val="-16"/>
          <w:w w:val="125"/>
          <w:sz w:val="22"/>
        </w:rPr>
        <w:t> </w:t>
      </w:r>
      <w:r>
        <w:rPr>
          <w:color w:val="58585B"/>
          <w:w w:val="125"/>
          <w:sz w:val="22"/>
        </w:rPr>
        <w:t>accurate</w:t>
      </w:r>
      <w:r>
        <w:rPr>
          <w:color w:val="58585B"/>
          <w:spacing w:val="-15"/>
          <w:w w:val="125"/>
          <w:sz w:val="22"/>
        </w:rPr>
        <w:t> </w:t>
      </w:r>
      <w:r>
        <w:rPr>
          <w:color w:val="58585B"/>
          <w:w w:val="125"/>
          <w:sz w:val="22"/>
        </w:rPr>
        <w:t>inventory</w:t>
      </w:r>
      <w:r>
        <w:rPr>
          <w:color w:val="58585B"/>
          <w:spacing w:val="-16"/>
          <w:w w:val="125"/>
          <w:sz w:val="22"/>
        </w:rPr>
        <w:t> </w:t>
      </w:r>
      <w:r>
        <w:rPr>
          <w:color w:val="58585B"/>
          <w:w w:val="125"/>
          <w:sz w:val="22"/>
        </w:rPr>
        <w:t>transfers</w:t>
      </w:r>
      <w:r>
        <w:rPr>
          <w:color w:val="58585B"/>
          <w:spacing w:val="-15"/>
          <w:w w:val="125"/>
          <w:sz w:val="22"/>
        </w:rPr>
        <w:t> </w:t>
      </w:r>
      <w:r>
        <w:rPr>
          <w:color w:val="58585B"/>
          <w:w w:val="125"/>
          <w:sz w:val="22"/>
        </w:rPr>
        <w:t>between</w:t>
      </w:r>
      <w:r>
        <w:rPr>
          <w:color w:val="58585B"/>
          <w:spacing w:val="-16"/>
          <w:w w:val="125"/>
          <w:sz w:val="22"/>
        </w:rPr>
        <w:t> </w:t>
      </w:r>
      <w:r>
        <w:rPr>
          <w:color w:val="58585B"/>
          <w:w w:val="125"/>
          <w:sz w:val="22"/>
        </w:rPr>
        <w:t>docks and storage zones using RF scanners</w:t>
      </w:r>
    </w:p>
    <w:p>
      <w:pPr>
        <w:pStyle w:val="ListParagraph"/>
        <w:numPr>
          <w:ilvl w:val="0"/>
          <w:numId w:val="1"/>
        </w:numPr>
        <w:tabs>
          <w:tab w:pos="721" w:val="left" w:leader="none"/>
        </w:tabs>
        <w:spacing w:line="268" w:lineRule="auto" w:before="89" w:after="0"/>
        <w:ind w:left="721" w:right="4970" w:hanging="360"/>
        <w:jc w:val="left"/>
        <w:rPr>
          <w:sz w:val="22"/>
        </w:rPr>
      </w:pPr>
      <w:r>
        <w:rPr>
          <w:color w:val="58585B"/>
          <w:w w:val="125"/>
          <w:sz w:val="22"/>
        </w:rPr>
        <w:t>Helped</w:t>
      </w:r>
      <w:r>
        <w:rPr>
          <w:color w:val="58585B"/>
          <w:spacing w:val="-13"/>
          <w:w w:val="125"/>
          <w:sz w:val="22"/>
        </w:rPr>
        <w:t> </w:t>
      </w:r>
      <w:r>
        <w:rPr>
          <w:color w:val="58585B"/>
          <w:w w:val="125"/>
          <w:sz w:val="22"/>
        </w:rPr>
        <w:t>train</w:t>
      </w:r>
      <w:r>
        <w:rPr>
          <w:color w:val="58585B"/>
          <w:spacing w:val="-13"/>
          <w:w w:val="125"/>
          <w:sz w:val="22"/>
        </w:rPr>
        <w:t> </w:t>
      </w:r>
      <w:r>
        <w:rPr>
          <w:color w:val="58585B"/>
          <w:w w:val="125"/>
          <w:sz w:val="22"/>
        </w:rPr>
        <w:t>five</w:t>
      </w:r>
      <w:r>
        <w:rPr>
          <w:color w:val="58585B"/>
          <w:spacing w:val="-13"/>
          <w:w w:val="125"/>
          <w:sz w:val="22"/>
        </w:rPr>
        <w:t> </w:t>
      </w:r>
      <w:r>
        <w:rPr>
          <w:color w:val="58585B"/>
          <w:w w:val="125"/>
          <w:sz w:val="22"/>
        </w:rPr>
        <w:t>new</w:t>
      </w:r>
      <w:r>
        <w:rPr>
          <w:color w:val="58585B"/>
          <w:spacing w:val="-13"/>
          <w:w w:val="125"/>
          <w:sz w:val="22"/>
        </w:rPr>
        <w:t> </w:t>
      </w:r>
      <w:r>
        <w:rPr>
          <w:color w:val="58585B"/>
          <w:w w:val="125"/>
          <w:sz w:val="22"/>
        </w:rPr>
        <w:t>hires</w:t>
      </w:r>
      <w:r>
        <w:rPr>
          <w:color w:val="58585B"/>
          <w:spacing w:val="-13"/>
          <w:w w:val="125"/>
          <w:sz w:val="22"/>
        </w:rPr>
        <w:t> </w:t>
      </w:r>
      <w:r>
        <w:rPr>
          <w:color w:val="58585B"/>
          <w:w w:val="125"/>
          <w:sz w:val="22"/>
        </w:rPr>
        <w:t>on</w:t>
      </w:r>
      <w:r>
        <w:rPr>
          <w:color w:val="58585B"/>
          <w:spacing w:val="-13"/>
          <w:w w:val="125"/>
          <w:sz w:val="22"/>
        </w:rPr>
        <w:t> </w:t>
      </w:r>
      <w:r>
        <w:rPr>
          <w:color w:val="58585B"/>
          <w:w w:val="125"/>
          <w:sz w:val="22"/>
        </w:rPr>
        <w:t>forklift</w:t>
      </w:r>
      <w:r>
        <w:rPr>
          <w:color w:val="58585B"/>
          <w:spacing w:val="-13"/>
          <w:w w:val="125"/>
          <w:sz w:val="22"/>
        </w:rPr>
        <w:t> </w:t>
      </w:r>
      <w:r>
        <w:rPr>
          <w:color w:val="58585B"/>
          <w:w w:val="125"/>
          <w:sz w:val="22"/>
        </w:rPr>
        <w:t>safety</w:t>
      </w:r>
      <w:r>
        <w:rPr>
          <w:color w:val="58585B"/>
          <w:spacing w:val="-13"/>
          <w:w w:val="125"/>
          <w:sz w:val="22"/>
        </w:rPr>
        <w:t> </w:t>
      </w:r>
      <w:r>
        <w:rPr>
          <w:color w:val="58585B"/>
          <w:w w:val="125"/>
          <w:sz w:val="22"/>
        </w:rPr>
        <w:t>and</w:t>
      </w:r>
      <w:r>
        <w:rPr>
          <w:color w:val="58585B"/>
          <w:spacing w:val="-13"/>
          <w:w w:val="125"/>
          <w:sz w:val="22"/>
        </w:rPr>
        <w:t> </w:t>
      </w:r>
      <w:r>
        <w:rPr>
          <w:color w:val="58585B"/>
          <w:w w:val="125"/>
          <w:sz w:val="22"/>
        </w:rPr>
        <w:t>basic warehouse operations</w:t>
      </w:r>
    </w:p>
    <w:p>
      <w:pPr>
        <w:pStyle w:val="BodyText"/>
        <w:spacing w:before="194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88352">
                <wp:simplePos x="0" y="0"/>
                <wp:positionH relativeFrom="page">
                  <wp:posOffset>209549</wp:posOffset>
                </wp:positionH>
                <wp:positionV relativeFrom="paragraph">
                  <wp:posOffset>293994</wp:posOffset>
                </wp:positionV>
                <wp:extent cx="4533900" cy="9525"/>
                <wp:effectExtent l="0" t="0" r="0" b="0"/>
                <wp:wrapTopAndBottom/>
                <wp:docPr id="8" name="Graphic 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8" name="Graphic 8"/>
                      <wps:cNvSpPr/>
                      <wps:spPr>
                        <a:xfrm>
                          <a:off x="0" y="0"/>
                          <a:ext cx="4533900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533900" h="9525">
                              <a:moveTo>
                                <a:pt x="4533899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4533899" y="0"/>
                              </a:lnTo>
                              <a:lnTo>
                                <a:pt x="4533899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384D6A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6.499998pt;margin-top:23.14917pt;width:356.999972pt;height:.75pt;mso-position-horizontal-relative:page;mso-position-vertical-relative:paragraph;z-index:-15728128;mso-wrap-distance-left:0;mso-wrap-distance-right:0" id="docshape8" filled="true" fillcolor="#384d6a" stroked="false">
                <v:fill type="solid"/>
                <w10:wrap type="topAndBottom"/>
              </v:rect>
            </w:pict>
          </mc:Fallback>
        </mc:AlternateContent>
      </w:r>
    </w:p>
    <w:p>
      <w:pPr>
        <w:pStyle w:val="BodyText"/>
        <w:spacing w:before="8"/>
        <w:rPr>
          <w:sz w:val="5"/>
        </w:rPr>
      </w:pPr>
    </w:p>
    <w:p>
      <w:pPr>
        <w:pStyle w:val="BodyText"/>
        <w:spacing w:after="0"/>
        <w:rPr>
          <w:sz w:val="5"/>
        </w:rPr>
        <w:sectPr>
          <w:type w:val="continuous"/>
          <w:pgSz w:w="11920" w:h="16860"/>
          <w:pgMar w:top="780" w:bottom="280" w:left="283" w:right="0"/>
        </w:sectPr>
      </w:pPr>
    </w:p>
    <w:p>
      <w:pPr>
        <w:pStyle w:val="Heading1"/>
        <w:spacing w:before="92"/>
      </w:pPr>
      <w:r>
        <w:rPr>
          <w:color w:val="384D6A"/>
          <w:spacing w:val="-5"/>
        </w:rPr>
        <w:t>Education</w:t>
      </w:r>
    </w:p>
    <w:p>
      <w:pPr>
        <w:pStyle w:val="BodyText"/>
        <w:rPr>
          <w:rFonts w:ascii="Arial"/>
          <w:b/>
        </w:rPr>
      </w:pPr>
      <w:r>
        <w:rPr/>
        <w:br w:type="column"/>
      </w:r>
      <w:r>
        <w:rPr>
          <w:rFonts w:ascii="Arial"/>
          <w:b/>
        </w:rPr>
      </w:r>
    </w:p>
    <w:p>
      <w:pPr>
        <w:pStyle w:val="BodyText"/>
        <w:spacing w:before="163"/>
        <w:rPr>
          <w:rFonts w:ascii="Arial"/>
          <w:b/>
        </w:rPr>
      </w:pPr>
    </w:p>
    <w:p>
      <w:pPr>
        <w:pStyle w:val="Heading2"/>
        <w:ind w:left="51"/>
      </w:pPr>
      <w:r>
        <w:rPr>
          <w:color w:val="58585B"/>
          <w:spacing w:val="-2"/>
          <w:w w:val="105"/>
        </w:rPr>
        <w:t>Diploma</w:t>
      </w:r>
    </w:p>
    <w:p>
      <w:pPr>
        <w:pStyle w:val="BodyText"/>
        <w:spacing w:before="29"/>
        <w:ind w:left="51"/>
      </w:pPr>
      <w:r>
        <w:rPr>
          <w:color w:val="58585B"/>
          <w:w w:val="115"/>
        </w:rPr>
        <w:t>Jefferson</w:t>
      </w:r>
      <w:r>
        <w:rPr>
          <w:color w:val="58585B"/>
          <w:spacing w:val="43"/>
          <w:w w:val="115"/>
        </w:rPr>
        <w:t> </w:t>
      </w:r>
      <w:r>
        <w:rPr>
          <w:color w:val="58585B"/>
          <w:w w:val="115"/>
        </w:rPr>
        <w:t>High</w:t>
      </w:r>
      <w:r>
        <w:rPr>
          <w:color w:val="58585B"/>
          <w:spacing w:val="43"/>
          <w:w w:val="115"/>
        </w:rPr>
        <w:t> </w:t>
      </w:r>
      <w:r>
        <w:rPr>
          <w:color w:val="58585B"/>
          <w:w w:val="115"/>
        </w:rPr>
        <w:t>School,</w:t>
      </w:r>
      <w:r>
        <w:rPr>
          <w:color w:val="58585B"/>
          <w:spacing w:val="43"/>
          <w:w w:val="115"/>
        </w:rPr>
        <w:t> </w:t>
      </w:r>
      <w:r>
        <w:rPr>
          <w:color w:val="58585B"/>
          <w:w w:val="115"/>
        </w:rPr>
        <w:t>Jackson,</w:t>
      </w:r>
      <w:r>
        <w:rPr>
          <w:color w:val="58585B"/>
          <w:spacing w:val="43"/>
          <w:w w:val="115"/>
        </w:rPr>
        <w:t> </w:t>
      </w:r>
      <w:r>
        <w:rPr>
          <w:color w:val="58585B"/>
          <w:w w:val="115"/>
        </w:rPr>
        <w:t>TN</w:t>
      </w:r>
      <w:r>
        <w:rPr>
          <w:color w:val="58585B"/>
          <w:spacing w:val="43"/>
          <w:w w:val="115"/>
        </w:rPr>
        <w:t> </w:t>
      </w:r>
      <w:r>
        <w:rPr>
          <w:color w:val="58585B"/>
        </w:rPr>
        <w:t>|</w:t>
      </w:r>
      <w:r>
        <w:rPr>
          <w:color w:val="58585B"/>
          <w:spacing w:val="43"/>
          <w:w w:val="115"/>
        </w:rPr>
        <w:t> </w:t>
      </w:r>
      <w:r>
        <w:rPr>
          <w:color w:val="58585B"/>
          <w:spacing w:val="-4"/>
          <w:w w:val="115"/>
        </w:rPr>
        <w:t>2015</w:t>
      </w:r>
    </w:p>
    <w:p>
      <w:pPr>
        <w:pStyle w:val="BodyText"/>
        <w:spacing w:after="0"/>
        <w:sectPr>
          <w:type w:val="continuous"/>
          <w:pgSz w:w="11920" w:h="16860"/>
          <w:pgMar w:top="780" w:bottom="280" w:left="283" w:right="0"/>
          <w:cols w:num="2" w:equalWidth="0">
            <w:col w:w="1287" w:space="432"/>
            <w:col w:w="9918"/>
          </w:cols>
        </w:sectPr>
      </w:pPr>
    </w:p>
    <w:p>
      <w:pPr>
        <w:pStyle w:val="BodyText"/>
        <w:rPr>
          <w:sz w:val="26"/>
        </w:rPr>
      </w:pPr>
    </w:p>
    <w:p>
      <w:pPr>
        <w:pStyle w:val="BodyText"/>
        <w:spacing w:before="292"/>
        <w:rPr>
          <w:sz w:val="26"/>
        </w:rPr>
      </w:pPr>
    </w:p>
    <w:p>
      <w:pPr>
        <w:pStyle w:val="Heading1"/>
        <w:ind w:left="7863"/>
      </w:pPr>
      <w:r>
        <w:rPr>
          <w:color w:val="384D6A"/>
          <w:spacing w:val="-5"/>
        </w:rPr>
        <w:t>Key</w:t>
      </w:r>
      <w:r>
        <w:rPr>
          <w:color w:val="384D6A"/>
          <w:spacing w:val="-13"/>
        </w:rPr>
        <w:t> </w:t>
      </w:r>
      <w:r>
        <w:rPr>
          <w:color w:val="384D6A"/>
          <w:spacing w:val="-2"/>
        </w:rPr>
        <w:t>Skills</w:t>
      </w:r>
    </w:p>
    <w:p>
      <w:pPr>
        <w:pStyle w:val="BodyText"/>
        <w:spacing w:line="690" w:lineRule="atLeast" w:before="4"/>
        <w:ind w:left="7863" w:right="1617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5172074</wp:posOffset>
                </wp:positionH>
                <wp:positionV relativeFrom="paragraph">
                  <wp:posOffset>164931</wp:posOffset>
                </wp:positionV>
                <wp:extent cx="2171700" cy="76200"/>
                <wp:effectExtent l="0" t="0" r="0" b="0"/>
                <wp:wrapNone/>
                <wp:docPr id="9" name="Group 9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9" name="Group 9"/>
                      <wpg:cNvGrpSpPr/>
                      <wpg:grpSpPr>
                        <a:xfrm>
                          <a:off x="0" y="0"/>
                          <a:ext cx="2171700" cy="76200"/>
                          <a:chExt cx="2171700" cy="76200"/>
                        </a:xfrm>
                      </wpg:grpSpPr>
                      <wps:wsp>
                        <wps:cNvPr id="10" name="Graphic 10"/>
                        <wps:cNvSpPr/>
                        <wps:spPr>
                          <a:xfrm>
                            <a:off x="4762" y="4762"/>
                            <a:ext cx="2162175" cy="66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62175" h="66675">
                                <a:moveTo>
                                  <a:pt x="0" y="0"/>
                                </a:moveTo>
                                <a:lnTo>
                                  <a:pt x="2162174" y="0"/>
                                </a:lnTo>
                                <a:lnTo>
                                  <a:pt x="2162174" y="66674"/>
                                </a:lnTo>
                                <a:lnTo>
                                  <a:pt x="0" y="666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384D6A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9524" y="9524"/>
                            <a:ext cx="2152650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52650" h="57150">
                                <a:moveTo>
                                  <a:pt x="2152649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2152649" y="0"/>
                                </a:lnTo>
                                <a:lnTo>
                                  <a:pt x="2152649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84D6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407.249969pt;margin-top:12.986708pt;width:171pt;height:6pt;mso-position-horizontal-relative:page;mso-position-vertical-relative:paragraph;z-index:15730176" id="docshapegroup9" coordorigin="8145,260" coordsize="3420,120">
                <v:rect style="position:absolute;left:8152;top:267;width:3405;height:105" id="docshape10" filled="false" stroked="true" strokeweight=".75pt" strokecolor="#384d6a">
                  <v:stroke dashstyle="solid"/>
                </v:rect>
                <v:rect style="position:absolute;left:8160;top:274;width:3390;height:90" id="docshape11" filled="true" fillcolor="#384d6a" stroked="false">
                  <v:fill type="solid"/>
                </v:rect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688">
                <wp:simplePos x="0" y="0"/>
                <wp:positionH relativeFrom="page">
                  <wp:posOffset>5172074</wp:posOffset>
                </wp:positionH>
                <wp:positionV relativeFrom="paragraph">
                  <wp:posOffset>603081</wp:posOffset>
                </wp:positionV>
                <wp:extent cx="2171700" cy="66675"/>
                <wp:effectExtent l="0" t="0" r="0" b="0"/>
                <wp:wrapNone/>
                <wp:docPr id="12" name="Group 1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2" name="Group 12"/>
                      <wpg:cNvGrpSpPr/>
                      <wpg:grpSpPr>
                        <a:xfrm>
                          <a:off x="0" y="0"/>
                          <a:ext cx="2171700" cy="66675"/>
                          <a:chExt cx="2171700" cy="66675"/>
                        </a:xfrm>
                      </wpg:grpSpPr>
                      <wps:wsp>
                        <wps:cNvPr id="13" name="Graphic 13"/>
                        <wps:cNvSpPr/>
                        <wps:spPr>
                          <a:xfrm>
                            <a:off x="4762" y="4762"/>
                            <a:ext cx="2162175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62175" h="57150">
                                <a:moveTo>
                                  <a:pt x="0" y="0"/>
                                </a:moveTo>
                                <a:lnTo>
                                  <a:pt x="2162174" y="0"/>
                                </a:lnTo>
                                <a:lnTo>
                                  <a:pt x="2162174" y="57149"/>
                                </a:ln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384D6A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9524" y="9524"/>
                            <a:ext cx="1724025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724025" h="57150">
                                <a:moveTo>
                                  <a:pt x="1724024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1724024" y="0"/>
                                </a:lnTo>
                                <a:lnTo>
                                  <a:pt x="1724024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84D6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407.249969pt;margin-top:47.486706pt;width:171pt;height:5.25pt;mso-position-horizontal-relative:page;mso-position-vertical-relative:paragraph;z-index:15730688" id="docshapegroup12" coordorigin="8145,950" coordsize="3420,105">
                <v:rect style="position:absolute;left:8152;top:957;width:3405;height:90" id="docshape13" filled="false" stroked="true" strokeweight=".75pt" strokecolor="#384d6a">
                  <v:stroke dashstyle="solid"/>
                </v:rect>
                <v:rect style="position:absolute;left:8160;top:964;width:2715;height:90" id="docshape14" filled="true" fillcolor="#384d6a" stroked="false">
                  <v:fill type="solid"/>
                </v:rect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200">
                <wp:simplePos x="0" y="0"/>
                <wp:positionH relativeFrom="page">
                  <wp:posOffset>5172074</wp:posOffset>
                </wp:positionH>
                <wp:positionV relativeFrom="paragraph">
                  <wp:posOffset>1041231</wp:posOffset>
                </wp:positionV>
                <wp:extent cx="2171700" cy="66675"/>
                <wp:effectExtent l="0" t="0" r="0" b="0"/>
                <wp:wrapNone/>
                <wp:docPr id="15" name="Group 1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5" name="Group 15"/>
                      <wpg:cNvGrpSpPr/>
                      <wpg:grpSpPr>
                        <a:xfrm>
                          <a:off x="0" y="0"/>
                          <a:ext cx="2171700" cy="66675"/>
                          <a:chExt cx="2171700" cy="66675"/>
                        </a:xfrm>
                      </wpg:grpSpPr>
                      <wps:wsp>
                        <wps:cNvPr id="16" name="Graphic 16"/>
                        <wps:cNvSpPr/>
                        <wps:spPr>
                          <a:xfrm>
                            <a:off x="4762" y="4762"/>
                            <a:ext cx="2162175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62175" h="57150">
                                <a:moveTo>
                                  <a:pt x="0" y="0"/>
                                </a:moveTo>
                                <a:lnTo>
                                  <a:pt x="2162174" y="0"/>
                                </a:lnTo>
                                <a:lnTo>
                                  <a:pt x="2162174" y="57149"/>
                                </a:ln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384D6A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Graphic 17"/>
                        <wps:cNvSpPr/>
                        <wps:spPr>
                          <a:xfrm>
                            <a:off x="9524" y="9524"/>
                            <a:ext cx="1724025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724025" h="57150">
                                <a:moveTo>
                                  <a:pt x="1724024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1724024" y="0"/>
                                </a:lnTo>
                                <a:lnTo>
                                  <a:pt x="1724024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84D6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407.249969pt;margin-top:81.986702pt;width:171pt;height:5.25pt;mso-position-horizontal-relative:page;mso-position-vertical-relative:paragraph;z-index:15731200" id="docshapegroup15" coordorigin="8145,1640" coordsize="3420,105">
                <v:rect style="position:absolute;left:8152;top:1647;width:3405;height:90" id="docshape16" filled="false" stroked="true" strokeweight=".75pt" strokecolor="#384d6a">
                  <v:stroke dashstyle="solid"/>
                </v:rect>
                <v:rect style="position:absolute;left:8160;top:1654;width:2715;height:90" id="docshape17" filled="true" fillcolor="#384d6a" stroked="false">
                  <v:fill type="solid"/>
                </v:rect>
                <w10:wrap type="none"/>
              </v:group>
            </w:pict>
          </mc:Fallback>
        </mc:AlternateContent>
      </w:r>
      <w:r>
        <w:rPr>
          <w:color w:val="58585B"/>
          <w:w w:val="125"/>
        </w:rPr>
        <w:t>Cargo stacking Dock</w:t>
      </w:r>
      <w:r>
        <w:rPr>
          <w:color w:val="58585B"/>
          <w:spacing w:val="-16"/>
          <w:w w:val="125"/>
        </w:rPr>
        <w:t> </w:t>
      </w:r>
      <w:r>
        <w:rPr>
          <w:color w:val="58585B"/>
          <w:w w:val="125"/>
        </w:rPr>
        <w:t>coordination Forklift operation</w:t>
      </w:r>
    </w:p>
    <w:p>
      <w:pPr>
        <w:pStyle w:val="BodyText"/>
        <w:spacing w:line="690" w:lineRule="atLeast"/>
        <w:ind w:left="7863" w:right="529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712">
                <wp:simplePos x="0" y="0"/>
                <wp:positionH relativeFrom="page">
                  <wp:posOffset>5172074</wp:posOffset>
                </wp:positionH>
                <wp:positionV relativeFrom="paragraph">
                  <wp:posOffset>162391</wp:posOffset>
                </wp:positionV>
                <wp:extent cx="2171700" cy="66675"/>
                <wp:effectExtent l="0" t="0" r="0" b="0"/>
                <wp:wrapNone/>
                <wp:docPr id="18" name="Group 18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8" name="Group 18"/>
                      <wpg:cNvGrpSpPr/>
                      <wpg:grpSpPr>
                        <a:xfrm>
                          <a:off x="0" y="0"/>
                          <a:ext cx="2171700" cy="66675"/>
                          <a:chExt cx="2171700" cy="66675"/>
                        </a:xfrm>
                      </wpg:grpSpPr>
                      <wps:wsp>
                        <wps:cNvPr id="19" name="Graphic 19"/>
                        <wps:cNvSpPr/>
                        <wps:spPr>
                          <a:xfrm>
                            <a:off x="4762" y="4762"/>
                            <a:ext cx="2162175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62175" h="57150">
                                <a:moveTo>
                                  <a:pt x="0" y="0"/>
                                </a:moveTo>
                                <a:lnTo>
                                  <a:pt x="2162174" y="0"/>
                                </a:lnTo>
                                <a:lnTo>
                                  <a:pt x="2162174" y="57149"/>
                                </a:ln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384D6A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" name="Graphic 20"/>
                        <wps:cNvSpPr/>
                        <wps:spPr>
                          <a:xfrm>
                            <a:off x="9524" y="9524"/>
                            <a:ext cx="1295400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95400" h="57150">
                                <a:moveTo>
                                  <a:pt x="1295399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1295399" y="0"/>
                                </a:lnTo>
                                <a:lnTo>
                                  <a:pt x="1295399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84D6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407.249969pt;margin-top:12.786699pt;width:171pt;height:5.25pt;mso-position-horizontal-relative:page;mso-position-vertical-relative:paragraph;z-index:15731712" id="docshapegroup18" coordorigin="8145,256" coordsize="3420,105">
                <v:rect style="position:absolute;left:8152;top:263;width:3405;height:90" id="docshape19" filled="false" stroked="true" strokeweight=".75pt" strokecolor="#384d6a">
                  <v:stroke dashstyle="solid"/>
                </v:rect>
                <v:rect style="position:absolute;left:8160;top:270;width:2040;height:90" id="docshape20" filled="true" fillcolor="#384d6a" stroked="false">
                  <v:fill type="solid"/>
                </v:rect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2224">
                <wp:simplePos x="0" y="0"/>
                <wp:positionH relativeFrom="page">
                  <wp:posOffset>5172074</wp:posOffset>
                </wp:positionH>
                <wp:positionV relativeFrom="paragraph">
                  <wp:posOffset>600541</wp:posOffset>
                </wp:positionV>
                <wp:extent cx="2171700" cy="66675"/>
                <wp:effectExtent l="0" t="0" r="0" b="0"/>
                <wp:wrapNone/>
                <wp:docPr id="21" name="Group 2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1" name="Group 21"/>
                      <wpg:cNvGrpSpPr/>
                      <wpg:grpSpPr>
                        <a:xfrm>
                          <a:off x="0" y="0"/>
                          <a:ext cx="2171700" cy="66675"/>
                          <a:chExt cx="2171700" cy="66675"/>
                        </a:xfrm>
                      </wpg:grpSpPr>
                      <wps:wsp>
                        <wps:cNvPr id="22" name="Graphic 22"/>
                        <wps:cNvSpPr/>
                        <wps:spPr>
                          <a:xfrm>
                            <a:off x="4762" y="4762"/>
                            <a:ext cx="2162175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62175" h="57150">
                                <a:moveTo>
                                  <a:pt x="0" y="0"/>
                                </a:moveTo>
                                <a:lnTo>
                                  <a:pt x="2162174" y="0"/>
                                </a:lnTo>
                                <a:lnTo>
                                  <a:pt x="2162174" y="57149"/>
                                </a:ln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384D6A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3" name="Graphic 23"/>
                        <wps:cNvSpPr/>
                        <wps:spPr>
                          <a:xfrm>
                            <a:off x="9524" y="9524"/>
                            <a:ext cx="1295400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95400" h="57150">
                                <a:moveTo>
                                  <a:pt x="1295399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1295399" y="0"/>
                                </a:lnTo>
                                <a:lnTo>
                                  <a:pt x="1295399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84D6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407.249969pt;margin-top:47.286697pt;width:171pt;height:5.25pt;mso-position-horizontal-relative:page;mso-position-vertical-relative:paragraph;z-index:15732224" id="docshapegroup21" coordorigin="8145,946" coordsize="3420,105">
                <v:rect style="position:absolute;left:8152;top:953;width:3405;height:90" id="docshape22" filled="false" stroked="true" strokeweight=".75pt" strokecolor="#384d6a">
                  <v:stroke dashstyle="solid"/>
                </v:rect>
                <v:rect style="position:absolute;left:8160;top:960;width:2040;height:90" id="docshape23" filled="true" fillcolor="#384d6a" stroked="false">
                  <v:fill type="solid"/>
                </v:rect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2736">
                <wp:simplePos x="0" y="0"/>
                <wp:positionH relativeFrom="page">
                  <wp:posOffset>5172074</wp:posOffset>
                </wp:positionH>
                <wp:positionV relativeFrom="paragraph">
                  <wp:posOffset>1467315</wp:posOffset>
                </wp:positionV>
                <wp:extent cx="2171700" cy="76200"/>
                <wp:effectExtent l="0" t="0" r="0" b="0"/>
                <wp:wrapNone/>
                <wp:docPr id="24" name="Group 24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4" name="Group 24"/>
                      <wpg:cNvGrpSpPr/>
                      <wpg:grpSpPr>
                        <a:xfrm>
                          <a:off x="0" y="0"/>
                          <a:ext cx="2171700" cy="76200"/>
                          <a:chExt cx="2171700" cy="76200"/>
                        </a:xfrm>
                      </wpg:grpSpPr>
                      <wps:wsp>
                        <wps:cNvPr id="25" name="Graphic 25"/>
                        <wps:cNvSpPr/>
                        <wps:spPr>
                          <a:xfrm>
                            <a:off x="4762" y="4762"/>
                            <a:ext cx="2162175" cy="66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62175" h="66675">
                                <a:moveTo>
                                  <a:pt x="0" y="0"/>
                                </a:moveTo>
                                <a:lnTo>
                                  <a:pt x="2162174" y="0"/>
                                </a:lnTo>
                                <a:lnTo>
                                  <a:pt x="2162174" y="66674"/>
                                </a:lnTo>
                                <a:lnTo>
                                  <a:pt x="0" y="666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384D6A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6" name="Graphic 26"/>
                        <wps:cNvSpPr/>
                        <wps:spPr>
                          <a:xfrm>
                            <a:off x="9524" y="9524"/>
                            <a:ext cx="428625" cy="66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28625" h="66675">
                                <a:moveTo>
                                  <a:pt x="428624" y="66674"/>
                                </a:moveTo>
                                <a:lnTo>
                                  <a:pt x="0" y="66674"/>
                                </a:lnTo>
                                <a:lnTo>
                                  <a:pt x="0" y="0"/>
                                </a:lnTo>
                                <a:lnTo>
                                  <a:pt x="428624" y="0"/>
                                </a:lnTo>
                                <a:lnTo>
                                  <a:pt x="428624" y="666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84D6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407.249969pt;margin-top:115.53669pt;width:171pt;height:6pt;mso-position-horizontal-relative:page;mso-position-vertical-relative:paragraph;z-index:15732736" id="docshapegroup24" coordorigin="8145,2311" coordsize="3420,120">
                <v:rect style="position:absolute;left:8152;top:2318;width:3405;height:105" id="docshape25" filled="false" stroked="true" strokeweight=".75pt" strokecolor="#384d6a">
                  <v:stroke dashstyle="solid"/>
                </v:rect>
                <v:rect style="position:absolute;left:8160;top:2325;width:675;height:105" id="docshape26" filled="true" fillcolor="#384d6a" stroked="false">
                  <v:fill type="solid"/>
                </v:rect>
                <w10:wrap type="none"/>
              </v:group>
            </w:pict>
          </mc:Fallback>
        </mc:AlternateContent>
      </w:r>
      <w:r>
        <w:rPr>
          <w:color w:val="58585B"/>
          <w:w w:val="125"/>
        </w:rPr>
        <w:t>Inventory management OSHA compliance</w:t>
      </w:r>
    </w:p>
    <w:p>
      <w:pPr>
        <w:pStyle w:val="BodyText"/>
        <w:spacing w:before="8"/>
        <w:rPr>
          <w:sz w:val="17"/>
        </w:rPr>
      </w:pPr>
      <w:r>
        <w:rPr>
          <w:sz w:val="17"/>
        </w:rPr>
        <mc:AlternateContent>
          <mc:Choice Requires="wps">
            <w:drawing>
              <wp:anchor distT="0" distB="0" distL="0" distR="0" allowOverlap="1" layoutInCell="1" locked="0" behindDoc="1" simplePos="0" relativeHeight="487588864">
                <wp:simplePos x="0" y="0"/>
                <wp:positionH relativeFrom="page">
                  <wp:posOffset>5172074</wp:posOffset>
                </wp:positionH>
                <wp:positionV relativeFrom="paragraph">
                  <wp:posOffset>152866</wp:posOffset>
                </wp:positionV>
                <wp:extent cx="2171700" cy="76200"/>
                <wp:effectExtent l="0" t="0" r="0" b="0"/>
                <wp:wrapTopAndBottom/>
                <wp:docPr id="27" name="Group 27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7" name="Group 27"/>
                      <wpg:cNvGrpSpPr/>
                      <wpg:grpSpPr>
                        <a:xfrm>
                          <a:off x="0" y="0"/>
                          <a:ext cx="2171700" cy="76200"/>
                          <a:chExt cx="2171700" cy="76200"/>
                        </a:xfrm>
                      </wpg:grpSpPr>
                      <wps:wsp>
                        <wps:cNvPr id="28" name="Graphic 28"/>
                        <wps:cNvSpPr/>
                        <wps:spPr>
                          <a:xfrm>
                            <a:off x="4762" y="4762"/>
                            <a:ext cx="2162175" cy="66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62175" h="66675">
                                <a:moveTo>
                                  <a:pt x="0" y="0"/>
                                </a:moveTo>
                                <a:lnTo>
                                  <a:pt x="2162174" y="0"/>
                                </a:lnTo>
                                <a:lnTo>
                                  <a:pt x="2162174" y="66674"/>
                                </a:lnTo>
                                <a:lnTo>
                                  <a:pt x="0" y="666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384D6A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9" name="Graphic 29"/>
                        <wps:cNvSpPr/>
                        <wps:spPr>
                          <a:xfrm>
                            <a:off x="9524" y="9524"/>
                            <a:ext cx="866775" cy="66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66775" h="66675">
                                <a:moveTo>
                                  <a:pt x="866774" y="66674"/>
                                </a:moveTo>
                                <a:lnTo>
                                  <a:pt x="0" y="66674"/>
                                </a:lnTo>
                                <a:lnTo>
                                  <a:pt x="0" y="0"/>
                                </a:lnTo>
                                <a:lnTo>
                                  <a:pt x="866774" y="0"/>
                                </a:lnTo>
                                <a:lnTo>
                                  <a:pt x="866774" y="666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84D6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407.249969pt;margin-top:12.036695pt;width:171pt;height:6pt;mso-position-horizontal-relative:page;mso-position-vertical-relative:paragraph;z-index:-15727616;mso-wrap-distance-left:0;mso-wrap-distance-right:0" id="docshapegroup27" coordorigin="8145,241" coordsize="3420,120">
                <v:rect style="position:absolute;left:8152;top:248;width:3405;height:105" id="docshape28" filled="false" stroked="true" strokeweight=".75pt" strokecolor="#384d6a">
                  <v:stroke dashstyle="solid"/>
                </v:rect>
                <v:rect style="position:absolute;left:8160;top:255;width:1365;height:105" id="docshape29" filled="true" fillcolor="#384d6a" stroked="false">
                  <v:fill type="solid"/>
                </v:rect>
                <w10:wrap type="topAndBottom"/>
              </v:group>
            </w:pict>
          </mc:Fallback>
        </mc:AlternateContent>
      </w:r>
    </w:p>
    <w:p>
      <w:pPr>
        <w:pStyle w:val="BodyText"/>
        <w:spacing w:line="602" w:lineRule="auto" w:before="60"/>
        <w:ind w:left="7863" w:right="1171"/>
      </w:pPr>
      <w:r>
        <w:rPr>
          <w:color w:val="58585B"/>
          <w:w w:val="130"/>
        </w:rPr>
        <w:t>RF scanner use Shipping</w:t>
      </w:r>
      <w:r>
        <w:rPr>
          <w:color w:val="58585B"/>
          <w:spacing w:val="-17"/>
          <w:w w:val="130"/>
        </w:rPr>
        <w:t> </w:t>
      </w:r>
      <w:r>
        <w:rPr>
          <w:color w:val="58585B"/>
          <w:w w:val="130"/>
        </w:rPr>
        <w:t>and</w:t>
      </w:r>
      <w:r>
        <w:rPr>
          <w:color w:val="58585B"/>
          <w:spacing w:val="-16"/>
          <w:w w:val="130"/>
        </w:rPr>
        <w:t> </w:t>
      </w:r>
      <w:r>
        <w:rPr>
          <w:color w:val="58585B"/>
          <w:w w:val="130"/>
        </w:rPr>
        <w:t>receiving</w:t>
      </w:r>
    </w:p>
    <w:sectPr>
      <w:type w:val="continuous"/>
      <w:pgSz w:w="11920" w:h="16860"/>
      <w:pgMar w:top="780" w:bottom="280" w:left="283" w:right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75" type="#_x0000_t75" style="width:7.500000pt;height:7.500000pt" o:bullet="t">
        <v:imagedata r:id="rId1" o:title="image2.png"/>
      </v:shape>
    </w:pict>
  </w:numPicBullet>
  <w:abstractNum w:abstractNumId="0">
    <w:multiLevelType w:val="hybridMultilevel"/>
    <w:lvl w:ilvl="0">
      <w:start w:val="0"/>
      <w:numFmt w:val="bullet"/>
      <w:lvlText w:val="&amp;"/>
      <w:lvlPicBulletId w:val="0"/>
      <w:lvlJc w:val="left"/>
      <w:pPr>
        <w:ind w:left="721" w:hanging="360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w w:val="100"/>
        <w:position w:val="2"/>
        <w:sz w:val="12"/>
        <w:szCs w:val="1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811" w:hanging="360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903" w:hanging="360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994" w:hanging="360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5086" w:hanging="360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6177" w:hanging="360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7269" w:hanging="360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8360" w:hanging="360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9452" w:hanging="360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2"/>
      <w:szCs w:val="22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"/>
      <w:ind w:left="51"/>
      <w:outlineLvl w:val="1"/>
    </w:pPr>
    <w:rPr>
      <w:rFonts w:ascii="Arial" w:hAnsi="Arial" w:eastAsia="Arial" w:cs="Arial"/>
      <w:b/>
      <w:bCs/>
      <w:sz w:val="26"/>
      <w:szCs w:val="26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349"/>
      <w:outlineLvl w:val="2"/>
    </w:pPr>
    <w:rPr>
      <w:rFonts w:ascii="Arial" w:hAnsi="Arial" w:eastAsia="Arial" w:cs="Arial"/>
      <w:b/>
      <w:bCs/>
      <w:sz w:val="22"/>
      <w:szCs w:val="22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89"/>
      <w:ind w:left="721" w:right="4473" w:hanging="360"/>
    </w:pPr>
    <w:rPr>
      <w:rFonts w:ascii="Calibri" w:hAnsi="Calibri" w:eastAsia="Calibri" w:cs="Calibri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numbering" Target="numbering.xml"/></Relationships>

</file>

<file path=word/_rels/numbering.xml.rels><?xml version="1.0" encoding="UTF-8" standalone="yes"?>
<Relationships xmlns="http://schemas.openxmlformats.org/package/2006/relationships"><Relationship Id="rId1" Type="http://schemas.openxmlformats.org/officeDocument/2006/relationships/image" Target="media/image2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2025-12-23T02:34:48Z</dcterms:created>
  <dcterms:modified xsi:type="dcterms:W3CDTF">2025-12-23T02:34:48Z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2025-12-23T00:00:00Z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2025-12-23T00:00:00Z</vt:filetime>
  </property>
  <property fmtid="{D5CDD505-2E9C-101B-9397-08002B2CF9AE}" pid="5" name="Producer">
    <vt:lpwstr>Skia/PDF m121</vt:lpwstr>
  </property>
</Properties>
</file>