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80"/>
        <w:rPr>
          <w:rFonts w:ascii="Times New Roman"/>
        </w:rPr>
      </w:pPr>
    </w:p>
    <w:p>
      <w:pPr>
        <w:spacing w:line="240" w:lineRule="auto" w:before="0"/>
        <w:ind w:left="1338" w:right="1373" w:firstLine="0"/>
        <w:jc w:val="left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-1834115</wp:posOffset>
                </wp:positionV>
                <wp:extent cx="7568565" cy="17049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04975"/>
                          <a:chExt cx="7568565" cy="17049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049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04975"/>
                                </a:lnTo>
                                <a:lnTo>
                                  <a:pt x="7568171" y="17049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323849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04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86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37"/>
                                </w:rPr>
                                <w:t>Chris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before="12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Structural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Engineer</w:t>
                              </w:r>
                            </w:p>
                            <w:p>
                              <w:pPr>
                                <w:spacing w:before="157"/>
                                <w:ind w:left="1338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11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13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11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20"/>
                                  <w:sz w:val="18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line="295" w:lineRule="auto" w:before="80"/>
                                <w:ind w:left="1338" w:right="8146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15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18"/>
                                </w:rPr>
                                <w:t>LinkedIn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18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4.418549pt;width:595.950pt;height:134.25pt;mso-position-horizontal-relative:page;mso-position-vertical-relative:paragraph;z-index:15728640" id="docshapegroup1" coordorigin="0,-2888" coordsize="11919,2685">
                <v:shape style="position:absolute;left:0;top:-2889;width:11919;height:2685" id="docshape2" coordorigin="0,-2888" coordsize="11919,2685" path="m11918,-2888l0,-2888,0,-2378,0,-2363,0,-203,11918,-203,11918,-2363,11918,-2378,11918,-2888xe" filled="true" fillcolor="#789c2f" stroked="false">
                  <v:path arrowok="t"/>
                  <v:fill type="solid"/>
                </v:shape>
                <v:shape style="position:absolute;left:8775;top:-2379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89;width:11919;height:268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86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37"/>
                          </w:rPr>
                          <w:t>Chris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7"/>
                          </w:rPr>
                          <w:t>Jackson</w:t>
                        </w:r>
                      </w:p>
                      <w:p>
                        <w:pPr>
                          <w:spacing w:before="12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Structural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1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2"/>
                          </w:rPr>
                          <w:t>Engineer</w:t>
                        </w:r>
                      </w:p>
                      <w:p>
                        <w:pPr>
                          <w:spacing w:before="157"/>
                          <w:ind w:left="1338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11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ST</w:t>
                        </w:r>
                        <w:r>
                          <w:rPr>
                            <w:color w:val="FFFFFF"/>
                            <w:spacing w:val="13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12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(000)</w:t>
                        </w:r>
                        <w:r>
                          <w:rPr>
                            <w:color w:val="FFFFFF"/>
                            <w:spacing w:val="11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20"/>
                            <w:sz w:val="18"/>
                          </w:rPr>
                          <w:t>0000</w:t>
                        </w:r>
                      </w:p>
                      <w:p>
                        <w:pPr>
                          <w:spacing w:line="295" w:lineRule="auto" w:before="80"/>
                          <w:ind w:left="1338" w:right="8146" w:firstLine="0"/>
                          <w:jc w:val="left"/>
                          <w:rPr>
                            <w:sz w:val="18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w w:val="115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color w:val="FFFFFF"/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18"/>
                          </w:rPr>
                          <w:t>LinkedIn </w:t>
                        </w:r>
                        <w:r>
                          <w:rPr>
                            <w:color w:val="FFFFFF"/>
                            <w:sz w:val="18"/>
                          </w:rPr>
                          <w:t>| </w:t>
                        </w:r>
                        <w:r>
                          <w:rPr>
                            <w:color w:val="FFFFFF"/>
                            <w:w w:val="115"/>
                            <w:sz w:val="18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30"/>
          <w:sz w:val="18"/>
        </w:rPr>
        <w:t>Licensed Structural Engineer with eight years of experience in steel and concrete structural design for mid-rise and high-rise commercial buildings. Licensed PE with a strong background</w:t>
      </w:r>
      <w:r>
        <w:rPr>
          <w:b/>
          <w:spacing w:val="40"/>
          <w:w w:val="130"/>
          <w:sz w:val="18"/>
        </w:rPr>
        <w:t> </w:t>
      </w:r>
      <w:r>
        <w:rPr>
          <w:b/>
          <w:w w:val="130"/>
          <w:sz w:val="18"/>
        </w:rPr>
        <w:t>in load calculations, seismic analysis, and managing engineering teams. Proven record of completing multimillion-dollar builds on time and within spec.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99"/>
      </w:pPr>
      <w:r>
        <w:rPr>
          <w:color w:val="789C2F"/>
          <w:spacing w:val="-5"/>
        </w:rPr>
        <w:t>Key</w:t>
      </w:r>
      <w:r>
        <w:rPr>
          <w:color w:val="789C2F"/>
          <w:spacing w:val="-13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spacing w:line="244" w:lineRule="auto" w:before="194"/>
        <w:ind w:left="1338"/>
      </w:pPr>
      <w:r>
        <w:rPr>
          <w:w w:val="130"/>
        </w:rPr>
        <w:t>Building</w:t>
      </w:r>
      <w:r>
        <w:rPr>
          <w:spacing w:val="-14"/>
          <w:w w:val="130"/>
        </w:rPr>
        <w:t> </w:t>
      </w:r>
      <w:r>
        <w:rPr>
          <w:w w:val="130"/>
        </w:rPr>
        <w:t>code </w:t>
      </w:r>
      <w:r>
        <w:rPr>
          <w:spacing w:val="-2"/>
          <w:w w:val="130"/>
        </w:rPr>
        <w:t>compliance</w:t>
      </w:r>
    </w:p>
    <w:p>
      <w:pPr>
        <w:pStyle w:val="BodyText"/>
        <w:spacing w:line="244" w:lineRule="auto" w:before="92"/>
        <w:ind w:left="1338"/>
      </w:pPr>
      <w:r>
        <w:rPr>
          <w:spacing w:val="-2"/>
          <w:w w:val="130"/>
        </w:rPr>
        <w:t>Finite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element modeling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52"/>
      </w:pPr>
    </w:p>
    <w:p>
      <w:pPr>
        <w:pStyle w:val="BodyText"/>
        <w:spacing w:line="244" w:lineRule="auto"/>
        <w:ind w:left="1338" w:right="3932"/>
      </w:pPr>
      <w:r>
        <w:rPr>
          <w:spacing w:val="-2"/>
          <w:w w:val="130"/>
        </w:rPr>
        <w:t>Concrete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steel design</w:t>
      </w:r>
    </w:p>
    <w:p>
      <w:pPr>
        <w:pStyle w:val="BodyText"/>
        <w:spacing w:before="212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-194382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2"/>
                                </a:lnTo>
                                <a:lnTo>
                                  <a:pt x="1379909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7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32339" y="100787"/>
                                </a:lnTo>
                                <a:lnTo>
                                  <a:pt x="29161" y="99470"/>
                                </a:lnTo>
                                <a:lnTo>
                                  <a:pt x="26142" y="97857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17776" y="91863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6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15.305702pt;width:110.25pt;height:9pt;mso-position-horizontal-relative:page;mso-position-vertical-relative:paragraph;z-index:15729152" id="docshapegroup5" coordorigin="3480,-306" coordsize="2205,180">
                <v:shape style="position:absolute;left:3487;top:-299;width:2190;height:165" id="docshape6" coordorigin="3487,-299" coordsize="2190,165" path="m3487,-216l3487,-222,3488,-227,3489,-232,3490,-238,3501,-262,3504,-266,3508,-271,3512,-274,3515,-278,3554,-297,3559,-298,3565,-299,3570,-299,5595,-299,5600,-299,5606,-298,5611,-297,5616,-296,5667,-257,5677,-216,5677,-211,5664,-170,5661,-166,5641,-148,5636,-145,5595,-134,3570,-134,3538,-140,3533,-142,3529,-145,3524,-148,3520,-151,3515,-154,3512,-158,3508,-162,3504,-166,3501,-170,3498,-175,3496,-180,3494,-185,3492,-190,3490,-195,3489,-200,3488,-205,3487,-211,3487,-216xe" filled="false" stroked="true" strokeweight=".75pt" strokecolor="#789c2f">
                  <v:path arrowok="t"/>
                  <v:stroke dashstyle="solid"/>
                </v:shape>
                <v:shape style="position:absolute;left:3495;top:-292;width:2175;height:150" id="docshape7" coordorigin="3495,-291" coordsize="2175,150" path="m5595,-141l3570,-141,3555,-142,3500,-187,3495,-214,3496,-219,3527,-274,3572,-291,5593,-291,5650,-263,5670,-214,5669,-201,5624,-147,5595,-141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-194382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3"/>
                                </a:lnTo>
                                <a:lnTo>
                                  <a:pt x="1370226" y="94034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7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32339" y="100787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7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3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6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15.305702pt;width:110.25pt;height:9pt;mso-position-horizontal-relative:page;mso-position-vertical-relative:paragraph;z-index:15729664" id="docshapegroup8" coordorigin="8385,-306" coordsize="2205,180">
                <v:shape style="position:absolute;left:8392;top:-299;width:2190;height:165" id="docshape9" coordorigin="8392,-299" coordsize="2190,165" path="m8392,-216l8392,-222,8393,-227,8394,-232,8395,-238,8397,-243,8399,-248,8401,-253,8403,-257,8406,-262,8409,-266,8413,-271,8417,-274,8420,-278,8459,-297,8464,-298,8470,-299,8475,-299,10500,-299,10505,-299,10511,-298,10516,-297,10521,-296,10558,-274,10562,-271,10566,-266,10569,-262,10572,-257,10582,-216,10582,-211,10569,-170,10566,-166,10562,-162,10558,-158,10555,-154,10550,-151,10546,-148,10541,-145,10500,-134,8475,-134,8443,-140,8438,-142,8434,-145,8429,-148,8425,-151,8420,-154,8417,-158,8413,-162,8409,-166,8406,-170,8403,-175,8401,-180,8399,-185,8397,-190,8395,-195,8394,-200,8393,-205,8392,-211,8392,-216xe" filled="false" stroked="true" strokeweight=".75pt" strokecolor="#789c2f">
                  <v:path arrowok="t"/>
                  <v:stroke dashstyle="solid"/>
                </v:shape>
                <v:shape style="position:absolute;left:8400;top:-292;width:1740;height:150" id="docshape10" coordorigin="8400,-291" coordsize="1740,150" path="m10105,-141l8475,-141,8460,-142,8405,-187,8400,-214,8401,-219,8432,-274,8477,-291,10063,-291,10120,-263,10140,-203,10139,-198,10108,-143,10105,-141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148517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3" y="12911"/>
                                </a:lnTo>
                                <a:lnTo>
                                  <a:pt x="1375305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9" y="55826"/>
                                </a:lnTo>
                                <a:lnTo>
                                  <a:pt x="1104444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1.694296pt;width:110.25pt;height:9pt;mso-position-horizontal-relative:page;mso-position-vertical-relative:paragraph;z-index:15730176" id="docshapegroup11" coordorigin="3480,234" coordsize="2205,180">
                <v:shape style="position:absolute;left:3487;top:241;width:2190;height:165" id="docshape12" coordorigin="3487,241" coordsize="2190,165" path="m3487,324l3494,292,3496,287,3498,283,3501,278,3504,274,3508,269,3512,266,3515,262,3520,258,3524,255,3529,252,3533,250,3538,248,3543,246,3549,244,3554,243,3559,242,3565,241,3570,241,5595,241,5600,241,5606,242,5611,243,5616,244,5641,255,5645,258,5650,262,5653,266,5657,269,5677,324,5677,329,5664,370,5661,374,5606,406,5600,406,5595,406,3570,406,3565,406,3559,406,3512,382,3508,378,3504,374,3501,370,3498,365,3487,329,3487,324xe" filled="false" stroked="true" strokeweight=".75pt" strokecolor="#789c2f">
                  <v:path arrowok="t"/>
                  <v:stroke dashstyle="solid"/>
                </v:shape>
                <v:shape style="position:absolute;left:3495;top:248;width:1740;height:150" id="docshape13" coordorigin="3495,249" coordsize="1740,150" path="m5200,399l3570,399,3555,398,3500,353,3495,326,3496,321,3527,266,3572,249,5158,249,5215,277,5235,337,5234,342,5203,397,5200,399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148517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2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1.694296pt;width:110.25pt;height:9pt;mso-position-horizontal-relative:page;mso-position-vertical-relative:paragraph;z-index:15730688" id="docshapegroup14" coordorigin="8385,234" coordsize="2205,180">
                <v:shape style="position:absolute;left:8392;top:241;width:2190;height:165" id="docshape15" coordorigin="8392,241" coordsize="2190,165" path="m8392,324l8392,318,8393,313,8394,308,8395,302,8397,297,8399,292,8401,287,8403,283,8406,278,8409,274,8413,269,8417,266,8420,262,8425,258,8429,255,8434,252,8438,250,8443,248,8448,246,8454,244,8459,243,8464,242,8470,241,8475,241,10500,241,10505,241,10511,242,10516,243,10521,244,10546,255,10550,258,10555,262,10558,266,10562,269,10566,274,10569,278,10572,283,10582,324,10582,329,10569,370,10566,374,10562,378,10558,382,10555,386,10505,406,10500,406,8475,406,8470,406,8464,406,8459,405,8454,404,8448,402,8443,400,8438,398,8417,382,8413,378,8409,374,8406,370,8403,365,8394,340,8393,335,8392,329,8392,324xe" filled="false" stroked="true" strokeweight=".75pt" strokecolor="#789c2f">
                  <v:path arrowok="t"/>
                  <v:stroke dashstyle="solid"/>
                </v:shape>
                <v:shape style="position:absolute;left:8400;top:248;width:1305;height:150" id="docshape16" coordorigin="8400,249" coordsize="1305,150" path="m9670,399l8475,399,8460,398,8405,353,8400,326,8401,321,8432,266,8477,249,9628,249,9685,277,9705,337,9704,342,9673,397,9670,399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30"/>
        </w:rPr>
        <w:t>Load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calculations</w:t>
      </w:r>
    </w:p>
    <w:p>
      <w:pPr>
        <w:pStyle w:val="BodyText"/>
        <w:spacing w:after="0"/>
        <w:sectPr>
          <w:type w:val="continuous"/>
          <w:pgSz w:w="11920" w:h="16860"/>
          <w:pgMar w:top="0" w:bottom="280" w:left="0" w:right="0"/>
          <w:cols w:num="2" w:equalWidth="0">
            <w:col w:w="2741" w:space="2160"/>
            <w:col w:w="7019"/>
          </w:cols>
        </w:sectPr>
      </w:pPr>
    </w:p>
    <w:p>
      <w:pPr>
        <w:pStyle w:val="BodyText"/>
        <w:tabs>
          <w:tab w:pos="6240" w:val="left" w:leader="none"/>
        </w:tabs>
        <w:spacing w:before="91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3088">
                <wp:simplePos x="0" y="0"/>
                <wp:positionH relativeFrom="page">
                  <wp:posOffset>2209799</wp:posOffset>
                </wp:positionH>
                <wp:positionV relativeFrom="paragraph">
                  <wp:posOffset>71832</wp:posOffset>
                </wp:positionV>
                <wp:extent cx="1400175" cy="12382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25399" y="104668"/>
                                </a:lnTo>
                                <a:lnTo>
                                  <a:pt x="22279" y="102583"/>
                                </a:lnTo>
                                <a:lnTo>
                                  <a:pt x="19392" y="100214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5" y="9525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2" y="17776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6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3" y="104439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5.656111pt;width:110.25pt;height:9.75pt;mso-position-horizontal-relative:page;mso-position-vertical-relative:paragraph;z-index:-15803392" id="docshapegroup17" coordorigin="3480,113" coordsize="2205,195">
                <v:shape style="position:absolute;left:3487;top:120;width:2190;height:180" id="docshape18" coordorigin="3487,121" coordsize="2190,180" path="m3487,211l3487,205,3488,199,3489,193,3490,187,3492,182,3494,176,3497,171,3514,147,3518,143,3543,127,3549,125,3554,124,3560,122,3566,121,3572,121,3577,121,5587,121,5593,121,5599,121,5605,122,5611,124,5616,125,5622,127,5627,130,5633,133,5637,136,5642,139,5676,193,5677,199,5677,205,5677,211,5677,217,5677,222,5676,228,5675,234,5638,285,5633,289,5627,292,5622,294,5616,296,5611,298,5605,299,5599,300,5593,301,5587,301,3577,301,3527,285,3523,282,3518,278,3514,274,3510,270,3494,245,3492,240,3490,234,3489,228,3488,222,3487,217,3487,211xe" filled="false" stroked="true" strokeweight=".75pt" strokecolor="#789c2f">
                  <v:path arrowok="t"/>
                  <v:stroke dashstyle="solid"/>
                </v:shape>
                <v:shape style="position:absolute;left:3495;top:128;width:1305;height:165" id="docshape19" coordorigin="3495,128" coordsize="1305,165" path="m4723,293l3572,293,3567,293,3512,261,3495,216,3495,211,3495,205,3523,148,3572,128,4723,128,4780,156,4800,205,4800,216,4772,273,4728,293,4723,293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71832</wp:posOffset>
                </wp:positionV>
                <wp:extent cx="1400175" cy="12382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20"/>
                                </a:lnTo>
                                <a:lnTo>
                                  <a:pt x="1384862" y="82487"/>
                                </a:lnTo>
                                <a:lnTo>
                                  <a:pt x="1373910" y="97560"/>
                                </a:lnTo>
                                <a:lnTo>
                                  <a:pt x="1371256" y="100214"/>
                                </a:lnTo>
                                <a:lnTo>
                                  <a:pt x="1368369" y="102583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25398" y="104668"/>
                                </a:lnTo>
                                <a:lnTo>
                                  <a:pt x="22278" y="102583"/>
                                </a:lnTo>
                                <a:lnTo>
                                  <a:pt x="19391" y="100214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20"/>
                                </a:lnTo>
                                <a:lnTo>
                                  <a:pt x="2913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5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7" y="17776"/>
                                </a:lnTo>
                                <a:lnTo>
                                  <a:pt x="552449" y="48947"/>
                                </a:lnTo>
                                <a:lnTo>
                                  <a:pt x="552449" y="55826"/>
                                </a:lnTo>
                                <a:lnTo>
                                  <a:pt x="534672" y="91862"/>
                                </a:lnTo>
                                <a:lnTo>
                                  <a:pt x="506908" y="104439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5.656111pt;width:110.25pt;height:9.75pt;mso-position-horizontal-relative:page;mso-position-vertical-relative:paragraph;z-index:15731712" id="docshapegroup20" coordorigin="8385,113" coordsize="2205,195">
                <v:shape style="position:absolute;left:8392;top:120;width:2190;height:180" id="docshape21" coordorigin="8392,121" coordsize="2190,180" path="m8392,211l8392,205,8393,199,8394,193,8395,187,8397,182,8399,176,8402,171,8419,147,8423,143,8448,127,8454,125,8459,124,8465,122,8471,121,8477,121,8482,121,10492,121,10498,121,10504,121,10510,122,10516,124,10521,125,10527,127,10532,130,10556,147,10560,151,10576,176,10578,182,10582,211,10582,217,10576,245,10573,251,10556,274,10552,278,10547,282,10542,285,10538,289,10532,292,10527,294,10521,296,10516,298,10510,299,10504,300,10498,301,10492,301,8482,301,8432,285,8428,282,8423,278,8419,274,8415,270,8399,245,8397,240,8395,234,8394,228,8393,222,8392,217,8392,211xe" filled="false" stroked="true" strokeweight=".75pt" strokecolor="#789c2f">
                  <v:path arrowok="t"/>
                  <v:stroke dashstyle="solid"/>
                </v:shape>
                <v:shape style="position:absolute;left:8400;top:128;width:870;height:165" id="docshape22" coordorigin="8400,128" coordsize="870,165" path="m9193,293l8477,293,8472,293,8417,261,8400,216,8400,211,8400,205,8428,148,8477,128,9193,128,9250,156,9270,205,9270,216,9242,273,9198,293,9193,293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4"/>
          <w:w w:val="130"/>
        </w:rPr>
        <w:t>Revit</w:t>
      </w:r>
      <w:r>
        <w:rPr/>
        <w:tab/>
      </w:r>
      <w:r>
        <w:rPr>
          <w:w w:val="130"/>
        </w:rPr>
        <w:t>Seismic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design</w:t>
      </w:r>
    </w:p>
    <w:p>
      <w:pPr>
        <w:pStyle w:val="BodyText"/>
        <w:spacing w:before="96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74546</wp:posOffset>
                </wp:positionV>
                <wp:extent cx="1400175" cy="12382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22279" y="11716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9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5786" y="82486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9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5" y="9525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7050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5"/>
                                </a:lnTo>
                                <a:lnTo>
                                  <a:pt x="6646" y="78852"/>
                                </a:lnTo>
                                <a:lnTo>
                                  <a:pt x="0" y="59334"/>
                                </a:lnTo>
                                <a:lnTo>
                                  <a:pt x="0" y="53397"/>
                                </a:lnTo>
                                <a:lnTo>
                                  <a:pt x="19392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499052" y="0"/>
                                </a:lnTo>
                                <a:lnTo>
                                  <a:pt x="538364" y="19391"/>
                                </a:lnTo>
                                <a:lnTo>
                                  <a:pt x="552450" y="53397"/>
                                </a:lnTo>
                                <a:lnTo>
                                  <a:pt x="552450" y="60902"/>
                                </a:lnTo>
                                <a:lnTo>
                                  <a:pt x="533057" y="100214"/>
                                </a:lnTo>
                                <a:lnTo>
                                  <a:pt x="52705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5.869781pt;width:110.25pt;height:9.75pt;mso-position-horizontal-relative:page;mso-position-vertical-relative:paragraph;z-index:15732224" id="docshapegroup23" coordorigin="3480,117" coordsize="2205,195">
                <v:shape style="position:absolute;left:3487;top:124;width:2190;height:180" id="docshape24" coordorigin="3487,125" coordsize="2190,180" path="m3487,215l3487,209,3488,203,3489,197,3490,192,3492,186,3494,180,3497,175,3514,151,3518,147,3523,143,3527,140,3532,137,3560,127,3566,125,3572,125,3577,125,5587,125,5593,125,5599,125,5637,140,5642,143,5676,197,5677,203,5677,209,5677,215,5677,221,5677,227,5676,232,5675,238,5638,290,5633,293,5605,303,5599,304,5593,305,5587,305,3577,305,3572,305,3566,304,3560,303,3554,302,3503,265,3499,260,3497,255,3494,249,3492,244,3490,238,3489,232,3488,227,3487,221,3487,215xe" filled="false" stroked="true" strokeweight=".75pt" strokecolor="#789c2f">
                  <v:path arrowok="t"/>
                  <v:stroke dashstyle="solid"/>
                </v:shape>
                <v:shape style="position:absolute;left:3495;top:132;width:870;height:165" id="docshape25" coordorigin="3495,132" coordsize="870,165" path="m4325,297l3567,297,3556,295,3505,257,3495,226,3495,216,3526,155,3579,132,4281,132,4343,163,4365,216,4365,228,4334,290,4325,297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Team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leadership</w:t>
      </w:r>
    </w:p>
    <w:p>
      <w:pPr>
        <w:pStyle w:val="BodyText"/>
        <w:spacing w:before="215"/>
        <w:rPr>
          <w:sz w:val="26"/>
        </w:rPr>
      </w:pPr>
    </w:p>
    <w:p>
      <w:pPr>
        <w:pStyle w:val="Heading1"/>
      </w:pPr>
      <w:r>
        <w:rPr>
          <w:color w:val="789C2F"/>
          <w:spacing w:val="-2"/>
        </w:rPr>
        <w:t>Professional</w:t>
      </w:r>
      <w:r>
        <w:rPr>
          <w:color w:val="789C2F"/>
          <w:spacing w:val="2"/>
        </w:rPr>
        <w:t> </w:t>
      </w:r>
      <w:r>
        <w:rPr>
          <w:color w:val="789C2F"/>
          <w:spacing w:val="-2"/>
        </w:rPr>
        <w:t>Experience</w:t>
      </w:r>
    </w:p>
    <w:p>
      <w:pPr>
        <w:pStyle w:val="BodyText"/>
        <w:rPr>
          <w:rFonts w:ascii="Arial"/>
          <w:b/>
          <w:sz w:val="10"/>
        </w:rPr>
      </w:pPr>
    </w:p>
    <w:p>
      <w:pPr>
        <w:pStyle w:val="BodyText"/>
        <w:spacing w:after="0"/>
        <w:rPr>
          <w:rFonts w:ascii="Arial"/>
          <w:b/>
          <w:sz w:val="1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before="109"/>
        <w:ind w:left="1353"/>
      </w:pPr>
      <w:r>
        <w:rPr>
          <w:w w:val="115"/>
        </w:rPr>
        <w:t>May</w:t>
      </w:r>
      <w:r>
        <w:rPr>
          <w:spacing w:val="14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ListParagraph"/>
        <w:numPr>
          <w:ilvl w:val="0"/>
          <w:numId w:val="1"/>
        </w:numPr>
        <w:tabs>
          <w:tab w:pos="1471" w:val="left" w:leader="none"/>
        </w:tabs>
        <w:spacing w:line="240" w:lineRule="auto" w:before="5" w:after="0"/>
        <w:ind w:left="1471" w:right="0" w:hanging="118"/>
        <w:jc w:val="left"/>
        <w:rPr>
          <w:sz w:val="18"/>
        </w:rPr>
      </w:pPr>
      <w:r>
        <w:rPr>
          <w:spacing w:val="-2"/>
          <w:w w:val="130"/>
          <w:sz w:val="18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7"/>
      </w:pPr>
    </w:p>
    <w:p>
      <w:pPr>
        <w:pStyle w:val="BodyText"/>
        <w:ind w:left="1353"/>
      </w:pPr>
      <w:r>
        <w:rPr>
          <w:w w:val="125"/>
        </w:rPr>
        <w:t>July</w:t>
      </w:r>
      <w:r>
        <w:rPr>
          <w:spacing w:val="18"/>
          <w:w w:val="125"/>
        </w:rPr>
        <w:t> </w:t>
      </w:r>
      <w:r>
        <w:rPr>
          <w:spacing w:val="-4"/>
          <w:w w:val="125"/>
        </w:rPr>
        <w:t>2015</w:t>
      </w:r>
    </w:p>
    <w:p>
      <w:pPr>
        <w:pStyle w:val="ListParagraph"/>
        <w:numPr>
          <w:ilvl w:val="0"/>
          <w:numId w:val="1"/>
        </w:numPr>
        <w:tabs>
          <w:tab w:pos="1471" w:val="left" w:leader="none"/>
        </w:tabs>
        <w:spacing w:line="244" w:lineRule="auto" w:before="5" w:after="0"/>
        <w:ind w:left="1353" w:right="666" w:firstLine="0"/>
        <w:jc w:val="left"/>
        <w:rPr>
          <w:sz w:val="18"/>
        </w:rPr>
      </w:pPr>
      <w:r>
        <w:rPr>
          <w:spacing w:val="-2"/>
          <w:w w:val="120"/>
          <w:sz w:val="18"/>
        </w:rPr>
        <w:t>April </w:t>
      </w:r>
      <w:r>
        <w:rPr>
          <w:spacing w:val="-4"/>
          <w:w w:val="120"/>
          <w:sz w:val="18"/>
        </w:rPr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1"/>
      </w:pPr>
    </w:p>
    <w:p>
      <w:pPr>
        <w:pStyle w:val="Heading1"/>
      </w:pPr>
      <w:r>
        <w:rPr>
          <w:color w:val="789C2F"/>
          <w:spacing w:val="-5"/>
        </w:rPr>
        <w:t>Education</w:t>
      </w:r>
    </w:p>
    <w:p>
      <w:pPr>
        <w:pStyle w:val="Heading2"/>
        <w:spacing w:before="126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</w:rPr>
        <w:t>Structural</w:t>
      </w:r>
      <w:r>
        <w:rPr>
          <w:rFonts w:ascii="Arial"/>
          <w:spacing w:val="18"/>
        </w:rPr>
        <w:t> </w:t>
      </w:r>
      <w:r>
        <w:rPr>
          <w:rFonts w:ascii="Arial"/>
        </w:rPr>
        <w:t>Engineer</w:t>
      </w:r>
      <w:r>
        <w:rPr>
          <w:rFonts w:ascii="Arial"/>
          <w:spacing w:val="19"/>
        </w:rPr>
        <w:t> </w:t>
      </w:r>
      <w:r>
        <w:rPr>
          <w:rFonts w:ascii="Arial"/>
          <w:spacing w:val="-5"/>
        </w:rPr>
        <w:t>III</w:t>
      </w:r>
    </w:p>
    <w:p>
      <w:pPr>
        <w:spacing w:before="76"/>
        <w:ind w:left="4" w:right="0" w:firstLine="0"/>
        <w:jc w:val="left"/>
        <w:rPr>
          <w:i/>
          <w:sz w:val="18"/>
        </w:rPr>
      </w:pPr>
      <w:r>
        <w:rPr>
          <w:i/>
          <w:spacing w:val="-2"/>
          <w:w w:val="130"/>
          <w:sz w:val="18"/>
        </w:rPr>
        <w:t>Westland</w:t>
      </w:r>
      <w:r>
        <w:rPr>
          <w:i/>
          <w:spacing w:val="-7"/>
          <w:w w:val="130"/>
          <w:sz w:val="18"/>
        </w:rPr>
        <w:t> </w:t>
      </w:r>
      <w:r>
        <w:rPr>
          <w:i/>
          <w:spacing w:val="-2"/>
          <w:w w:val="130"/>
          <w:sz w:val="18"/>
        </w:rPr>
        <w:t>Design</w:t>
      </w:r>
      <w:r>
        <w:rPr>
          <w:i/>
          <w:spacing w:val="-7"/>
          <w:w w:val="130"/>
          <w:sz w:val="18"/>
        </w:rPr>
        <w:t> </w:t>
      </w:r>
      <w:r>
        <w:rPr>
          <w:i/>
          <w:spacing w:val="-2"/>
          <w:w w:val="130"/>
          <w:sz w:val="18"/>
        </w:rPr>
        <w:t>Group,</w:t>
      </w:r>
      <w:r>
        <w:rPr>
          <w:i/>
          <w:spacing w:val="-7"/>
          <w:w w:val="130"/>
          <w:sz w:val="18"/>
        </w:rPr>
        <w:t> </w:t>
      </w:r>
      <w:r>
        <w:rPr>
          <w:i/>
          <w:spacing w:val="-2"/>
          <w:w w:val="130"/>
          <w:sz w:val="18"/>
        </w:rPr>
        <w:t>Denver,</w:t>
      </w:r>
      <w:r>
        <w:rPr>
          <w:i/>
          <w:spacing w:val="-6"/>
          <w:w w:val="130"/>
          <w:sz w:val="18"/>
        </w:rPr>
        <w:t> </w:t>
      </w:r>
      <w:r>
        <w:rPr>
          <w:i/>
          <w:spacing w:val="-5"/>
          <w:w w:val="130"/>
          <w:sz w:val="18"/>
        </w:rPr>
        <w:t>CO</w:t>
      </w:r>
    </w:p>
    <w:p>
      <w:pPr>
        <w:pStyle w:val="ListParagraph"/>
        <w:numPr>
          <w:ilvl w:val="0"/>
          <w:numId w:val="2"/>
        </w:numPr>
        <w:tabs>
          <w:tab w:pos="301" w:val="left" w:leader="none"/>
        </w:tabs>
        <w:spacing w:line="230" w:lineRule="auto" w:before="132" w:after="0"/>
        <w:ind w:left="301" w:right="1498" w:hanging="292"/>
        <w:jc w:val="left"/>
        <w:rPr>
          <w:sz w:val="18"/>
        </w:rPr>
      </w:pPr>
      <w:r>
        <w:rPr>
          <w:w w:val="125"/>
          <w:sz w:val="18"/>
        </w:rPr>
        <w:t>Lead structural design for a 22-story commercial tower using reinforced concrete </w:t>
      </w:r>
      <w:r>
        <w:rPr>
          <w:spacing w:val="-2"/>
          <w:w w:val="125"/>
          <w:sz w:val="18"/>
        </w:rPr>
        <w:t>framing</w:t>
      </w:r>
    </w:p>
    <w:p>
      <w:pPr>
        <w:pStyle w:val="ListParagraph"/>
        <w:numPr>
          <w:ilvl w:val="0"/>
          <w:numId w:val="2"/>
        </w:numPr>
        <w:tabs>
          <w:tab w:pos="301" w:val="left" w:leader="none"/>
        </w:tabs>
        <w:spacing w:line="240" w:lineRule="auto" w:before="96" w:after="0"/>
        <w:ind w:left="301" w:right="0" w:hanging="291"/>
        <w:jc w:val="left"/>
        <w:rPr>
          <w:sz w:val="18"/>
        </w:rPr>
      </w:pPr>
      <w:r>
        <w:rPr>
          <w:w w:val="125"/>
          <w:sz w:val="18"/>
        </w:rPr>
        <w:t>Conduct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load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analyses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peer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reviews,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rework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2"/>
          <w:w w:val="125"/>
          <w:sz w:val="18"/>
        </w:rPr>
        <w:t> </w:t>
      </w:r>
      <w:r>
        <w:rPr>
          <w:spacing w:val="-5"/>
          <w:w w:val="125"/>
          <w:sz w:val="18"/>
        </w:rPr>
        <w:t>20%</w:t>
      </w:r>
    </w:p>
    <w:p>
      <w:pPr>
        <w:pStyle w:val="ListParagraph"/>
        <w:numPr>
          <w:ilvl w:val="0"/>
          <w:numId w:val="2"/>
        </w:numPr>
        <w:tabs>
          <w:tab w:pos="301" w:val="left" w:leader="none"/>
        </w:tabs>
        <w:spacing w:line="230" w:lineRule="auto" w:before="117" w:after="0"/>
        <w:ind w:left="301" w:right="2553" w:hanging="292"/>
        <w:jc w:val="left"/>
        <w:rPr>
          <w:sz w:val="18"/>
        </w:rPr>
      </w:pPr>
      <w:r>
        <w:rPr>
          <w:spacing w:val="-2"/>
          <w:w w:val="130"/>
          <w:sz w:val="18"/>
        </w:rPr>
        <w:t>Collaborate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with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architects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MEP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engineers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to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deliver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coordinated </w:t>
      </w:r>
      <w:r>
        <w:rPr>
          <w:w w:val="130"/>
          <w:sz w:val="18"/>
        </w:rPr>
        <w:t>construction documents</w:t>
      </w:r>
    </w:p>
    <w:p>
      <w:pPr>
        <w:pStyle w:val="Heading2"/>
        <w:spacing w:before="219"/>
        <w:rPr>
          <w:rFonts w:ascii="Arial"/>
        </w:rPr>
      </w:pPr>
      <w:r>
        <w:rPr>
          <w:rFonts w:ascii="Arial"/>
        </w:rPr>
        <w:t>Structural</w:t>
      </w:r>
      <w:r>
        <w:rPr>
          <w:rFonts w:ascii="Arial"/>
          <w:spacing w:val="18"/>
        </w:rPr>
        <w:t> </w:t>
      </w:r>
      <w:r>
        <w:rPr>
          <w:rFonts w:ascii="Arial"/>
        </w:rPr>
        <w:t>Engineer</w:t>
      </w:r>
      <w:r>
        <w:rPr>
          <w:rFonts w:ascii="Arial"/>
          <w:spacing w:val="19"/>
        </w:rPr>
        <w:t> </w:t>
      </w:r>
      <w:r>
        <w:rPr>
          <w:rFonts w:ascii="Arial"/>
          <w:spacing w:val="-10"/>
        </w:rPr>
        <w:t>I</w:t>
      </w:r>
    </w:p>
    <w:p>
      <w:pPr>
        <w:spacing w:before="75"/>
        <w:ind w:left="4" w:right="0" w:firstLine="0"/>
        <w:jc w:val="left"/>
        <w:rPr>
          <w:i/>
          <w:sz w:val="18"/>
        </w:rPr>
      </w:pPr>
      <w:r>
        <w:rPr>
          <w:i/>
          <w:w w:val="125"/>
          <w:sz w:val="18"/>
        </w:rPr>
        <w:t>B&amp;T</w:t>
      </w:r>
      <w:r>
        <w:rPr>
          <w:i/>
          <w:spacing w:val="-7"/>
          <w:w w:val="125"/>
          <w:sz w:val="18"/>
        </w:rPr>
        <w:t> </w:t>
      </w:r>
      <w:r>
        <w:rPr>
          <w:i/>
          <w:w w:val="125"/>
          <w:sz w:val="18"/>
        </w:rPr>
        <w:t>Engineers,</w:t>
      </w:r>
      <w:r>
        <w:rPr>
          <w:i/>
          <w:spacing w:val="-6"/>
          <w:w w:val="125"/>
          <w:sz w:val="18"/>
        </w:rPr>
        <w:t> </w:t>
      </w:r>
      <w:r>
        <w:rPr>
          <w:i/>
          <w:w w:val="125"/>
          <w:sz w:val="18"/>
        </w:rPr>
        <w:t>Aurora,</w:t>
      </w:r>
      <w:r>
        <w:rPr>
          <w:i/>
          <w:spacing w:val="-6"/>
          <w:w w:val="125"/>
          <w:sz w:val="18"/>
        </w:rPr>
        <w:t> </w:t>
      </w:r>
      <w:r>
        <w:rPr>
          <w:i/>
          <w:spacing w:val="-5"/>
          <w:w w:val="125"/>
          <w:sz w:val="18"/>
        </w:rPr>
        <w:t>CO</w:t>
      </w:r>
    </w:p>
    <w:p>
      <w:pPr>
        <w:pStyle w:val="ListParagraph"/>
        <w:numPr>
          <w:ilvl w:val="0"/>
          <w:numId w:val="2"/>
        </w:numPr>
        <w:tabs>
          <w:tab w:pos="301" w:val="left" w:leader="none"/>
        </w:tabs>
        <w:spacing w:line="240" w:lineRule="auto" w:before="126" w:after="0"/>
        <w:ind w:left="301" w:right="0" w:hanging="291"/>
        <w:jc w:val="left"/>
        <w:rPr>
          <w:sz w:val="18"/>
        </w:rPr>
      </w:pPr>
      <w:r>
        <w:rPr>
          <w:w w:val="130"/>
          <w:sz w:val="18"/>
        </w:rPr>
        <w:t>Designed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steel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wood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framing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for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mixed-use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buildings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up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to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eight</w:t>
      </w:r>
      <w:r>
        <w:rPr>
          <w:spacing w:val="-13"/>
          <w:w w:val="130"/>
          <w:sz w:val="18"/>
        </w:rPr>
        <w:t> </w:t>
      </w:r>
      <w:r>
        <w:rPr>
          <w:spacing w:val="-2"/>
          <w:w w:val="130"/>
          <w:sz w:val="18"/>
        </w:rPr>
        <w:t>stories</w:t>
      </w:r>
    </w:p>
    <w:p>
      <w:pPr>
        <w:pStyle w:val="ListParagraph"/>
        <w:numPr>
          <w:ilvl w:val="0"/>
          <w:numId w:val="2"/>
        </w:numPr>
        <w:tabs>
          <w:tab w:pos="301" w:val="left" w:leader="none"/>
        </w:tabs>
        <w:spacing w:line="240" w:lineRule="auto" w:before="95" w:after="0"/>
        <w:ind w:left="301" w:right="0" w:hanging="291"/>
        <w:jc w:val="left"/>
        <w:rPr>
          <w:sz w:val="18"/>
        </w:rPr>
      </w:pPr>
      <w:r>
        <w:rPr>
          <w:spacing w:val="-2"/>
          <w:w w:val="130"/>
          <w:sz w:val="18"/>
        </w:rPr>
        <w:t>Developed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structural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drawing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sets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using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Revit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AutoCAD</w:t>
      </w:r>
    </w:p>
    <w:p>
      <w:pPr>
        <w:pStyle w:val="ListParagraph"/>
        <w:numPr>
          <w:ilvl w:val="0"/>
          <w:numId w:val="2"/>
        </w:numPr>
        <w:tabs>
          <w:tab w:pos="301" w:val="left" w:leader="none"/>
        </w:tabs>
        <w:spacing w:line="244" w:lineRule="auto" w:before="95" w:after="0"/>
        <w:ind w:left="301" w:right="2190" w:hanging="292"/>
        <w:jc w:val="left"/>
        <w:rPr>
          <w:sz w:val="18"/>
        </w:rPr>
      </w:pPr>
      <w:r>
        <w:rPr>
          <w:w w:val="125"/>
          <w:sz w:val="18"/>
        </w:rPr>
        <w:t>Participated in field inspections and corrected structural deficiencies pre-</w:t>
      </w:r>
      <w:r>
        <w:rPr>
          <w:spacing w:val="-2"/>
          <w:w w:val="125"/>
          <w:sz w:val="18"/>
        </w:rPr>
        <w:t>construction</w:t>
      </w:r>
    </w:p>
    <w:p>
      <w:pPr>
        <w:pStyle w:val="ListParagraph"/>
        <w:spacing w:after="0" w:line="244" w:lineRule="auto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2575" w:space="40"/>
            <w:col w:w="9305"/>
          </w:cols>
        </w:sectPr>
      </w:pPr>
    </w:p>
    <w:p>
      <w:pPr>
        <w:pStyle w:val="BodyText"/>
        <w:spacing w:before="141"/>
      </w:pPr>
    </w:p>
    <w:p>
      <w:pPr>
        <w:pStyle w:val="Heading2"/>
        <w:spacing w:before="1"/>
        <w:ind w:left="2618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-5"/>
        </w:rPr>
        <w:t> </w:t>
      </w:r>
      <w:r>
        <w:rPr>
          <w:rFonts w:ascii="Arial"/>
        </w:rPr>
        <w:t>of</w:t>
      </w:r>
      <w:r>
        <w:rPr>
          <w:rFonts w:ascii="Arial"/>
          <w:spacing w:val="-4"/>
        </w:rPr>
        <w:t> </w:t>
      </w:r>
      <w:r>
        <w:rPr>
          <w:rFonts w:ascii="Arial"/>
        </w:rPr>
        <w:t>Science</w:t>
      </w:r>
      <w:r>
        <w:rPr>
          <w:rFonts w:ascii="Arial"/>
          <w:spacing w:val="-4"/>
        </w:rPr>
        <w:t> </w:t>
      </w:r>
      <w:r>
        <w:rPr>
          <w:rFonts w:ascii="Arial"/>
        </w:rPr>
        <w:t>in</w:t>
      </w:r>
      <w:r>
        <w:rPr>
          <w:rFonts w:ascii="Arial"/>
          <w:spacing w:val="-4"/>
        </w:rPr>
        <w:t> </w:t>
      </w:r>
      <w:r>
        <w:rPr>
          <w:rFonts w:ascii="Arial"/>
        </w:rPr>
        <w:t>Civil</w:t>
      </w:r>
      <w:r>
        <w:rPr>
          <w:rFonts w:ascii="Arial"/>
          <w:spacing w:val="-5"/>
        </w:rPr>
        <w:t> </w:t>
      </w:r>
      <w:r>
        <w:rPr>
          <w:rFonts w:ascii="Arial"/>
          <w:spacing w:val="-2"/>
        </w:rPr>
        <w:t>Engineering</w:t>
      </w:r>
    </w:p>
    <w:p>
      <w:pPr>
        <w:pStyle w:val="BodyText"/>
        <w:spacing w:before="75"/>
        <w:ind w:left="2618"/>
      </w:pPr>
      <w:r>
        <w:rPr>
          <w:w w:val="115"/>
        </w:rPr>
        <w:t>University</w:t>
      </w:r>
      <w:r>
        <w:rPr>
          <w:spacing w:val="34"/>
          <w:w w:val="115"/>
        </w:rPr>
        <w:t> </w:t>
      </w:r>
      <w:r>
        <w:rPr>
          <w:w w:val="115"/>
        </w:rPr>
        <w:t>of</w:t>
      </w:r>
      <w:r>
        <w:rPr>
          <w:spacing w:val="35"/>
          <w:w w:val="115"/>
        </w:rPr>
        <w:t> </w:t>
      </w:r>
      <w:r>
        <w:rPr>
          <w:w w:val="115"/>
        </w:rPr>
        <w:t>Colorado</w:t>
      </w:r>
      <w:r>
        <w:rPr>
          <w:spacing w:val="35"/>
          <w:w w:val="115"/>
        </w:rPr>
        <w:t> </w:t>
      </w:r>
      <w:r>
        <w:rPr>
          <w:w w:val="115"/>
        </w:rPr>
        <w:t>Boulder</w:t>
      </w:r>
      <w:r>
        <w:rPr>
          <w:spacing w:val="34"/>
          <w:w w:val="115"/>
        </w:rPr>
        <w:t> </w:t>
      </w:r>
      <w:r>
        <w:rPr/>
        <w:t>|</w:t>
      </w:r>
      <w:r>
        <w:rPr>
          <w:spacing w:val="35"/>
          <w:w w:val="115"/>
        </w:rPr>
        <w:t> </w:t>
      </w:r>
      <w:r>
        <w:rPr>
          <w:spacing w:val="-4"/>
          <w:w w:val="115"/>
        </w:rPr>
        <w:t>2015</w:t>
      </w:r>
    </w:p>
    <w:p>
      <w:pPr>
        <w:pStyle w:val="BodyText"/>
        <w:spacing w:before="230"/>
        <w:rPr>
          <w:sz w:val="26"/>
        </w:rPr>
      </w:pPr>
    </w:p>
    <w:p>
      <w:pPr>
        <w:pStyle w:val="Heading1"/>
      </w:pPr>
      <w:r>
        <w:rPr>
          <w:color w:val="789C2F"/>
          <w:spacing w:val="-2"/>
          <w:w w:val="115"/>
        </w:rPr>
        <w:t>Certiications</w:t>
      </w:r>
    </w:p>
    <w:p>
      <w:pPr>
        <w:pStyle w:val="ListParagraph"/>
        <w:numPr>
          <w:ilvl w:val="1"/>
          <w:numId w:val="2"/>
        </w:numPr>
        <w:tabs>
          <w:tab w:pos="1636" w:val="left" w:leader="none"/>
        </w:tabs>
        <w:spacing w:line="240" w:lineRule="auto" w:before="194" w:after="0"/>
        <w:ind w:left="1636" w:right="0" w:hanging="302"/>
        <w:jc w:val="left"/>
        <w:rPr>
          <w:sz w:val="18"/>
        </w:rPr>
      </w:pPr>
      <w:r>
        <w:rPr>
          <w:w w:val="120"/>
          <w:sz w:val="18"/>
        </w:rPr>
        <w:t>Professional</w:t>
      </w:r>
      <w:r>
        <w:rPr>
          <w:spacing w:val="21"/>
          <w:w w:val="120"/>
          <w:sz w:val="18"/>
        </w:rPr>
        <w:t> </w:t>
      </w:r>
      <w:r>
        <w:rPr>
          <w:w w:val="120"/>
          <w:sz w:val="18"/>
        </w:rPr>
        <w:t>Engineer</w:t>
      </w:r>
      <w:r>
        <w:rPr>
          <w:spacing w:val="21"/>
          <w:w w:val="120"/>
          <w:sz w:val="18"/>
        </w:rPr>
        <w:t> </w:t>
      </w:r>
      <w:r>
        <w:rPr>
          <w:w w:val="120"/>
          <w:sz w:val="18"/>
        </w:rPr>
        <w:t>(PE)</w:t>
      </w:r>
      <w:r>
        <w:rPr>
          <w:spacing w:val="22"/>
          <w:w w:val="120"/>
          <w:sz w:val="18"/>
        </w:rPr>
        <w:t> </w:t>
      </w:r>
      <w:r>
        <w:rPr>
          <w:sz w:val="18"/>
        </w:rPr>
        <w:t>|</w:t>
      </w:r>
      <w:r>
        <w:rPr>
          <w:spacing w:val="21"/>
          <w:w w:val="120"/>
          <w:sz w:val="18"/>
        </w:rPr>
        <w:t> </w:t>
      </w:r>
      <w:r>
        <w:rPr>
          <w:w w:val="120"/>
          <w:sz w:val="18"/>
        </w:rPr>
        <w:t>Colorado</w:t>
      </w:r>
      <w:r>
        <w:rPr>
          <w:spacing w:val="22"/>
          <w:w w:val="120"/>
          <w:sz w:val="18"/>
        </w:rPr>
        <w:t> </w:t>
      </w:r>
      <w:r>
        <w:rPr>
          <w:w w:val="120"/>
          <w:sz w:val="18"/>
        </w:rPr>
        <w:t>Board</w:t>
      </w:r>
      <w:r>
        <w:rPr>
          <w:spacing w:val="21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21"/>
          <w:w w:val="120"/>
          <w:sz w:val="18"/>
        </w:rPr>
        <w:t> </w:t>
      </w:r>
      <w:r>
        <w:rPr>
          <w:spacing w:val="-2"/>
          <w:w w:val="120"/>
          <w:sz w:val="18"/>
        </w:rPr>
        <w:t>Licensure</w:t>
      </w:r>
    </w:p>
    <w:p>
      <w:pPr>
        <w:pStyle w:val="ListParagraph"/>
        <w:numPr>
          <w:ilvl w:val="1"/>
          <w:numId w:val="2"/>
        </w:numPr>
        <w:tabs>
          <w:tab w:pos="1636" w:val="left" w:leader="none"/>
        </w:tabs>
        <w:spacing w:line="240" w:lineRule="auto" w:before="95" w:after="0"/>
        <w:ind w:left="1636" w:right="0" w:hanging="302"/>
        <w:jc w:val="left"/>
        <w:rPr>
          <w:sz w:val="18"/>
        </w:rPr>
      </w:pPr>
      <w:r>
        <w:rPr>
          <w:w w:val="125"/>
          <w:sz w:val="18"/>
        </w:rPr>
        <w:t>OSHA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30-Hour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Construction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10"/>
          <w:w w:val="125"/>
          <w:sz w:val="18"/>
        </w:rPr>
        <w:t> </w:t>
      </w:r>
      <w:r>
        <w:rPr>
          <w:spacing w:val="-2"/>
          <w:w w:val="125"/>
          <w:sz w:val="18"/>
        </w:rPr>
        <w:t>Certification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numPicBullet w:numPicBulletId="1">
    <w:pict>
      <v:shape id="_x0000_i1076" type="#_x0000_t75" style="width:7.500000pt;height:7.500000pt" o:bullet="t">
        <v:imagedata r:id="rId1" o:title="image2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0"/>
      <w:lvlJc w:val="left"/>
      <w:pPr>
        <w:ind w:left="301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1636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91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3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94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46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97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49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00" w:hanging="302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1353" w:hanging="120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28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81" w:hanging="1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02" w:hanging="1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24" w:hanging="1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45" w:hanging="1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67" w:hanging="1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88" w:hanging="1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10" w:hanging="1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31" w:hanging="12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5"/>
      <w:ind w:left="301" w:hanging="29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2025-12-22T10:19:39Z</dcterms:created>
  <dcterms:modified xsi:type="dcterms:W3CDTF">2025-12-22T10:19:39Z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