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105" w:lineRule="exact"/>
        <w:ind w:left="7772" w:right="0" w:firstLine="0"/>
        <w:rPr>
          <w:rFonts w:ascii="Times New Roman"/>
          <w:position w:val="-1"/>
          <w:sz w:val="10"/>
        </w:rPr>
      </w:pPr>
      <w:r>
        <w:rPr>
          <w:rFonts w:ascii="Times New Roman"/>
          <w:position w:val="-1"/>
          <w:sz w:val="10"/>
        </w:rPr>
        <mc:AlternateContent>
          <mc:Choice Requires="wps">
            <w:drawing>
              <wp:inline distT="0" distB="0" distL="0" distR="0">
                <wp:extent cx="2181225" cy="66675"/>
                <wp:effectExtent l="0" t="0" r="0" b="0"/>
                <wp:docPr id="1" name="Group 1"/>
                <wp:cNvGraphicFramePr>
                  <a:graphicFrameLocks/>
                </wp:cNvGraphicFramePr>
                <a:graphic>
                  <a:graphicData uri="http://schemas.microsoft.com/office/word/2010/wordprocessingGroup">
                    <wpg:wgp>
                      <wpg:cNvPr id="1" name="Group 1"/>
                      <wpg:cNvGrpSpPr/>
                      <wpg:grpSpPr>
                        <a:xfrm>
                          <a:off x="0" y="0"/>
                          <a:ext cx="2181225" cy="66675"/>
                          <a:chExt cx="2181225" cy="66675"/>
                        </a:xfrm>
                      </wpg:grpSpPr>
                      <wps:wsp>
                        <wps:cNvPr id="2" name="Graphic 2"/>
                        <wps:cNvSpPr/>
                        <wps:spPr>
                          <a:xfrm>
                            <a:off x="0" y="0"/>
                            <a:ext cx="2181225" cy="66675"/>
                          </a:xfrm>
                          <a:custGeom>
                            <a:avLst/>
                            <a:gdLst/>
                            <a:ahLst/>
                            <a:cxnLst/>
                            <a:rect l="l" t="t" r="r" b="b"/>
                            <a:pathLst>
                              <a:path w="2181225" h="66675">
                                <a:moveTo>
                                  <a:pt x="2181224" y="66674"/>
                                </a:moveTo>
                                <a:lnTo>
                                  <a:pt x="0" y="66674"/>
                                </a:lnTo>
                                <a:lnTo>
                                  <a:pt x="0" y="0"/>
                                </a:lnTo>
                                <a:lnTo>
                                  <a:pt x="2181224" y="0"/>
                                </a:lnTo>
                                <a:lnTo>
                                  <a:pt x="2181224" y="66674"/>
                                </a:lnTo>
                                <a:close/>
                              </a:path>
                            </a:pathLst>
                          </a:custGeom>
                          <a:solidFill>
                            <a:srgbClr val="E37829"/>
                          </a:solidFill>
                        </wps:spPr>
                        <wps:bodyPr wrap="square" lIns="0" tIns="0" rIns="0" bIns="0" rtlCol="0">
                          <a:prstTxWarp prst="textNoShape">
                            <a:avLst/>
                          </a:prstTxWarp>
                          <a:noAutofit/>
                        </wps:bodyPr>
                      </wps:wsp>
                    </wpg:wgp>
                  </a:graphicData>
                </a:graphic>
              </wp:inline>
            </w:drawing>
          </mc:Choice>
          <mc:Fallback>
            <w:pict>
              <v:group style="width:171.75pt;height:5.25pt;mso-position-horizontal-relative:char;mso-position-vertical-relative:line" id="docshapegroup1" coordorigin="0,0" coordsize="3435,105">
                <v:rect style="position:absolute;left:0;top:0;width:3435;height:105" id="docshape2" filled="true" fillcolor="#e37829" stroked="false">
                  <v:fill type="solid"/>
                </v:rect>
              </v:group>
            </w:pict>
          </mc:Fallback>
        </mc:AlternateContent>
      </w:r>
      <w:r>
        <w:rPr>
          <w:rFonts w:ascii="Times New Roman"/>
          <w:position w:val="-1"/>
          <w:sz w:val="10"/>
        </w:rPr>
      </w:r>
    </w:p>
    <w:p>
      <w:pPr>
        <w:pStyle w:val="BodyText"/>
        <w:spacing w:before="1"/>
        <w:rPr>
          <w:rFonts w:ascii="Times New Roman"/>
          <w:sz w:val="6"/>
        </w:rPr>
      </w:pPr>
    </w:p>
    <w:p>
      <w:pPr>
        <w:pStyle w:val="BodyText"/>
        <w:spacing w:after="0"/>
        <w:rPr>
          <w:rFonts w:ascii="Times New Roman"/>
          <w:sz w:val="6"/>
        </w:rPr>
        <w:sectPr>
          <w:type w:val="continuous"/>
          <w:pgSz w:w="11920" w:h="16860"/>
          <w:pgMar w:top="820" w:bottom="280" w:left="283" w:right="283"/>
        </w:sectPr>
      </w:pPr>
    </w:p>
    <w:p>
      <w:pPr>
        <w:pStyle w:val="Heading1"/>
      </w:pPr>
      <w:r>
        <w:rPr/>
        <w:drawing>
          <wp:anchor distT="0" distB="0" distL="0" distR="0" allowOverlap="1" layoutInCell="1" locked="0" behindDoc="0" simplePos="0" relativeHeight="15730688">
            <wp:simplePos x="0" y="0"/>
            <wp:positionH relativeFrom="page">
              <wp:posOffset>4276725</wp:posOffset>
            </wp:positionH>
            <wp:positionV relativeFrom="paragraph">
              <wp:posOffset>-109597</wp:posOffset>
            </wp:positionV>
            <wp:extent cx="428624" cy="428624"/>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5" cstate="print"/>
                    <a:stretch>
                      <a:fillRect/>
                    </a:stretch>
                  </pic:blipFill>
                  <pic:spPr>
                    <a:xfrm>
                      <a:off x="0" y="0"/>
                      <a:ext cx="428624" cy="428624"/>
                    </a:xfrm>
                    <a:prstGeom prst="rect">
                      <a:avLst/>
                    </a:prstGeom>
                  </pic:spPr>
                </pic:pic>
              </a:graphicData>
            </a:graphic>
          </wp:anchor>
        </w:drawing>
      </w:r>
      <w:r>
        <w:rPr>
          <w:color w:val="E37829"/>
          <w:spacing w:val="-16"/>
        </w:rPr>
        <w:t>SHAWN</w:t>
      </w:r>
      <w:r>
        <w:rPr>
          <w:color w:val="E37829"/>
          <w:spacing w:val="-27"/>
        </w:rPr>
        <w:t> </w:t>
      </w:r>
      <w:r>
        <w:rPr>
          <w:color w:val="E37829"/>
          <w:spacing w:val="-26"/>
        </w:rPr>
        <w:t>WHITE</w:t>
      </w:r>
    </w:p>
    <w:p>
      <w:pPr>
        <w:pStyle w:val="Heading2"/>
      </w:pPr>
      <w:r>
        <w:rPr>
          <w:color w:val="58585B"/>
          <w:spacing w:val="-9"/>
        </w:rPr>
        <w:t>Landscape</w:t>
      </w:r>
      <w:r>
        <w:rPr>
          <w:color w:val="58585B"/>
          <w:spacing w:val="-13"/>
        </w:rPr>
        <w:t> </w:t>
      </w:r>
      <w:r>
        <w:rPr>
          <w:color w:val="58585B"/>
          <w:spacing w:val="-6"/>
        </w:rPr>
        <w:t>Architect</w:t>
      </w:r>
    </w:p>
    <w:p>
      <w:pPr>
        <w:pStyle w:val="BodyText"/>
        <w:spacing w:before="43"/>
        <w:rPr>
          <w:rFonts w:ascii="Verdana"/>
          <w:b/>
          <w:sz w:val="33"/>
        </w:rPr>
      </w:pPr>
    </w:p>
    <w:p>
      <w:pPr>
        <w:spacing w:line="276" w:lineRule="auto" w:before="0"/>
        <w:ind w:left="4974" w:right="5" w:firstLine="997"/>
        <w:jc w:val="right"/>
        <w:rPr>
          <w:i/>
          <w:sz w:val="22"/>
        </w:rPr>
      </w:pPr>
      <w:r>
        <w:rPr>
          <w:color w:val="58585B"/>
          <w:sz w:val="22"/>
        </w:rPr>
        <w:t>Denver,</w:t>
      </w:r>
      <w:r>
        <w:rPr>
          <w:color w:val="58585B"/>
          <w:spacing w:val="-5"/>
          <w:sz w:val="22"/>
        </w:rPr>
        <w:t> </w:t>
      </w:r>
      <w:r>
        <w:rPr>
          <w:color w:val="58585B"/>
          <w:sz w:val="22"/>
        </w:rPr>
        <w:t>CO </w:t>
      </w:r>
      <w:hyperlink r:id="rId6">
        <w:r>
          <w:rPr>
            <w:color w:val="58585B"/>
            <w:spacing w:val="-2"/>
            <w:sz w:val="22"/>
          </w:rPr>
          <w:t>email@example.com</w:t>
        </w:r>
      </w:hyperlink>
      <w:r>
        <w:rPr>
          <w:color w:val="58585B"/>
          <w:spacing w:val="-2"/>
          <w:sz w:val="22"/>
        </w:rPr>
        <w:t> </w:t>
      </w:r>
      <w:r>
        <w:rPr>
          <w:i/>
          <w:color w:val="58585B"/>
          <w:spacing w:val="-2"/>
          <w:w w:val="110"/>
          <w:sz w:val="22"/>
        </w:rPr>
        <w:t>000-000-0000</w:t>
      </w:r>
    </w:p>
    <w:p>
      <w:pPr>
        <w:pStyle w:val="Heading4"/>
        <w:spacing w:line="280" w:lineRule="auto" w:before="101"/>
        <w:ind w:left="603" w:right="421"/>
        <w:jc w:val="both"/>
      </w:pPr>
      <w:r>
        <w:rPr>
          <w:b w:val="0"/>
        </w:rPr>
        <w:br w:type="column"/>
      </w:r>
      <w:r>
        <w:rPr>
          <w:color w:val="58585B"/>
          <w:w w:val="105"/>
        </w:rPr>
        <w:t>Creative</w:t>
      </w:r>
      <w:r>
        <w:rPr>
          <w:color w:val="58585B"/>
          <w:spacing w:val="-18"/>
          <w:w w:val="105"/>
        </w:rPr>
        <w:t> </w:t>
      </w:r>
      <w:r>
        <w:rPr>
          <w:color w:val="58585B"/>
          <w:w w:val="105"/>
        </w:rPr>
        <w:t>Landscape</w:t>
      </w:r>
      <w:r>
        <w:rPr>
          <w:color w:val="58585B"/>
          <w:spacing w:val="-17"/>
          <w:w w:val="105"/>
        </w:rPr>
        <w:t> </w:t>
      </w:r>
      <w:r>
        <w:rPr>
          <w:color w:val="58585B"/>
          <w:w w:val="105"/>
        </w:rPr>
        <w:t>Architect with</w:t>
      </w:r>
      <w:r>
        <w:rPr>
          <w:color w:val="58585B"/>
          <w:spacing w:val="-18"/>
          <w:w w:val="105"/>
        </w:rPr>
        <w:t> </w:t>
      </w:r>
      <w:r>
        <w:rPr>
          <w:color w:val="58585B"/>
          <w:w w:val="105"/>
        </w:rPr>
        <w:t>a</w:t>
      </w:r>
      <w:r>
        <w:rPr>
          <w:color w:val="58585B"/>
          <w:spacing w:val="-17"/>
          <w:w w:val="105"/>
        </w:rPr>
        <w:t> </w:t>
      </w:r>
      <w:r>
        <w:rPr>
          <w:color w:val="58585B"/>
          <w:w w:val="105"/>
        </w:rPr>
        <w:t>passion</w:t>
      </w:r>
      <w:r>
        <w:rPr>
          <w:color w:val="58585B"/>
          <w:spacing w:val="-18"/>
          <w:w w:val="105"/>
        </w:rPr>
        <w:t> </w:t>
      </w:r>
      <w:r>
        <w:rPr>
          <w:color w:val="58585B"/>
          <w:w w:val="105"/>
        </w:rPr>
        <w:t>for</w:t>
      </w:r>
      <w:r>
        <w:rPr>
          <w:color w:val="58585B"/>
          <w:spacing w:val="-17"/>
          <w:w w:val="105"/>
        </w:rPr>
        <w:t> </w:t>
      </w:r>
      <w:r>
        <w:rPr>
          <w:color w:val="58585B"/>
          <w:w w:val="105"/>
        </w:rPr>
        <w:t>sustainable outdoor</w:t>
      </w:r>
      <w:r>
        <w:rPr>
          <w:color w:val="58585B"/>
          <w:spacing w:val="-14"/>
          <w:w w:val="105"/>
        </w:rPr>
        <w:t> </w:t>
      </w:r>
      <w:r>
        <w:rPr>
          <w:color w:val="58585B"/>
          <w:w w:val="105"/>
        </w:rPr>
        <w:t>spaces</w:t>
      </w:r>
    </w:p>
    <w:p>
      <w:pPr>
        <w:pStyle w:val="BodyText"/>
        <w:spacing w:line="280" w:lineRule="auto" w:before="108"/>
        <w:ind w:left="603" w:right="245"/>
      </w:pPr>
      <w:r>
        <w:rPr>
          <w:color w:val="58585B"/>
        </w:rPr>
        <w:t>Landscape Architect with 9 years of experience in urban design, park planning, and native plant integration. Skilled in managing site assessments, public consultations, and environmental impact planning. Dedicated to creating functional and inspiring outdoor environments with</w:t>
      </w:r>
      <w:r>
        <w:rPr>
          <w:color w:val="58585B"/>
          <w:spacing w:val="80"/>
        </w:rPr>
        <w:t> </w:t>
      </w:r>
      <w:r>
        <w:rPr>
          <w:color w:val="58585B"/>
        </w:rPr>
        <w:t>lasting ecological value.</w:t>
      </w:r>
    </w:p>
    <w:p>
      <w:pPr>
        <w:pStyle w:val="BodyText"/>
        <w:spacing w:after="0" w:line="280" w:lineRule="auto"/>
        <w:sectPr>
          <w:type w:val="continuous"/>
          <w:pgSz w:w="11920" w:h="16860"/>
          <w:pgMar w:top="820" w:bottom="280" w:left="283" w:right="283"/>
          <w:cols w:num="2" w:equalWidth="0">
            <w:col w:w="7127" w:space="40"/>
            <w:col w:w="4187"/>
          </w:cols>
        </w:sectPr>
      </w:pPr>
    </w:p>
    <w:p>
      <w:pPr>
        <w:pStyle w:val="BodyText"/>
        <w:spacing w:before="105"/>
        <w:rPr>
          <w:sz w:val="20"/>
        </w:rPr>
      </w:pPr>
    </w:p>
    <w:p>
      <w:pPr>
        <w:spacing w:line="90" w:lineRule="exact"/>
        <w:ind w:left="47" w:right="-15" w:firstLine="0"/>
        <w:rPr>
          <w:position w:val="-1"/>
          <w:sz w:val="8"/>
        </w:rPr>
      </w:pPr>
      <w:r>
        <w:rPr>
          <w:position w:val="-1"/>
          <w:sz w:val="8"/>
        </w:rPr>
        <mc:AlternateContent>
          <mc:Choice Requires="wps">
            <w:drawing>
              <wp:inline distT="0" distB="0" distL="0" distR="0">
                <wp:extent cx="7153275" cy="57150"/>
                <wp:effectExtent l="0" t="0" r="0" b="0"/>
                <wp:docPr id="4" name="Group 4"/>
                <wp:cNvGraphicFramePr>
                  <a:graphicFrameLocks/>
                </wp:cNvGraphicFramePr>
                <a:graphic>
                  <a:graphicData uri="http://schemas.microsoft.com/office/word/2010/wordprocessingGroup">
                    <wpg:wgp>
                      <wpg:cNvPr id="4" name="Group 4"/>
                      <wpg:cNvGrpSpPr/>
                      <wpg:grpSpPr>
                        <a:xfrm>
                          <a:off x="0" y="0"/>
                          <a:ext cx="7153275" cy="57150"/>
                          <a:chExt cx="7153275" cy="57150"/>
                        </a:xfrm>
                      </wpg:grpSpPr>
                      <wps:wsp>
                        <wps:cNvPr id="5" name="Graphic 5"/>
                        <wps:cNvSpPr/>
                        <wps:spPr>
                          <a:xfrm>
                            <a:off x="0" y="0"/>
                            <a:ext cx="7153275" cy="57150"/>
                          </a:xfrm>
                          <a:custGeom>
                            <a:avLst/>
                            <a:gdLst/>
                            <a:ahLst/>
                            <a:cxnLst/>
                            <a:rect l="l" t="t" r="r" b="b"/>
                            <a:pathLst>
                              <a:path w="7153275" h="57150">
                                <a:moveTo>
                                  <a:pt x="7153274" y="57149"/>
                                </a:moveTo>
                                <a:lnTo>
                                  <a:pt x="0" y="57149"/>
                                </a:lnTo>
                                <a:lnTo>
                                  <a:pt x="0" y="0"/>
                                </a:lnTo>
                                <a:lnTo>
                                  <a:pt x="7153274" y="0"/>
                                </a:lnTo>
                                <a:lnTo>
                                  <a:pt x="7153274" y="57149"/>
                                </a:lnTo>
                                <a:close/>
                              </a:path>
                            </a:pathLst>
                          </a:custGeom>
                          <a:solidFill>
                            <a:srgbClr val="E37829"/>
                          </a:solidFill>
                        </wps:spPr>
                        <wps:bodyPr wrap="square" lIns="0" tIns="0" rIns="0" bIns="0" rtlCol="0">
                          <a:prstTxWarp prst="textNoShape">
                            <a:avLst/>
                          </a:prstTxWarp>
                          <a:noAutofit/>
                        </wps:bodyPr>
                      </wps:wsp>
                    </wpg:wgp>
                  </a:graphicData>
                </a:graphic>
              </wp:inline>
            </w:drawing>
          </mc:Choice>
          <mc:Fallback>
            <w:pict>
              <v:group style="width:563.25pt;height:4.5pt;mso-position-horizontal-relative:char;mso-position-vertical-relative:line" id="docshapegroup3" coordorigin="0,0" coordsize="11265,90">
                <v:rect style="position:absolute;left:0;top:0;width:11265;height:90" id="docshape4" filled="true" fillcolor="#e37829" stroked="false">
                  <v:fill type="solid"/>
                </v:rect>
              </v:group>
            </w:pict>
          </mc:Fallback>
        </mc:AlternateContent>
      </w:r>
      <w:r>
        <w:rPr>
          <w:position w:val="-1"/>
          <w:sz w:val="8"/>
        </w:rPr>
      </w:r>
    </w:p>
    <w:p>
      <w:pPr>
        <w:pStyle w:val="BodyText"/>
        <w:rPr>
          <w:sz w:val="6"/>
        </w:rPr>
      </w:pPr>
    </w:p>
    <w:p>
      <w:pPr>
        <w:pStyle w:val="BodyText"/>
        <w:spacing w:after="0"/>
        <w:rPr>
          <w:sz w:val="6"/>
        </w:rPr>
        <w:sectPr>
          <w:type w:val="continuous"/>
          <w:pgSz w:w="11920" w:h="16860"/>
          <w:pgMar w:top="820" w:bottom="280" w:left="283" w:right="283"/>
        </w:sectPr>
      </w:pPr>
    </w:p>
    <w:p>
      <w:pPr>
        <w:pStyle w:val="Heading3"/>
        <w:spacing w:before="44"/>
      </w:pPr>
      <w:r>
        <w:rPr/>
        <mc:AlternateContent>
          <mc:Choice Requires="wps">
            <w:drawing>
              <wp:anchor distT="0" distB="0" distL="0" distR="0" allowOverlap="1" layoutInCell="1" locked="0" behindDoc="0" simplePos="0" relativeHeight="15731200">
                <wp:simplePos x="0" y="0"/>
                <wp:positionH relativeFrom="page">
                  <wp:posOffset>209549</wp:posOffset>
                </wp:positionH>
                <wp:positionV relativeFrom="paragraph">
                  <wp:posOffset>422485</wp:posOffset>
                </wp:positionV>
                <wp:extent cx="1419225" cy="76200"/>
                <wp:effectExtent l="0" t="0" r="0" b="0"/>
                <wp:wrapNone/>
                <wp:docPr id="6" name="Group 6"/>
                <wp:cNvGraphicFramePr>
                  <a:graphicFrameLocks/>
                </wp:cNvGraphicFramePr>
                <a:graphic>
                  <a:graphicData uri="http://schemas.microsoft.com/office/word/2010/wordprocessingGroup">
                    <wpg:wgp>
                      <wpg:cNvPr id="6" name="Group 6"/>
                      <wpg:cNvGrpSpPr/>
                      <wpg:grpSpPr>
                        <a:xfrm>
                          <a:off x="0" y="0"/>
                          <a:ext cx="1419225" cy="76200"/>
                          <a:chExt cx="1419225" cy="76200"/>
                        </a:xfrm>
                      </wpg:grpSpPr>
                      <wps:wsp>
                        <wps:cNvPr id="7" name="Graphic 7"/>
                        <wps:cNvSpPr/>
                        <wps:spPr>
                          <a:xfrm>
                            <a:off x="4762" y="4762"/>
                            <a:ext cx="1409700" cy="66675"/>
                          </a:xfrm>
                          <a:custGeom>
                            <a:avLst/>
                            <a:gdLst/>
                            <a:ahLst/>
                            <a:cxnLst/>
                            <a:rect l="l" t="t" r="r" b="b"/>
                            <a:pathLst>
                              <a:path w="1409700" h="66675">
                                <a:moveTo>
                                  <a:pt x="0" y="0"/>
                                </a:moveTo>
                                <a:lnTo>
                                  <a:pt x="1409699" y="0"/>
                                </a:lnTo>
                                <a:lnTo>
                                  <a:pt x="1409699" y="66674"/>
                                </a:lnTo>
                                <a:lnTo>
                                  <a:pt x="0" y="66674"/>
                                </a:lnTo>
                                <a:lnTo>
                                  <a:pt x="0" y="0"/>
                                </a:lnTo>
                                <a:close/>
                              </a:path>
                            </a:pathLst>
                          </a:custGeom>
                          <a:ln w="9524">
                            <a:solidFill>
                              <a:srgbClr val="E37829"/>
                            </a:solidFill>
                            <a:prstDash val="solid"/>
                          </a:ln>
                        </wps:spPr>
                        <wps:bodyPr wrap="square" lIns="0" tIns="0" rIns="0" bIns="0" rtlCol="0">
                          <a:prstTxWarp prst="textNoShape">
                            <a:avLst/>
                          </a:prstTxWarp>
                          <a:noAutofit/>
                        </wps:bodyPr>
                      </wps:wsp>
                      <wps:wsp>
                        <wps:cNvPr id="8" name="Graphic 8"/>
                        <wps:cNvSpPr/>
                        <wps:spPr>
                          <a:xfrm>
                            <a:off x="9524" y="9524"/>
                            <a:ext cx="1400175" cy="57150"/>
                          </a:xfrm>
                          <a:custGeom>
                            <a:avLst/>
                            <a:gdLst/>
                            <a:ahLst/>
                            <a:cxnLst/>
                            <a:rect l="l" t="t" r="r" b="b"/>
                            <a:pathLst>
                              <a:path w="1400175" h="57150">
                                <a:moveTo>
                                  <a:pt x="1400174" y="57149"/>
                                </a:moveTo>
                                <a:lnTo>
                                  <a:pt x="0" y="57149"/>
                                </a:lnTo>
                                <a:lnTo>
                                  <a:pt x="0" y="0"/>
                                </a:lnTo>
                                <a:lnTo>
                                  <a:pt x="1400174" y="0"/>
                                </a:lnTo>
                                <a:lnTo>
                                  <a:pt x="1400174" y="57149"/>
                                </a:lnTo>
                                <a:close/>
                              </a:path>
                            </a:pathLst>
                          </a:custGeom>
                          <a:solidFill>
                            <a:srgbClr val="E37829"/>
                          </a:solidFill>
                        </wps:spPr>
                        <wps:bodyPr wrap="square" lIns="0" tIns="0" rIns="0" bIns="0" rtlCol="0">
                          <a:prstTxWarp prst="textNoShape">
                            <a:avLst/>
                          </a:prstTxWarp>
                          <a:noAutofit/>
                        </wps:bodyPr>
                      </wps:wsp>
                    </wpg:wgp>
                  </a:graphicData>
                </a:graphic>
              </wp:anchor>
            </w:drawing>
          </mc:Choice>
          <mc:Fallback>
            <w:pict>
              <v:group style="position:absolute;margin-left:16.499998pt;margin-top:33.266598pt;width:111.75pt;height:6pt;mso-position-horizontal-relative:page;mso-position-vertical-relative:paragraph;z-index:15731200" id="docshapegroup5" coordorigin="330,665" coordsize="2235,120">
                <v:rect style="position:absolute;left:337;top:672;width:2220;height:105" id="docshape6" filled="false" stroked="true" strokeweight=".75pt" strokecolor="#e37829">
                  <v:stroke dashstyle="solid"/>
                </v:rect>
                <v:rect style="position:absolute;left:345;top:680;width:2205;height:90" id="docshape7" filled="true" fillcolor="#e37829" stroked="false">
                  <v:fill type="solid"/>
                </v:rect>
                <w10:wrap type="none"/>
              </v:group>
            </w:pict>
          </mc:Fallback>
        </mc:AlternateContent>
      </w:r>
      <w:r>
        <w:rPr>
          <w:color w:val="E37829"/>
          <w:w w:val="95"/>
        </w:rPr>
        <w:t>KEY</w:t>
      </w:r>
      <w:r>
        <w:rPr>
          <w:color w:val="E37829"/>
          <w:spacing w:val="-14"/>
          <w:w w:val="95"/>
        </w:rPr>
        <w:t> </w:t>
      </w:r>
      <w:r>
        <w:rPr>
          <w:color w:val="E37829"/>
          <w:spacing w:val="-5"/>
          <w:w w:val="90"/>
        </w:rPr>
        <w:t>SKILLS</w:t>
      </w:r>
    </w:p>
    <w:p>
      <w:pPr>
        <w:pStyle w:val="BodyText"/>
        <w:rPr>
          <w:rFonts w:ascii="Verdana"/>
          <w:b/>
        </w:rPr>
      </w:pPr>
      <w:r>
        <w:rPr/>
        <w:br w:type="column"/>
      </w:r>
      <w:r>
        <w:rPr>
          <w:rFonts w:ascii="Verdana"/>
          <w:b/>
        </w:rPr>
      </w:r>
    </w:p>
    <w:p>
      <w:pPr>
        <w:pStyle w:val="BodyText"/>
        <w:spacing w:before="74"/>
        <w:rPr>
          <w:rFonts w:ascii="Verdana"/>
          <w:b/>
        </w:rPr>
      </w:pPr>
    </w:p>
    <w:p>
      <w:pPr>
        <w:pStyle w:val="BodyText"/>
        <w:spacing w:line="295" w:lineRule="auto"/>
        <w:ind w:left="51" w:right="6128"/>
      </w:pPr>
      <w:r>
        <w:rPr/>
        <mc:AlternateContent>
          <mc:Choice Requires="wps">
            <w:drawing>
              <wp:anchor distT="0" distB="0" distL="0" distR="0" allowOverlap="1" layoutInCell="1" locked="0" behindDoc="0" simplePos="0" relativeHeight="15731712">
                <wp:simplePos x="0" y="0"/>
                <wp:positionH relativeFrom="page">
                  <wp:posOffset>209549</wp:posOffset>
                </wp:positionH>
                <wp:positionV relativeFrom="paragraph">
                  <wp:posOffset>235957</wp:posOffset>
                </wp:positionV>
                <wp:extent cx="1419225" cy="76200"/>
                <wp:effectExtent l="0" t="0" r="0" b="0"/>
                <wp:wrapNone/>
                <wp:docPr id="9" name="Group 9"/>
                <wp:cNvGraphicFramePr>
                  <a:graphicFrameLocks/>
                </wp:cNvGraphicFramePr>
                <a:graphic>
                  <a:graphicData uri="http://schemas.microsoft.com/office/word/2010/wordprocessingGroup">
                    <wpg:wgp>
                      <wpg:cNvPr id="9" name="Group 9"/>
                      <wpg:cNvGrpSpPr/>
                      <wpg:grpSpPr>
                        <a:xfrm>
                          <a:off x="0" y="0"/>
                          <a:ext cx="1419225" cy="76200"/>
                          <a:chExt cx="1419225" cy="76200"/>
                        </a:xfrm>
                      </wpg:grpSpPr>
                      <wps:wsp>
                        <wps:cNvPr id="10" name="Graphic 10"/>
                        <wps:cNvSpPr/>
                        <wps:spPr>
                          <a:xfrm>
                            <a:off x="4762" y="4762"/>
                            <a:ext cx="1409700" cy="66675"/>
                          </a:xfrm>
                          <a:custGeom>
                            <a:avLst/>
                            <a:gdLst/>
                            <a:ahLst/>
                            <a:cxnLst/>
                            <a:rect l="l" t="t" r="r" b="b"/>
                            <a:pathLst>
                              <a:path w="1409700" h="66675">
                                <a:moveTo>
                                  <a:pt x="0" y="0"/>
                                </a:moveTo>
                                <a:lnTo>
                                  <a:pt x="1409699" y="0"/>
                                </a:lnTo>
                                <a:lnTo>
                                  <a:pt x="1409699" y="66674"/>
                                </a:lnTo>
                                <a:lnTo>
                                  <a:pt x="0" y="66674"/>
                                </a:lnTo>
                                <a:lnTo>
                                  <a:pt x="0" y="0"/>
                                </a:lnTo>
                                <a:close/>
                              </a:path>
                            </a:pathLst>
                          </a:custGeom>
                          <a:ln w="9524">
                            <a:solidFill>
                              <a:srgbClr val="E37829"/>
                            </a:solidFill>
                            <a:prstDash val="solid"/>
                          </a:ln>
                        </wps:spPr>
                        <wps:bodyPr wrap="square" lIns="0" tIns="0" rIns="0" bIns="0" rtlCol="0">
                          <a:prstTxWarp prst="textNoShape">
                            <a:avLst/>
                          </a:prstTxWarp>
                          <a:noAutofit/>
                        </wps:bodyPr>
                      </wps:wsp>
                      <wps:wsp>
                        <wps:cNvPr id="11" name="Graphic 11"/>
                        <wps:cNvSpPr/>
                        <wps:spPr>
                          <a:xfrm>
                            <a:off x="9524" y="9524"/>
                            <a:ext cx="1123950" cy="57150"/>
                          </a:xfrm>
                          <a:custGeom>
                            <a:avLst/>
                            <a:gdLst/>
                            <a:ahLst/>
                            <a:cxnLst/>
                            <a:rect l="l" t="t" r="r" b="b"/>
                            <a:pathLst>
                              <a:path w="1123950" h="57150">
                                <a:moveTo>
                                  <a:pt x="1123949" y="57149"/>
                                </a:moveTo>
                                <a:lnTo>
                                  <a:pt x="0" y="57149"/>
                                </a:lnTo>
                                <a:lnTo>
                                  <a:pt x="0" y="0"/>
                                </a:lnTo>
                                <a:lnTo>
                                  <a:pt x="1123949" y="0"/>
                                </a:lnTo>
                                <a:lnTo>
                                  <a:pt x="1123949" y="57149"/>
                                </a:lnTo>
                                <a:close/>
                              </a:path>
                            </a:pathLst>
                          </a:custGeom>
                          <a:solidFill>
                            <a:srgbClr val="E37829"/>
                          </a:solidFill>
                        </wps:spPr>
                        <wps:bodyPr wrap="square" lIns="0" tIns="0" rIns="0" bIns="0" rtlCol="0">
                          <a:prstTxWarp prst="textNoShape">
                            <a:avLst/>
                          </a:prstTxWarp>
                          <a:noAutofit/>
                        </wps:bodyPr>
                      </wps:wsp>
                    </wpg:wgp>
                  </a:graphicData>
                </a:graphic>
              </wp:anchor>
            </w:drawing>
          </mc:Choice>
          <mc:Fallback>
            <w:pict>
              <v:group style="position:absolute;margin-left:16.499998pt;margin-top:18.579292pt;width:111.75pt;height:6pt;mso-position-horizontal-relative:page;mso-position-vertical-relative:paragraph;z-index:15731712" id="docshapegroup8" coordorigin="330,372" coordsize="2235,120">
                <v:rect style="position:absolute;left:337;top:379;width:2220;height:105" id="docshape9" filled="false" stroked="true" strokeweight=".75pt" strokecolor="#e37829">
                  <v:stroke dashstyle="solid"/>
                </v:rect>
                <v:rect style="position:absolute;left:345;top:386;width:1770;height:90" id="docshape10" filled="true" fillcolor="#e37829" stroked="false">
                  <v:fill type="solid"/>
                </v:rect>
                <w10:wrap type="none"/>
              </v:group>
            </w:pict>
          </mc:Fallback>
        </mc:AlternateContent>
      </w:r>
      <w:r>
        <w:rPr>
          <w:color w:val="58585B"/>
          <w:w w:val="105"/>
        </w:rPr>
        <w:t>Environmental</w:t>
      </w:r>
      <w:r>
        <w:rPr>
          <w:color w:val="58585B"/>
          <w:spacing w:val="-21"/>
          <w:w w:val="105"/>
        </w:rPr>
        <w:t> </w:t>
      </w:r>
      <w:r>
        <w:rPr>
          <w:color w:val="58585B"/>
          <w:w w:val="105"/>
        </w:rPr>
        <w:t>planning GIS mapping</w:t>
      </w:r>
    </w:p>
    <w:p>
      <w:pPr>
        <w:pStyle w:val="BodyText"/>
        <w:spacing w:before="1"/>
        <w:ind w:left="51"/>
      </w:pPr>
      <w:r>
        <w:rPr/>
        <mc:AlternateContent>
          <mc:Choice Requires="wps">
            <w:drawing>
              <wp:anchor distT="0" distB="0" distL="0" distR="0" allowOverlap="1" layoutInCell="1" locked="0" behindDoc="0" simplePos="0" relativeHeight="15732224">
                <wp:simplePos x="0" y="0"/>
                <wp:positionH relativeFrom="page">
                  <wp:posOffset>209549</wp:posOffset>
                </wp:positionH>
                <wp:positionV relativeFrom="paragraph">
                  <wp:posOffset>36944</wp:posOffset>
                </wp:positionV>
                <wp:extent cx="1419225" cy="76200"/>
                <wp:effectExtent l="0" t="0" r="0" b="0"/>
                <wp:wrapNone/>
                <wp:docPr id="12" name="Group 12"/>
                <wp:cNvGraphicFramePr>
                  <a:graphicFrameLocks/>
                </wp:cNvGraphicFramePr>
                <a:graphic>
                  <a:graphicData uri="http://schemas.microsoft.com/office/word/2010/wordprocessingGroup">
                    <wpg:wgp>
                      <wpg:cNvPr id="12" name="Group 12"/>
                      <wpg:cNvGrpSpPr/>
                      <wpg:grpSpPr>
                        <a:xfrm>
                          <a:off x="0" y="0"/>
                          <a:ext cx="1419225" cy="76200"/>
                          <a:chExt cx="1419225" cy="76200"/>
                        </a:xfrm>
                      </wpg:grpSpPr>
                      <wps:wsp>
                        <wps:cNvPr id="13" name="Graphic 13"/>
                        <wps:cNvSpPr/>
                        <wps:spPr>
                          <a:xfrm>
                            <a:off x="4762" y="4762"/>
                            <a:ext cx="1409700" cy="66675"/>
                          </a:xfrm>
                          <a:custGeom>
                            <a:avLst/>
                            <a:gdLst/>
                            <a:ahLst/>
                            <a:cxnLst/>
                            <a:rect l="l" t="t" r="r" b="b"/>
                            <a:pathLst>
                              <a:path w="1409700" h="66675">
                                <a:moveTo>
                                  <a:pt x="0" y="0"/>
                                </a:moveTo>
                                <a:lnTo>
                                  <a:pt x="1409699" y="0"/>
                                </a:lnTo>
                                <a:lnTo>
                                  <a:pt x="1409699" y="66674"/>
                                </a:lnTo>
                                <a:lnTo>
                                  <a:pt x="0" y="66674"/>
                                </a:lnTo>
                                <a:lnTo>
                                  <a:pt x="0" y="0"/>
                                </a:lnTo>
                                <a:close/>
                              </a:path>
                            </a:pathLst>
                          </a:custGeom>
                          <a:ln w="9524">
                            <a:solidFill>
                              <a:srgbClr val="E37829"/>
                            </a:solidFill>
                            <a:prstDash val="solid"/>
                          </a:ln>
                        </wps:spPr>
                        <wps:bodyPr wrap="square" lIns="0" tIns="0" rIns="0" bIns="0" rtlCol="0">
                          <a:prstTxWarp prst="textNoShape">
                            <a:avLst/>
                          </a:prstTxWarp>
                          <a:noAutofit/>
                        </wps:bodyPr>
                      </wps:wsp>
                      <wps:wsp>
                        <wps:cNvPr id="14" name="Graphic 14"/>
                        <wps:cNvSpPr/>
                        <wps:spPr>
                          <a:xfrm>
                            <a:off x="9524" y="9524"/>
                            <a:ext cx="838200" cy="57150"/>
                          </a:xfrm>
                          <a:custGeom>
                            <a:avLst/>
                            <a:gdLst/>
                            <a:ahLst/>
                            <a:cxnLst/>
                            <a:rect l="l" t="t" r="r" b="b"/>
                            <a:pathLst>
                              <a:path w="838200" h="57150">
                                <a:moveTo>
                                  <a:pt x="838199" y="57149"/>
                                </a:moveTo>
                                <a:lnTo>
                                  <a:pt x="0" y="57149"/>
                                </a:lnTo>
                                <a:lnTo>
                                  <a:pt x="0" y="0"/>
                                </a:lnTo>
                                <a:lnTo>
                                  <a:pt x="838199" y="0"/>
                                </a:lnTo>
                                <a:lnTo>
                                  <a:pt x="838199" y="57149"/>
                                </a:lnTo>
                                <a:close/>
                              </a:path>
                            </a:pathLst>
                          </a:custGeom>
                          <a:solidFill>
                            <a:srgbClr val="E37829"/>
                          </a:solidFill>
                        </wps:spPr>
                        <wps:bodyPr wrap="square" lIns="0" tIns="0" rIns="0" bIns="0" rtlCol="0">
                          <a:prstTxWarp prst="textNoShape">
                            <a:avLst/>
                          </a:prstTxWarp>
                          <a:noAutofit/>
                        </wps:bodyPr>
                      </wps:wsp>
                    </wpg:wgp>
                  </a:graphicData>
                </a:graphic>
              </wp:anchor>
            </w:drawing>
          </mc:Choice>
          <mc:Fallback>
            <w:pict>
              <v:group style="position:absolute;margin-left:16.499998pt;margin-top:2.909037pt;width:111.75pt;height:6pt;mso-position-horizontal-relative:page;mso-position-vertical-relative:paragraph;z-index:15732224" id="docshapegroup11" coordorigin="330,58" coordsize="2235,120">
                <v:rect style="position:absolute;left:337;top:65;width:2220;height:105" id="docshape12" filled="false" stroked="true" strokeweight=".75pt" strokecolor="#e37829">
                  <v:stroke dashstyle="solid"/>
                </v:rect>
                <v:rect style="position:absolute;left:345;top:73;width:1320;height:90" id="docshape13" filled="true" fillcolor="#e37829" stroked="false">
                  <v:fill type="solid"/>
                </v:rect>
                <w10:wrap type="none"/>
              </v:group>
            </w:pict>
          </mc:Fallback>
        </mc:AlternateContent>
      </w:r>
      <w:r>
        <w:rPr>
          <w:color w:val="58585B"/>
        </w:rPr>
        <w:t>Green</w:t>
      </w:r>
      <w:r>
        <w:rPr>
          <w:color w:val="58585B"/>
          <w:spacing w:val="16"/>
        </w:rPr>
        <w:t> </w:t>
      </w:r>
      <w:r>
        <w:rPr>
          <w:color w:val="58585B"/>
          <w:spacing w:val="-2"/>
        </w:rPr>
        <w:t>infrastructure</w:t>
      </w:r>
    </w:p>
    <w:p>
      <w:pPr>
        <w:pStyle w:val="BodyText"/>
        <w:spacing w:line="295" w:lineRule="auto" w:before="60"/>
        <w:ind w:left="51" w:right="4797"/>
      </w:pPr>
      <w:r>
        <w:rPr/>
        <mc:AlternateContent>
          <mc:Choice Requires="wps">
            <w:drawing>
              <wp:anchor distT="0" distB="0" distL="0" distR="0" allowOverlap="1" layoutInCell="1" locked="0" behindDoc="0" simplePos="0" relativeHeight="15732736">
                <wp:simplePos x="0" y="0"/>
                <wp:positionH relativeFrom="page">
                  <wp:posOffset>209549</wp:posOffset>
                </wp:positionH>
                <wp:positionV relativeFrom="paragraph">
                  <wp:posOffset>74124</wp:posOffset>
                </wp:positionV>
                <wp:extent cx="1419225" cy="76200"/>
                <wp:effectExtent l="0" t="0" r="0" b="0"/>
                <wp:wrapNone/>
                <wp:docPr id="15" name="Group 15"/>
                <wp:cNvGraphicFramePr>
                  <a:graphicFrameLocks/>
                </wp:cNvGraphicFramePr>
                <a:graphic>
                  <a:graphicData uri="http://schemas.microsoft.com/office/word/2010/wordprocessingGroup">
                    <wpg:wgp>
                      <wpg:cNvPr id="15" name="Group 15"/>
                      <wpg:cNvGrpSpPr/>
                      <wpg:grpSpPr>
                        <a:xfrm>
                          <a:off x="0" y="0"/>
                          <a:ext cx="1419225" cy="76200"/>
                          <a:chExt cx="1419225" cy="76200"/>
                        </a:xfrm>
                      </wpg:grpSpPr>
                      <wps:wsp>
                        <wps:cNvPr id="16" name="Graphic 16"/>
                        <wps:cNvSpPr/>
                        <wps:spPr>
                          <a:xfrm>
                            <a:off x="4762" y="4762"/>
                            <a:ext cx="1409700" cy="66675"/>
                          </a:xfrm>
                          <a:custGeom>
                            <a:avLst/>
                            <a:gdLst/>
                            <a:ahLst/>
                            <a:cxnLst/>
                            <a:rect l="l" t="t" r="r" b="b"/>
                            <a:pathLst>
                              <a:path w="1409700" h="66675">
                                <a:moveTo>
                                  <a:pt x="0" y="0"/>
                                </a:moveTo>
                                <a:lnTo>
                                  <a:pt x="1409699" y="0"/>
                                </a:lnTo>
                                <a:lnTo>
                                  <a:pt x="1409699" y="66674"/>
                                </a:lnTo>
                                <a:lnTo>
                                  <a:pt x="0" y="66674"/>
                                </a:lnTo>
                                <a:lnTo>
                                  <a:pt x="0" y="0"/>
                                </a:lnTo>
                                <a:close/>
                              </a:path>
                            </a:pathLst>
                          </a:custGeom>
                          <a:ln w="9524">
                            <a:solidFill>
                              <a:srgbClr val="E37829"/>
                            </a:solidFill>
                            <a:prstDash val="solid"/>
                          </a:ln>
                        </wps:spPr>
                        <wps:bodyPr wrap="square" lIns="0" tIns="0" rIns="0" bIns="0" rtlCol="0">
                          <a:prstTxWarp prst="textNoShape">
                            <a:avLst/>
                          </a:prstTxWarp>
                          <a:noAutofit/>
                        </wps:bodyPr>
                      </wps:wsp>
                      <wps:wsp>
                        <wps:cNvPr id="17" name="Graphic 17"/>
                        <wps:cNvSpPr/>
                        <wps:spPr>
                          <a:xfrm>
                            <a:off x="9524" y="9524"/>
                            <a:ext cx="838200" cy="57150"/>
                          </a:xfrm>
                          <a:custGeom>
                            <a:avLst/>
                            <a:gdLst/>
                            <a:ahLst/>
                            <a:cxnLst/>
                            <a:rect l="l" t="t" r="r" b="b"/>
                            <a:pathLst>
                              <a:path w="838200" h="57150">
                                <a:moveTo>
                                  <a:pt x="838199" y="57149"/>
                                </a:moveTo>
                                <a:lnTo>
                                  <a:pt x="0" y="57149"/>
                                </a:lnTo>
                                <a:lnTo>
                                  <a:pt x="0" y="0"/>
                                </a:lnTo>
                                <a:lnTo>
                                  <a:pt x="838199" y="0"/>
                                </a:lnTo>
                                <a:lnTo>
                                  <a:pt x="838199" y="57149"/>
                                </a:lnTo>
                                <a:close/>
                              </a:path>
                            </a:pathLst>
                          </a:custGeom>
                          <a:solidFill>
                            <a:srgbClr val="E37829"/>
                          </a:solidFill>
                        </wps:spPr>
                        <wps:bodyPr wrap="square" lIns="0" tIns="0" rIns="0" bIns="0" rtlCol="0">
                          <a:prstTxWarp prst="textNoShape">
                            <a:avLst/>
                          </a:prstTxWarp>
                          <a:noAutofit/>
                        </wps:bodyPr>
                      </wps:wsp>
                    </wpg:wgp>
                  </a:graphicData>
                </a:graphic>
              </wp:anchor>
            </w:drawing>
          </mc:Choice>
          <mc:Fallback>
            <w:pict>
              <v:group style="position:absolute;margin-left:16.499998pt;margin-top:5.836575pt;width:111.75pt;height:6pt;mso-position-horizontal-relative:page;mso-position-vertical-relative:paragraph;z-index:15732736" id="docshapegroup14" coordorigin="330,117" coordsize="2235,120">
                <v:rect style="position:absolute;left:337;top:124;width:2220;height:105" id="docshape15" filled="false" stroked="true" strokeweight=".75pt" strokecolor="#e37829">
                  <v:stroke dashstyle="solid"/>
                </v:rect>
                <v:rect style="position:absolute;left:345;top:131;width:1320;height:90" id="docshape16" filled="true" fillcolor="#e37829" stroked="false">
                  <v:fill type="solid"/>
                </v:rect>
                <w10:wrap type="none"/>
              </v:group>
            </w:pict>
          </mc:Fallback>
        </mc:AlternateContent>
      </w:r>
      <w:r>
        <w:rPr/>
        <mc:AlternateContent>
          <mc:Choice Requires="wps">
            <w:drawing>
              <wp:anchor distT="0" distB="0" distL="0" distR="0" allowOverlap="1" layoutInCell="1" locked="0" behindDoc="0" simplePos="0" relativeHeight="15733248">
                <wp:simplePos x="0" y="0"/>
                <wp:positionH relativeFrom="page">
                  <wp:posOffset>209549</wp:posOffset>
                </wp:positionH>
                <wp:positionV relativeFrom="paragraph">
                  <wp:posOffset>274149</wp:posOffset>
                </wp:positionV>
                <wp:extent cx="1419225" cy="76200"/>
                <wp:effectExtent l="0" t="0" r="0" b="0"/>
                <wp:wrapNone/>
                <wp:docPr id="18" name="Group 18"/>
                <wp:cNvGraphicFramePr>
                  <a:graphicFrameLocks/>
                </wp:cNvGraphicFramePr>
                <a:graphic>
                  <a:graphicData uri="http://schemas.microsoft.com/office/word/2010/wordprocessingGroup">
                    <wpg:wgp>
                      <wpg:cNvPr id="18" name="Group 18"/>
                      <wpg:cNvGrpSpPr/>
                      <wpg:grpSpPr>
                        <a:xfrm>
                          <a:off x="0" y="0"/>
                          <a:ext cx="1419225" cy="76200"/>
                          <a:chExt cx="1419225" cy="76200"/>
                        </a:xfrm>
                      </wpg:grpSpPr>
                      <wps:wsp>
                        <wps:cNvPr id="19" name="Graphic 19"/>
                        <wps:cNvSpPr/>
                        <wps:spPr>
                          <a:xfrm>
                            <a:off x="4762" y="4762"/>
                            <a:ext cx="1409700" cy="66675"/>
                          </a:xfrm>
                          <a:custGeom>
                            <a:avLst/>
                            <a:gdLst/>
                            <a:ahLst/>
                            <a:cxnLst/>
                            <a:rect l="l" t="t" r="r" b="b"/>
                            <a:pathLst>
                              <a:path w="1409700" h="66675">
                                <a:moveTo>
                                  <a:pt x="0" y="0"/>
                                </a:moveTo>
                                <a:lnTo>
                                  <a:pt x="1409699" y="0"/>
                                </a:lnTo>
                                <a:lnTo>
                                  <a:pt x="1409699" y="66674"/>
                                </a:lnTo>
                                <a:lnTo>
                                  <a:pt x="0" y="66674"/>
                                </a:lnTo>
                                <a:lnTo>
                                  <a:pt x="0" y="0"/>
                                </a:lnTo>
                                <a:close/>
                              </a:path>
                            </a:pathLst>
                          </a:custGeom>
                          <a:ln w="9524">
                            <a:solidFill>
                              <a:srgbClr val="E37829"/>
                            </a:solidFill>
                            <a:prstDash val="solid"/>
                          </a:ln>
                        </wps:spPr>
                        <wps:bodyPr wrap="square" lIns="0" tIns="0" rIns="0" bIns="0" rtlCol="0">
                          <a:prstTxWarp prst="textNoShape">
                            <a:avLst/>
                          </a:prstTxWarp>
                          <a:noAutofit/>
                        </wps:bodyPr>
                      </wps:wsp>
                      <wps:wsp>
                        <wps:cNvPr id="20" name="Graphic 20"/>
                        <wps:cNvSpPr/>
                        <wps:spPr>
                          <a:xfrm>
                            <a:off x="9524" y="9524"/>
                            <a:ext cx="561975" cy="66675"/>
                          </a:xfrm>
                          <a:custGeom>
                            <a:avLst/>
                            <a:gdLst/>
                            <a:ahLst/>
                            <a:cxnLst/>
                            <a:rect l="l" t="t" r="r" b="b"/>
                            <a:pathLst>
                              <a:path w="561975" h="66675">
                                <a:moveTo>
                                  <a:pt x="561974" y="66674"/>
                                </a:moveTo>
                                <a:lnTo>
                                  <a:pt x="0" y="66674"/>
                                </a:lnTo>
                                <a:lnTo>
                                  <a:pt x="0" y="0"/>
                                </a:lnTo>
                                <a:lnTo>
                                  <a:pt x="561974" y="0"/>
                                </a:lnTo>
                                <a:lnTo>
                                  <a:pt x="561974" y="66674"/>
                                </a:lnTo>
                                <a:close/>
                              </a:path>
                            </a:pathLst>
                          </a:custGeom>
                          <a:solidFill>
                            <a:srgbClr val="E37829"/>
                          </a:solidFill>
                        </wps:spPr>
                        <wps:bodyPr wrap="square" lIns="0" tIns="0" rIns="0" bIns="0" rtlCol="0">
                          <a:prstTxWarp prst="textNoShape">
                            <a:avLst/>
                          </a:prstTxWarp>
                          <a:noAutofit/>
                        </wps:bodyPr>
                      </wps:wsp>
                    </wpg:wgp>
                  </a:graphicData>
                </a:graphic>
              </wp:anchor>
            </w:drawing>
          </mc:Choice>
          <mc:Fallback>
            <w:pict>
              <v:group style="position:absolute;margin-left:16.499998pt;margin-top:21.586575pt;width:111.75pt;height:6pt;mso-position-horizontal-relative:page;mso-position-vertical-relative:paragraph;z-index:15733248" id="docshapegroup17" coordorigin="330,432" coordsize="2235,120">
                <v:rect style="position:absolute;left:337;top:439;width:2220;height:105" id="docshape18" filled="false" stroked="true" strokeweight=".75pt" strokecolor="#e37829">
                  <v:stroke dashstyle="solid"/>
                </v:rect>
                <v:rect style="position:absolute;left:345;top:446;width:885;height:105" id="docshape19" filled="true" fillcolor="#e37829" stroked="false">
                  <v:fill type="solid"/>
                </v:rect>
                <w10:wrap type="none"/>
              </v:group>
            </w:pict>
          </mc:Fallback>
        </mc:AlternateContent>
      </w:r>
      <w:r>
        <w:rPr>
          <w:color w:val="58585B"/>
          <w:w w:val="105"/>
        </w:rPr>
        <w:t>Hardscape and softscape design Native plant selection</w:t>
      </w:r>
    </w:p>
    <w:p>
      <w:pPr>
        <w:pStyle w:val="BodyText"/>
        <w:spacing w:line="295" w:lineRule="auto" w:before="1"/>
        <w:ind w:left="51" w:right="6128"/>
      </w:pPr>
      <w:r>
        <w:rPr/>
        <mc:AlternateContent>
          <mc:Choice Requires="wps">
            <w:drawing>
              <wp:anchor distT="0" distB="0" distL="0" distR="0" allowOverlap="1" layoutInCell="1" locked="0" behindDoc="0" simplePos="0" relativeHeight="15733760">
                <wp:simplePos x="0" y="0"/>
                <wp:positionH relativeFrom="page">
                  <wp:posOffset>209549</wp:posOffset>
                </wp:positionH>
                <wp:positionV relativeFrom="paragraph">
                  <wp:posOffset>37037</wp:posOffset>
                </wp:positionV>
                <wp:extent cx="1419225" cy="76200"/>
                <wp:effectExtent l="0" t="0" r="0" b="0"/>
                <wp:wrapNone/>
                <wp:docPr id="21" name="Group 21"/>
                <wp:cNvGraphicFramePr>
                  <a:graphicFrameLocks/>
                </wp:cNvGraphicFramePr>
                <a:graphic>
                  <a:graphicData uri="http://schemas.microsoft.com/office/word/2010/wordprocessingGroup">
                    <wpg:wgp>
                      <wpg:cNvPr id="21" name="Group 21"/>
                      <wpg:cNvGrpSpPr/>
                      <wpg:grpSpPr>
                        <a:xfrm>
                          <a:off x="0" y="0"/>
                          <a:ext cx="1419225" cy="76200"/>
                          <a:chExt cx="1419225" cy="76200"/>
                        </a:xfrm>
                      </wpg:grpSpPr>
                      <wps:wsp>
                        <wps:cNvPr id="22" name="Graphic 22"/>
                        <wps:cNvSpPr/>
                        <wps:spPr>
                          <a:xfrm>
                            <a:off x="4762" y="4762"/>
                            <a:ext cx="1409700" cy="66675"/>
                          </a:xfrm>
                          <a:custGeom>
                            <a:avLst/>
                            <a:gdLst/>
                            <a:ahLst/>
                            <a:cxnLst/>
                            <a:rect l="l" t="t" r="r" b="b"/>
                            <a:pathLst>
                              <a:path w="1409700" h="66675">
                                <a:moveTo>
                                  <a:pt x="0" y="0"/>
                                </a:moveTo>
                                <a:lnTo>
                                  <a:pt x="1409699" y="0"/>
                                </a:lnTo>
                                <a:lnTo>
                                  <a:pt x="1409699" y="66674"/>
                                </a:lnTo>
                                <a:lnTo>
                                  <a:pt x="0" y="66674"/>
                                </a:lnTo>
                                <a:lnTo>
                                  <a:pt x="0" y="0"/>
                                </a:lnTo>
                                <a:close/>
                              </a:path>
                            </a:pathLst>
                          </a:custGeom>
                          <a:ln w="9524">
                            <a:solidFill>
                              <a:srgbClr val="E37829"/>
                            </a:solidFill>
                            <a:prstDash val="solid"/>
                          </a:ln>
                        </wps:spPr>
                        <wps:bodyPr wrap="square" lIns="0" tIns="0" rIns="0" bIns="0" rtlCol="0">
                          <a:prstTxWarp prst="textNoShape">
                            <a:avLst/>
                          </a:prstTxWarp>
                          <a:noAutofit/>
                        </wps:bodyPr>
                      </wps:wsp>
                      <wps:wsp>
                        <wps:cNvPr id="23" name="Graphic 23"/>
                        <wps:cNvSpPr/>
                        <wps:spPr>
                          <a:xfrm>
                            <a:off x="9524" y="9524"/>
                            <a:ext cx="561975" cy="66675"/>
                          </a:xfrm>
                          <a:custGeom>
                            <a:avLst/>
                            <a:gdLst/>
                            <a:ahLst/>
                            <a:cxnLst/>
                            <a:rect l="l" t="t" r="r" b="b"/>
                            <a:pathLst>
                              <a:path w="561975" h="66675">
                                <a:moveTo>
                                  <a:pt x="561974" y="66674"/>
                                </a:moveTo>
                                <a:lnTo>
                                  <a:pt x="0" y="66674"/>
                                </a:lnTo>
                                <a:lnTo>
                                  <a:pt x="0" y="0"/>
                                </a:lnTo>
                                <a:lnTo>
                                  <a:pt x="561974" y="0"/>
                                </a:lnTo>
                                <a:lnTo>
                                  <a:pt x="561974" y="66674"/>
                                </a:lnTo>
                                <a:close/>
                              </a:path>
                            </a:pathLst>
                          </a:custGeom>
                          <a:solidFill>
                            <a:srgbClr val="E37829"/>
                          </a:solidFill>
                        </wps:spPr>
                        <wps:bodyPr wrap="square" lIns="0" tIns="0" rIns="0" bIns="0" rtlCol="0">
                          <a:prstTxWarp prst="textNoShape">
                            <a:avLst/>
                          </a:prstTxWarp>
                          <a:noAutofit/>
                        </wps:bodyPr>
                      </wps:wsp>
                    </wpg:wgp>
                  </a:graphicData>
                </a:graphic>
              </wp:anchor>
            </w:drawing>
          </mc:Choice>
          <mc:Fallback>
            <w:pict>
              <v:group style="position:absolute;margin-left:16.499998pt;margin-top:2.916319pt;width:111.75pt;height:6pt;mso-position-horizontal-relative:page;mso-position-vertical-relative:paragraph;z-index:15733760" id="docshapegroup20" coordorigin="330,58" coordsize="2235,120">
                <v:rect style="position:absolute;left:337;top:65;width:2220;height:105" id="docshape21" filled="false" stroked="true" strokeweight=".75pt" strokecolor="#e37829">
                  <v:stroke dashstyle="solid"/>
                </v:rect>
                <v:rect style="position:absolute;left:345;top:73;width:885;height:105" id="docshape22" filled="true" fillcolor="#e37829" stroked="false">
                  <v:fill type="solid"/>
                </v:rect>
                <w10:wrap type="none"/>
              </v:group>
            </w:pict>
          </mc:Fallback>
        </mc:AlternateContent>
      </w:r>
      <w:r>
        <w:rPr/>
        <mc:AlternateContent>
          <mc:Choice Requires="wps">
            <w:drawing>
              <wp:anchor distT="0" distB="0" distL="0" distR="0" allowOverlap="1" layoutInCell="1" locked="0" behindDoc="0" simplePos="0" relativeHeight="15734272">
                <wp:simplePos x="0" y="0"/>
                <wp:positionH relativeFrom="page">
                  <wp:posOffset>209549</wp:posOffset>
                </wp:positionH>
                <wp:positionV relativeFrom="paragraph">
                  <wp:posOffset>237062</wp:posOffset>
                </wp:positionV>
                <wp:extent cx="1419225" cy="76200"/>
                <wp:effectExtent l="0" t="0" r="0" b="0"/>
                <wp:wrapNone/>
                <wp:docPr id="24" name="Group 24"/>
                <wp:cNvGraphicFramePr>
                  <a:graphicFrameLocks/>
                </wp:cNvGraphicFramePr>
                <a:graphic>
                  <a:graphicData uri="http://schemas.microsoft.com/office/word/2010/wordprocessingGroup">
                    <wpg:wgp>
                      <wpg:cNvPr id="24" name="Group 24"/>
                      <wpg:cNvGrpSpPr/>
                      <wpg:grpSpPr>
                        <a:xfrm>
                          <a:off x="0" y="0"/>
                          <a:ext cx="1419225" cy="76200"/>
                          <a:chExt cx="1419225" cy="76200"/>
                        </a:xfrm>
                      </wpg:grpSpPr>
                      <wps:wsp>
                        <wps:cNvPr id="25" name="Graphic 25"/>
                        <wps:cNvSpPr/>
                        <wps:spPr>
                          <a:xfrm>
                            <a:off x="4762" y="4762"/>
                            <a:ext cx="1409700" cy="66675"/>
                          </a:xfrm>
                          <a:custGeom>
                            <a:avLst/>
                            <a:gdLst/>
                            <a:ahLst/>
                            <a:cxnLst/>
                            <a:rect l="l" t="t" r="r" b="b"/>
                            <a:pathLst>
                              <a:path w="1409700" h="66675">
                                <a:moveTo>
                                  <a:pt x="0" y="0"/>
                                </a:moveTo>
                                <a:lnTo>
                                  <a:pt x="1409699" y="0"/>
                                </a:lnTo>
                                <a:lnTo>
                                  <a:pt x="1409699" y="66674"/>
                                </a:lnTo>
                                <a:lnTo>
                                  <a:pt x="0" y="66674"/>
                                </a:lnTo>
                                <a:lnTo>
                                  <a:pt x="0" y="0"/>
                                </a:lnTo>
                                <a:close/>
                              </a:path>
                            </a:pathLst>
                          </a:custGeom>
                          <a:ln w="9524">
                            <a:solidFill>
                              <a:srgbClr val="E37829"/>
                            </a:solidFill>
                            <a:prstDash val="solid"/>
                          </a:ln>
                        </wps:spPr>
                        <wps:bodyPr wrap="square" lIns="0" tIns="0" rIns="0" bIns="0" rtlCol="0">
                          <a:prstTxWarp prst="textNoShape">
                            <a:avLst/>
                          </a:prstTxWarp>
                          <a:noAutofit/>
                        </wps:bodyPr>
                      </wps:wsp>
                      <wps:wsp>
                        <wps:cNvPr id="26" name="Graphic 26"/>
                        <wps:cNvSpPr/>
                        <wps:spPr>
                          <a:xfrm>
                            <a:off x="9524" y="9524"/>
                            <a:ext cx="285750" cy="66675"/>
                          </a:xfrm>
                          <a:custGeom>
                            <a:avLst/>
                            <a:gdLst/>
                            <a:ahLst/>
                            <a:cxnLst/>
                            <a:rect l="l" t="t" r="r" b="b"/>
                            <a:pathLst>
                              <a:path w="285750" h="66675">
                                <a:moveTo>
                                  <a:pt x="285749" y="66674"/>
                                </a:moveTo>
                                <a:lnTo>
                                  <a:pt x="0" y="66674"/>
                                </a:lnTo>
                                <a:lnTo>
                                  <a:pt x="0" y="0"/>
                                </a:lnTo>
                                <a:lnTo>
                                  <a:pt x="285749" y="0"/>
                                </a:lnTo>
                                <a:lnTo>
                                  <a:pt x="285749" y="66674"/>
                                </a:lnTo>
                                <a:close/>
                              </a:path>
                            </a:pathLst>
                          </a:custGeom>
                          <a:solidFill>
                            <a:srgbClr val="E37829"/>
                          </a:solidFill>
                        </wps:spPr>
                        <wps:bodyPr wrap="square" lIns="0" tIns="0" rIns="0" bIns="0" rtlCol="0">
                          <a:prstTxWarp prst="textNoShape">
                            <a:avLst/>
                          </a:prstTxWarp>
                          <a:noAutofit/>
                        </wps:bodyPr>
                      </wps:wsp>
                    </wpg:wgp>
                  </a:graphicData>
                </a:graphic>
              </wp:anchor>
            </w:drawing>
          </mc:Choice>
          <mc:Fallback>
            <w:pict>
              <v:group style="position:absolute;margin-left:16.499998pt;margin-top:18.666317pt;width:111.75pt;height:6pt;mso-position-horizontal-relative:page;mso-position-vertical-relative:paragraph;z-index:15734272" id="docshapegroup23" coordorigin="330,373" coordsize="2235,120">
                <v:rect style="position:absolute;left:337;top:380;width:2220;height:105" id="docshape24" filled="false" stroked="true" strokeweight=".75pt" strokecolor="#e37829">
                  <v:stroke dashstyle="solid"/>
                </v:rect>
                <v:rect style="position:absolute;left:345;top:388;width:450;height:105" id="docshape25" filled="true" fillcolor="#e37829" stroked="false">
                  <v:fill type="solid"/>
                </v:rect>
                <w10:wrap type="none"/>
              </v:group>
            </w:pict>
          </mc:Fallback>
        </mc:AlternateContent>
      </w:r>
      <w:r>
        <w:rPr>
          <w:color w:val="58585B"/>
          <w:w w:val="105"/>
        </w:rPr>
        <w:t>Public space planning Site grading</w:t>
      </w:r>
    </w:p>
    <w:p>
      <w:pPr>
        <w:pStyle w:val="BodyText"/>
        <w:spacing w:before="2"/>
        <w:ind w:left="51"/>
      </w:pPr>
      <w:r>
        <w:rPr/>
        <mc:AlternateContent>
          <mc:Choice Requires="wps">
            <w:drawing>
              <wp:anchor distT="0" distB="0" distL="0" distR="0" allowOverlap="1" layoutInCell="1" locked="0" behindDoc="0" simplePos="0" relativeHeight="15734784">
                <wp:simplePos x="0" y="0"/>
                <wp:positionH relativeFrom="page">
                  <wp:posOffset>209549</wp:posOffset>
                </wp:positionH>
                <wp:positionV relativeFrom="paragraph">
                  <wp:posOffset>37414</wp:posOffset>
                </wp:positionV>
                <wp:extent cx="1419225" cy="76200"/>
                <wp:effectExtent l="0" t="0" r="0" b="0"/>
                <wp:wrapNone/>
                <wp:docPr id="27" name="Group 27"/>
                <wp:cNvGraphicFramePr>
                  <a:graphicFrameLocks/>
                </wp:cNvGraphicFramePr>
                <a:graphic>
                  <a:graphicData uri="http://schemas.microsoft.com/office/word/2010/wordprocessingGroup">
                    <wpg:wgp>
                      <wpg:cNvPr id="27" name="Group 27"/>
                      <wpg:cNvGrpSpPr/>
                      <wpg:grpSpPr>
                        <a:xfrm>
                          <a:off x="0" y="0"/>
                          <a:ext cx="1419225" cy="76200"/>
                          <a:chExt cx="1419225" cy="76200"/>
                        </a:xfrm>
                      </wpg:grpSpPr>
                      <wps:wsp>
                        <wps:cNvPr id="28" name="Graphic 28"/>
                        <wps:cNvSpPr/>
                        <wps:spPr>
                          <a:xfrm>
                            <a:off x="4762" y="4762"/>
                            <a:ext cx="1409700" cy="66675"/>
                          </a:xfrm>
                          <a:custGeom>
                            <a:avLst/>
                            <a:gdLst/>
                            <a:ahLst/>
                            <a:cxnLst/>
                            <a:rect l="l" t="t" r="r" b="b"/>
                            <a:pathLst>
                              <a:path w="1409700" h="66675">
                                <a:moveTo>
                                  <a:pt x="0" y="0"/>
                                </a:moveTo>
                                <a:lnTo>
                                  <a:pt x="1409699" y="0"/>
                                </a:lnTo>
                                <a:lnTo>
                                  <a:pt x="1409699" y="66674"/>
                                </a:lnTo>
                                <a:lnTo>
                                  <a:pt x="0" y="66674"/>
                                </a:lnTo>
                                <a:lnTo>
                                  <a:pt x="0" y="0"/>
                                </a:lnTo>
                                <a:close/>
                              </a:path>
                            </a:pathLst>
                          </a:custGeom>
                          <a:ln w="9524">
                            <a:solidFill>
                              <a:srgbClr val="E37829"/>
                            </a:solidFill>
                            <a:prstDash val="solid"/>
                          </a:ln>
                        </wps:spPr>
                        <wps:bodyPr wrap="square" lIns="0" tIns="0" rIns="0" bIns="0" rtlCol="0">
                          <a:prstTxWarp prst="textNoShape">
                            <a:avLst/>
                          </a:prstTxWarp>
                          <a:noAutofit/>
                        </wps:bodyPr>
                      </wps:wsp>
                      <wps:wsp>
                        <wps:cNvPr id="29" name="Graphic 29"/>
                        <wps:cNvSpPr/>
                        <wps:spPr>
                          <a:xfrm>
                            <a:off x="9524" y="9524"/>
                            <a:ext cx="285750" cy="66675"/>
                          </a:xfrm>
                          <a:custGeom>
                            <a:avLst/>
                            <a:gdLst/>
                            <a:ahLst/>
                            <a:cxnLst/>
                            <a:rect l="l" t="t" r="r" b="b"/>
                            <a:pathLst>
                              <a:path w="285750" h="66675">
                                <a:moveTo>
                                  <a:pt x="285749" y="66674"/>
                                </a:moveTo>
                                <a:lnTo>
                                  <a:pt x="0" y="66674"/>
                                </a:lnTo>
                                <a:lnTo>
                                  <a:pt x="0" y="0"/>
                                </a:lnTo>
                                <a:lnTo>
                                  <a:pt x="285749" y="0"/>
                                </a:lnTo>
                                <a:lnTo>
                                  <a:pt x="285749" y="66674"/>
                                </a:lnTo>
                                <a:close/>
                              </a:path>
                            </a:pathLst>
                          </a:custGeom>
                          <a:solidFill>
                            <a:srgbClr val="E37829"/>
                          </a:solidFill>
                        </wps:spPr>
                        <wps:bodyPr wrap="square" lIns="0" tIns="0" rIns="0" bIns="0" rtlCol="0">
                          <a:prstTxWarp prst="textNoShape">
                            <a:avLst/>
                          </a:prstTxWarp>
                          <a:noAutofit/>
                        </wps:bodyPr>
                      </wps:wsp>
                    </wpg:wgp>
                  </a:graphicData>
                </a:graphic>
              </wp:anchor>
            </w:drawing>
          </mc:Choice>
          <mc:Fallback>
            <w:pict>
              <v:group style="position:absolute;margin-left:16.499998pt;margin-top:2.946062pt;width:111.75pt;height:6pt;mso-position-horizontal-relative:page;mso-position-vertical-relative:paragraph;z-index:15734784" id="docshapegroup26" coordorigin="330,59" coordsize="2235,120">
                <v:rect style="position:absolute;left:337;top:66;width:2220;height:105" id="docshape27" filled="false" stroked="true" strokeweight=".75pt" strokecolor="#e37829">
                  <v:stroke dashstyle="solid"/>
                </v:rect>
                <v:rect style="position:absolute;left:345;top:73;width:450;height:105" id="docshape28" filled="true" fillcolor="#e37829" stroked="false">
                  <v:fill type="solid"/>
                </v:rect>
                <w10:wrap type="none"/>
              </v:group>
            </w:pict>
          </mc:Fallback>
        </mc:AlternateContent>
      </w:r>
      <w:r>
        <w:rPr>
          <w:color w:val="58585B"/>
          <w:w w:val="105"/>
        </w:rPr>
        <w:t>Sustainable</w:t>
      </w:r>
      <w:r>
        <w:rPr>
          <w:color w:val="58585B"/>
          <w:spacing w:val="-8"/>
          <w:w w:val="105"/>
        </w:rPr>
        <w:t> </w:t>
      </w:r>
      <w:r>
        <w:rPr>
          <w:color w:val="58585B"/>
          <w:w w:val="105"/>
        </w:rPr>
        <w:t>drainage</w:t>
      </w:r>
      <w:r>
        <w:rPr>
          <w:color w:val="58585B"/>
          <w:spacing w:val="-8"/>
          <w:w w:val="105"/>
        </w:rPr>
        <w:t> </w:t>
      </w:r>
      <w:r>
        <w:rPr>
          <w:color w:val="58585B"/>
          <w:spacing w:val="-2"/>
          <w:w w:val="105"/>
        </w:rPr>
        <w:t>systems</w:t>
      </w:r>
    </w:p>
    <w:p>
      <w:pPr>
        <w:pStyle w:val="BodyText"/>
        <w:spacing w:after="0"/>
        <w:sectPr>
          <w:type w:val="continuous"/>
          <w:pgSz w:w="11920" w:h="16860"/>
          <w:pgMar w:top="820" w:bottom="280" w:left="283" w:right="283"/>
          <w:cols w:num="2" w:equalWidth="0">
            <w:col w:w="1591" w:space="975"/>
            <w:col w:w="8788"/>
          </w:cols>
        </w:sectPr>
      </w:pPr>
    </w:p>
    <w:p>
      <w:pPr>
        <w:pStyle w:val="BodyText"/>
        <w:spacing w:before="64"/>
        <w:rPr>
          <w:sz w:val="20"/>
        </w:rPr>
      </w:pPr>
    </w:p>
    <w:p>
      <w:pPr>
        <w:spacing w:line="90" w:lineRule="exact"/>
        <w:ind w:left="47" w:right="-15" w:firstLine="0"/>
        <w:rPr>
          <w:position w:val="-1"/>
          <w:sz w:val="8"/>
        </w:rPr>
      </w:pPr>
      <w:r>
        <w:rPr>
          <w:position w:val="-1"/>
          <w:sz w:val="8"/>
        </w:rPr>
        <mc:AlternateContent>
          <mc:Choice Requires="wps">
            <w:drawing>
              <wp:inline distT="0" distB="0" distL="0" distR="0">
                <wp:extent cx="7153275" cy="57150"/>
                <wp:effectExtent l="0" t="0" r="0" b="0"/>
                <wp:docPr id="30" name="Group 30"/>
                <wp:cNvGraphicFramePr>
                  <a:graphicFrameLocks/>
                </wp:cNvGraphicFramePr>
                <a:graphic>
                  <a:graphicData uri="http://schemas.microsoft.com/office/word/2010/wordprocessingGroup">
                    <wpg:wgp>
                      <wpg:cNvPr id="30" name="Group 30"/>
                      <wpg:cNvGrpSpPr/>
                      <wpg:grpSpPr>
                        <a:xfrm>
                          <a:off x="0" y="0"/>
                          <a:ext cx="7153275" cy="57150"/>
                          <a:chExt cx="7153275" cy="57150"/>
                        </a:xfrm>
                      </wpg:grpSpPr>
                      <wps:wsp>
                        <wps:cNvPr id="31" name="Graphic 31"/>
                        <wps:cNvSpPr/>
                        <wps:spPr>
                          <a:xfrm>
                            <a:off x="0" y="0"/>
                            <a:ext cx="7153275" cy="57150"/>
                          </a:xfrm>
                          <a:custGeom>
                            <a:avLst/>
                            <a:gdLst/>
                            <a:ahLst/>
                            <a:cxnLst/>
                            <a:rect l="l" t="t" r="r" b="b"/>
                            <a:pathLst>
                              <a:path w="7153275" h="57150">
                                <a:moveTo>
                                  <a:pt x="7153274" y="57149"/>
                                </a:moveTo>
                                <a:lnTo>
                                  <a:pt x="0" y="57149"/>
                                </a:lnTo>
                                <a:lnTo>
                                  <a:pt x="0" y="0"/>
                                </a:lnTo>
                                <a:lnTo>
                                  <a:pt x="7153274" y="0"/>
                                </a:lnTo>
                                <a:lnTo>
                                  <a:pt x="7153274" y="57149"/>
                                </a:lnTo>
                                <a:close/>
                              </a:path>
                            </a:pathLst>
                          </a:custGeom>
                          <a:solidFill>
                            <a:srgbClr val="E37829"/>
                          </a:solidFill>
                        </wps:spPr>
                        <wps:bodyPr wrap="square" lIns="0" tIns="0" rIns="0" bIns="0" rtlCol="0">
                          <a:prstTxWarp prst="textNoShape">
                            <a:avLst/>
                          </a:prstTxWarp>
                          <a:noAutofit/>
                        </wps:bodyPr>
                      </wps:wsp>
                    </wpg:wgp>
                  </a:graphicData>
                </a:graphic>
              </wp:inline>
            </w:drawing>
          </mc:Choice>
          <mc:Fallback>
            <w:pict>
              <v:group style="width:563.25pt;height:4.5pt;mso-position-horizontal-relative:char;mso-position-vertical-relative:line" id="docshapegroup29" coordorigin="0,0" coordsize="11265,90">
                <v:rect style="position:absolute;left:0;top:0;width:11265;height:90" id="docshape30" filled="true" fillcolor="#e37829" stroked="false">
                  <v:fill type="solid"/>
                </v:rect>
              </v:group>
            </w:pict>
          </mc:Fallback>
        </mc:AlternateContent>
      </w:r>
      <w:r>
        <w:rPr>
          <w:position w:val="-1"/>
          <w:sz w:val="8"/>
        </w:rPr>
      </w:r>
    </w:p>
    <w:p>
      <w:pPr>
        <w:pStyle w:val="Heading3"/>
      </w:pPr>
      <w:r>
        <w:rPr>
          <w:color w:val="E37829"/>
          <w:spacing w:val="2"/>
          <w:w w:val="90"/>
        </w:rPr>
        <w:t>PROFESSIONAL</w:t>
      </w:r>
      <w:r>
        <w:rPr>
          <w:color w:val="E37829"/>
          <w:spacing w:val="39"/>
        </w:rPr>
        <w:t> </w:t>
      </w:r>
      <w:r>
        <w:rPr>
          <w:color w:val="E37829"/>
          <w:spacing w:val="-2"/>
        </w:rPr>
        <w:t>EXPERIENCE</w:t>
      </w:r>
    </w:p>
    <w:p>
      <w:pPr>
        <w:pStyle w:val="Heading3"/>
        <w:spacing w:after="0"/>
        <w:sectPr>
          <w:type w:val="continuous"/>
          <w:pgSz w:w="11920" w:h="16860"/>
          <w:pgMar w:top="820" w:bottom="280" w:left="283" w:right="283"/>
        </w:sectPr>
      </w:pPr>
    </w:p>
    <w:p>
      <w:pPr>
        <w:pStyle w:val="BodyText"/>
        <w:spacing w:line="280" w:lineRule="auto" w:before="204"/>
        <w:ind w:left="51"/>
      </w:pPr>
      <w:r>
        <w:rPr>
          <w:color w:val="58585B"/>
          <w:w w:val="105"/>
        </w:rPr>
        <w:t>February</w:t>
      </w:r>
      <w:r>
        <w:rPr>
          <w:color w:val="58585B"/>
          <w:spacing w:val="-20"/>
          <w:w w:val="105"/>
        </w:rPr>
        <w:t> </w:t>
      </w:r>
      <w:r>
        <w:rPr>
          <w:color w:val="58585B"/>
          <w:w w:val="105"/>
        </w:rPr>
        <w:t>2019</w:t>
      </w:r>
      <w:r>
        <w:rPr>
          <w:color w:val="58585B"/>
          <w:spacing w:val="-17"/>
          <w:w w:val="105"/>
        </w:rPr>
        <w:t> </w:t>
      </w:r>
      <w:r>
        <w:rPr>
          <w:color w:val="58585B"/>
          <w:w w:val="105"/>
        </w:rPr>
        <w:t>- </w:t>
      </w:r>
      <w:r>
        <w:rPr>
          <w:color w:val="58585B"/>
          <w:spacing w:val="-2"/>
          <w:w w:val="105"/>
        </w:rPr>
        <w:t>Present</w:t>
      </w:r>
    </w:p>
    <w:p>
      <w:pPr>
        <w:pStyle w:val="Heading4"/>
        <w:spacing w:line="268" w:lineRule="auto" w:before="190"/>
        <w:rPr>
          <w:rFonts w:ascii="Verdana"/>
        </w:rPr>
      </w:pPr>
      <w:r>
        <w:rPr>
          <w:b w:val="0"/>
        </w:rPr>
        <w:br w:type="column"/>
      </w:r>
      <w:r>
        <w:rPr>
          <w:rFonts w:ascii="Verdana"/>
          <w:color w:val="58585B"/>
          <w:spacing w:val="-4"/>
        </w:rPr>
        <w:t>PROJECT</w:t>
      </w:r>
      <w:r>
        <w:rPr>
          <w:rFonts w:ascii="Verdana"/>
          <w:color w:val="58585B"/>
          <w:spacing w:val="-15"/>
        </w:rPr>
        <w:t> </w:t>
      </w:r>
      <w:r>
        <w:rPr>
          <w:rFonts w:ascii="Verdana"/>
          <w:color w:val="58585B"/>
          <w:spacing w:val="-4"/>
        </w:rPr>
        <w:t>LANDSCAPE </w:t>
      </w:r>
      <w:r>
        <w:rPr>
          <w:rFonts w:ascii="Verdana"/>
          <w:color w:val="58585B"/>
          <w:spacing w:val="-2"/>
        </w:rPr>
        <w:t>ARCHITECT</w:t>
      </w:r>
    </w:p>
    <w:p>
      <w:pPr>
        <w:spacing w:before="219"/>
        <w:ind w:left="51" w:right="0" w:firstLine="0"/>
        <w:jc w:val="left"/>
        <w:rPr>
          <w:i/>
          <w:sz w:val="22"/>
        </w:rPr>
      </w:pPr>
      <w:r>
        <w:rPr/>
        <w:br w:type="column"/>
      </w:r>
      <w:r>
        <w:rPr>
          <w:i/>
          <w:color w:val="E37829"/>
          <w:spacing w:val="-6"/>
          <w:sz w:val="22"/>
        </w:rPr>
        <w:t>Greenform</w:t>
      </w:r>
      <w:r>
        <w:rPr>
          <w:i/>
          <w:color w:val="E37829"/>
          <w:spacing w:val="2"/>
          <w:sz w:val="22"/>
        </w:rPr>
        <w:t> </w:t>
      </w:r>
      <w:r>
        <w:rPr>
          <w:i/>
          <w:color w:val="E37829"/>
          <w:spacing w:val="-6"/>
          <w:sz w:val="22"/>
        </w:rPr>
        <w:t>Studios,</w:t>
      </w:r>
      <w:r>
        <w:rPr>
          <w:i/>
          <w:color w:val="E37829"/>
          <w:spacing w:val="3"/>
          <w:sz w:val="22"/>
        </w:rPr>
        <w:t> </w:t>
      </w:r>
      <w:r>
        <w:rPr>
          <w:i/>
          <w:color w:val="E37829"/>
          <w:spacing w:val="-6"/>
          <w:sz w:val="22"/>
        </w:rPr>
        <w:t>Denver,</w:t>
      </w:r>
      <w:r>
        <w:rPr>
          <w:i/>
          <w:color w:val="E37829"/>
          <w:spacing w:val="3"/>
          <w:sz w:val="22"/>
        </w:rPr>
        <w:t> </w:t>
      </w:r>
      <w:r>
        <w:rPr>
          <w:i/>
          <w:color w:val="E37829"/>
          <w:spacing w:val="-6"/>
          <w:sz w:val="22"/>
        </w:rPr>
        <w:t>CO</w:t>
      </w:r>
    </w:p>
    <w:p>
      <w:pPr>
        <w:spacing w:after="0"/>
        <w:jc w:val="left"/>
        <w:rPr>
          <w:i/>
          <w:sz w:val="22"/>
        </w:rPr>
        <w:sectPr>
          <w:type w:val="continuous"/>
          <w:pgSz w:w="11920" w:h="16860"/>
          <w:pgMar w:top="820" w:bottom="280" w:left="283" w:right="283"/>
          <w:cols w:num="3" w:equalWidth="0">
            <w:col w:w="1658" w:space="946"/>
            <w:col w:w="2651" w:space="2847"/>
            <w:col w:w="3252"/>
          </w:cols>
        </w:sectPr>
      </w:pPr>
    </w:p>
    <w:p>
      <w:pPr>
        <w:pStyle w:val="ListParagraph"/>
        <w:numPr>
          <w:ilvl w:val="0"/>
          <w:numId w:val="1"/>
        </w:numPr>
        <w:tabs>
          <w:tab w:pos="3027" w:val="left" w:leader="none"/>
        </w:tabs>
        <w:spacing w:line="280" w:lineRule="auto" w:before="167" w:after="0"/>
        <w:ind w:left="3027" w:right="1387" w:hanging="356"/>
        <w:jc w:val="left"/>
        <w:rPr>
          <w:sz w:val="22"/>
        </w:rPr>
      </w:pPr>
      <w:r>
        <w:rPr>
          <w:color w:val="58585B"/>
          <w:w w:val="105"/>
          <w:sz w:val="22"/>
        </w:rPr>
        <w:t>Directed</w:t>
      </w:r>
      <w:r>
        <w:rPr>
          <w:color w:val="58585B"/>
          <w:spacing w:val="-18"/>
          <w:w w:val="105"/>
          <w:sz w:val="22"/>
        </w:rPr>
        <w:t> </w:t>
      </w:r>
      <w:r>
        <w:rPr>
          <w:color w:val="58585B"/>
          <w:w w:val="105"/>
          <w:sz w:val="22"/>
        </w:rPr>
        <w:t>site</w:t>
      </w:r>
      <w:r>
        <w:rPr>
          <w:color w:val="58585B"/>
          <w:spacing w:val="-17"/>
          <w:w w:val="105"/>
          <w:sz w:val="22"/>
        </w:rPr>
        <w:t> </w:t>
      </w:r>
      <w:r>
        <w:rPr>
          <w:color w:val="58585B"/>
          <w:w w:val="105"/>
          <w:sz w:val="22"/>
        </w:rPr>
        <w:t>planning</w:t>
      </w:r>
      <w:r>
        <w:rPr>
          <w:color w:val="58585B"/>
          <w:spacing w:val="-17"/>
          <w:w w:val="105"/>
          <w:sz w:val="22"/>
        </w:rPr>
        <w:t> </w:t>
      </w:r>
      <w:r>
        <w:rPr>
          <w:color w:val="58585B"/>
          <w:w w:val="105"/>
          <w:sz w:val="22"/>
        </w:rPr>
        <w:t>and</w:t>
      </w:r>
      <w:r>
        <w:rPr>
          <w:color w:val="58585B"/>
          <w:spacing w:val="-16"/>
          <w:w w:val="105"/>
          <w:sz w:val="22"/>
        </w:rPr>
        <w:t> </w:t>
      </w:r>
      <w:r>
        <w:rPr>
          <w:color w:val="58585B"/>
          <w:w w:val="105"/>
          <w:sz w:val="22"/>
        </w:rPr>
        <w:t>planting</w:t>
      </w:r>
      <w:r>
        <w:rPr>
          <w:color w:val="58585B"/>
          <w:spacing w:val="-16"/>
          <w:w w:val="105"/>
          <w:sz w:val="22"/>
        </w:rPr>
        <w:t> </w:t>
      </w:r>
      <w:r>
        <w:rPr>
          <w:color w:val="58585B"/>
          <w:w w:val="105"/>
          <w:sz w:val="22"/>
        </w:rPr>
        <w:t>design</w:t>
      </w:r>
      <w:r>
        <w:rPr>
          <w:color w:val="58585B"/>
          <w:spacing w:val="-16"/>
          <w:w w:val="105"/>
          <w:sz w:val="22"/>
        </w:rPr>
        <w:t> </w:t>
      </w:r>
      <w:r>
        <w:rPr>
          <w:color w:val="58585B"/>
          <w:w w:val="105"/>
          <w:sz w:val="22"/>
        </w:rPr>
        <w:t>for</w:t>
      </w:r>
      <w:r>
        <w:rPr>
          <w:color w:val="58585B"/>
          <w:spacing w:val="-19"/>
          <w:w w:val="105"/>
          <w:sz w:val="22"/>
        </w:rPr>
        <w:t> </w:t>
      </w:r>
      <w:r>
        <w:rPr>
          <w:color w:val="58585B"/>
          <w:w w:val="105"/>
          <w:sz w:val="22"/>
        </w:rPr>
        <w:t>over</w:t>
      </w:r>
      <w:r>
        <w:rPr>
          <w:color w:val="58585B"/>
          <w:spacing w:val="-18"/>
          <w:w w:val="105"/>
          <w:sz w:val="22"/>
        </w:rPr>
        <w:t> </w:t>
      </w:r>
      <w:r>
        <w:rPr>
          <w:color w:val="58585B"/>
          <w:w w:val="105"/>
          <w:sz w:val="22"/>
        </w:rPr>
        <w:t>15</w:t>
      </w:r>
      <w:r>
        <w:rPr>
          <w:color w:val="58585B"/>
          <w:spacing w:val="-16"/>
          <w:w w:val="105"/>
          <w:sz w:val="22"/>
        </w:rPr>
        <w:t> </w:t>
      </w:r>
      <w:r>
        <w:rPr>
          <w:color w:val="58585B"/>
          <w:w w:val="105"/>
          <w:sz w:val="22"/>
        </w:rPr>
        <w:t>civic</w:t>
      </w:r>
      <w:r>
        <w:rPr>
          <w:color w:val="58585B"/>
          <w:spacing w:val="-16"/>
          <w:w w:val="105"/>
          <w:sz w:val="22"/>
        </w:rPr>
        <w:t> </w:t>
      </w:r>
      <w:r>
        <w:rPr>
          <w:color w:val="58585B"/>
          <w:w w:val="105"/>
          <w:sz w:val="22"/>
        </w:rPr>
        <w:t>and</w:t>
      </w:r>
      <w:r>
        <w:rPr>
          <w:color w:val="58585B"/>
          <w:spacing w:val="-16"/>
          <w:w w:val="105"/>
          <w:sz w:val="22"/>
        </w:rPr>
        <w:t> </w:t>
      </w:r>
      <w:r>
        <w:rPr>
          <w:color w:val="58585B"/>
          <w:w w:val="105"/>
          <w:sz w:val="22"/>
        </w:rPr>
        <w:t>park development projects</w:t>
      </w:r>
    </w:p>
    <w:p>
      <w:pPr>
        <w:pStyle w:val="ListParagraph"/>
        <w:numPr>
          <w:ilvl w:val="0"/>
          <w:numId w:val="1"/>
        </w:numPr>
        <w:tabs>
          <w:tab w:pos="3027" w:val="left" w:leader="none"/>
        </w:tabs>
        <w:spacing w:line="280" w:lineRule="auto" w:before="93" w:after="0"/>
        <w:ind w:left="3027" w:right="476" w:hanging="356"/>
        <w:jc w:val="left"/>
        <w:rPr>
          <w:sz w:val="22"/>
        </w:rPr>
      </w:pPr>
      <w:r>
        <w:rPr>
          <w:color w:val="58585B"/>
          <w:w w:val="105"/>
          <w:sz w:val="22"/>
        </w:rPr>
        <w:t>Conducted community</w:t>
      </w:r>
      <w:r>
        <w:rPr>
          <w:color w:val="58585B"/>
          <w:spacing w:val="-2"/>
          <w:w w:val="105"/>
          <w:sz w:val="22"/>
        </w:rPr>
        <w:t> </w:t>
      </w:r>
      <w:r>
        <w:rPr>
          <w:color w:val="58585B"/>
          <w:w w:val="105"/>
          <w:sz w:val="22"/>
        </w:rPr>
        <w:t>engagement</w:t>
      </w:r>
      <w:r>
        <w:rPr>
          <w:color w:val="58585B"/>
          <w:spacing w:val="-2"/>
          <w:w w:val="105"/>
          <w:sz w:val="22"/>
        </w:rPr>
        <w:t> </w:t>
      </w:r>
      <w:r>
        <w:rPr>
          <w:color w:val="58585B"/>
          <w:w w:val="105"/>
          <w:sz w:val="22"/>
        </w:rPr>
        <w:t>workshops to gather</w:t>
      </w:r>
      <w:r>
        <w:rPr>
          <w:color w:val="58585B"/>
          <w:spacing w:val="-1"/>
          <w:w w:val="105"/>
          <w:sz w:val="22"/>
        </w:rPr>
        <w:t> </w:t>
      </w:r>
      <w:r>
        <w:rPr>
          <w:color w:val="58585B"/>
          <w:w w:val="105"/>
          <w:sz w:val="22"/>
        </w:rPr>
        <w:t>input and improve project adoption</w:t>
      </w:r>
    </w:p>
    <w:p>
      <w:pPr>
        <w:pStyle w:val="ListParagraph"/>
        <w:numPr>
          <w:ilvl w:val="0"/>
          <w:numId w:val="1"/>
        </w:numPr>
        <w:tabs>
          <w:tab w:pos="3027" w:val="left" w:leader="none"/>
        </w:tabs>
        <w:spacing w:line="280" w:lineRule="auto" w:before="92" w:after="0"/>
        <w:ind w:left="3027" w:right="487" w:hanging="356"/>
        <w:jc w:val="left"/>
        <w:rPr>
          <w:sz w:val="22"/>
        </w:rPr>
      </w:pPr>
      <w:r>
        <w:rPr>
          <w:color w:val="58585B"/>
          <w:w w:val="105"/>
          <w:sz w:val="22"/>
        </w:rPr>
        <w:t>Reduced</w:t>
      </w:r>
      <w:r>
        <w:rPr>
          <w:color w:val="58585B"/>
          <w:spacing w:val="-2"/>
          <w:w w:val="105"/>
          <w:sz w:val="22"/>
        </w:rPr>
        <w:t> </w:t>
      </w:r>
      <w:r>
        <w:rPr>
          <w:color w:val="58585B"/>
          <w:w w:val="105"/>
          <w:sz w:val="22"/>
        </w:rPr>
        <w:t>water</w:t>
      </w:r>
      <w:r>
        <w:rPr>
          <w:color w:val="58585B"/>
          <w:spacing w:val="-1"/>
          <w:w w:val="105"/>
          <w:sz w:val="22"/>
        </w:rPr>
        <w:t> </w:t>
      </w:r>
      <w:r>
        <w:rPr>
          <w:color w:val="58585B"/>
          <w:w w:val="105"/>
          <w:sz w:val="22"/>
        </w:rPr>
        <w:t>usage by</w:t>
      </w:r>
      <w:r>
        <w:rPr>
          <w:color w:val="58585B"/>
          <w:spacing w:val="-2"/>
          <w:w w:val="105"/>
          <w:sz w:val="22"/>
        </w:rPr>
        <w:t> </w:t>
      </w:r>
      <w:r>
        <w:rPr>
          <w:color w:val="58585B"/>
          <w:w w:val="105"/>
          <w:sz w:val="22"/>
        </w:rPr>
        <w:t>40% across designs through xeriscaping and native plant selection</w:t>
      </w:r>
    </w:p>
    <w:p>
      <w:pPr>
        <w:pStyle w:val="BodyText"/>
        <w:spacing w:before="8"/>
        <w:rPr>
          <w:sz w:val="12"/>
        </w:rPr>
      </w:pPr>
    </w:p>
    <w:p>
      <w:pPr>
        <w:pStyle w:val="BodyText"/>
        <w:spacing w:after="0"/>
        <w:rPr>
          <w:sz w:val="12"/>
        </w:rPr>
        <w:sectPr>
          <w:type w:val="continuous"/>
          <w:pgSz w:w="11920" w:h="16860"/>
          <w:pgMar w:top="820" w:bottom="280" w:left="283" w:right="283"/>
        </w:sectPr>
      </w:pPr>
    </w:p>
    <w:p>
      <w:pPr>
        <w:pStyle w:val="BodyText"/>
        <w:spacing w:line="280" w:lineRule="auto" w:before="110"/>
        <w:ind w:left="51"/>
      </w:pPr>
      <w:r>
        <w:rPr>
          <w:color w:val="58585B"/>
          <w:w w:val="105"/>
        </w:rPr>
        <w:t>June</w:t>
      </w:r>
      <w:r>
        <w:rPr>
          <w:color w:val="58585B"/>
          <w:spacing w:val="-18"/>
          <w:w w:val="105"/>
        </w:rPr>
        <w:t> </w:t>
      </w:r>
      <w:r>
        <w:rPr>
          <w:color w:val="58585B"/>
          <w:w w:val="105"/>
        </w:rPr>
        <w:t>2015</w:t>
      </w:r>
      <w:r>
        <w:rPr>
          <w:color w:val="58585B"/>
          <w:spacing w:val="-17"/>
          <w:w w:val="105"/>
        </w:rPr>
        <w:t> </w:t>
      </w:r>
      <w:r>
        <w:rPr>
          <w:color w:val="58585B"/>
          <w:w w:val="105"/>
        </w:rPr>
        <w:t>-</w:t>
      </w:r>
      <w:r>
        <w:rPr>
          <w:color w:val="58585B"/>
          <w:spacing w:val="-18"/>
          <w:w w:val="105"/>
        </w:rPr>
        <w:t> </w:t>
      </w:r>
      <w:r>
        <w:rPr>
          <w:color w:val="58585B"/>
          <w:w w:val="105"/>
        </w:rPr>
        <w:t>February </w:t>
      </w:r>
      <w:r>
        <w:rPr>
          <w:color w:val="58585B"/>
          <w:spacing w:val="-4"/>
          <w:w w:val="105"/>
        </w:rPr>
        <w:t>2019</w:t>
      </w:r>
    </w:p>
    <w:p>
      <w:pPr>
        <w:tabs>
          <w:tab w:pos="5160" w:val="left" w:leader="none"/>
        </w:tabs>
        <w:spacing w:before="100"/>
        <w:ind w:left="51" w:right="0" w:firstLine="0"/>
        <w:jc w:val="left"/>
        <w:rPr>
          <w:i/>
          <w:sz w:val="22"/>
        </w:rPr>
      </w:pPr>
      <w:r>
        <w:rPr/>
        <w:br w:type="column"/>
      </w:r>
      <w:r>
        <w:rPr>
          <w:rFonts w:ascii="Verdana"/>
          <w:b/>
          <w:color w:val="58585B"/>
          <w:spacing w:val="-8"/>
          <w:position w:val="1"/>
          <w:sz w:val="22"/>
        </w:rPr>
        <w:t>JUNIOR</w:t>
      </w:r>
      <w:r>
        <w:rPr>
          <w:rFonts w:ascii="Verdana"/>
          <w:b/>
          <w:color w:val="58585B"/>
          <w:spacing w:val="-9"/>
          <w:position w:val="1"/>
          <w:sz w:val="22"/>
        </w:rPr>
        <w:t> </w:t>
      </w:r>
      <w:r>
        <w:rPr>
          <w:rFonts w:ascii="Verdana"/>
          <w:b/>
          <w:color w:val="58585B"/>
          <w:spacing w:val="-8"/>
          <w:position w:val="1"/>
          <w:sz w:val="22"/>
        </w:rPr>
        <w:t>LANDSCAPE ARCHITECT</w:t>
      </w:r>
      <w:r>
        <w:rPr>
          <w:rFonts w:ascii="Verdana"/>
          <w:b/>
          <w:color w:val="58585B"/>
          <w:position w:val="1"/>
          <w:sz w:val="22"/>
        </w:rPr>
        <w:tab/>
      </w:r>
      <w:r>
        <w:rPr>
          <w:i/>
          <w:color w:val="E37829"/>
          <w:spacing w:val="-4"/>
          <w:sz w:val="22"/>
        </w:rPr>
        <w:t>Urban</w:t>
      </w:r>
      <w:r>
        <w:rPr>
          <w:i/>
          <w:color w:val="E37829"/>
          <w:spacing w:val="-10"/>
          <w:sz w:val="22"/>
        </w:rPr>
        <w:t> </w:t>
      </w:r>
      <w:r>
        <w:rPr>
          <w:i/>
          <w:color w:val="E37829"/>
          <w:spacing w:val="-4"/>
          <w:sz w:val="22"/>
        </w:rPr>
        <w:t>Earth</w:t>
      </w:r>
      <w:r>
        <w:rPr>
          <w:i/>
          <w:color w:val="E37829"/>
          <w:spacing w:val="-9"/>
          <w:sz w:val="22"/>
        </w:rPr>
        <w:t> </w:t>
      </w:r>
      <w:r>
        <w:rPr>
          <w:i/>
          <w:color w:val="E37829"/>
          <w:spacing w:val="-4"/>
          <w:sz w:val="22"/>
        </w:rPr>
        <w:t>Collective,</w:t>
      </w:r>
      <w:r>
        <w:rPr>
          <w:i/>
          <w:color w:val="E37829"/>
          <w:spacing w:val="-9"/>
          <w:sz w:val="22"/>
        </w:rPr>
        <w:t> </w:t>
      </w:r>
      <w:r>
        <w:rPr>
          <w:i/>
          <w:color w:val="E37829"/>
          <w:spacing w:val="-4"/>
          <w:sz w:val="22"/>
        </w:rPr>
        <w:t>Denver,</w:t>
      </w:r>
      <w:r>
        <w:rPr>
          <w:i/>
          <w:color w:val="E37829"/>
          <w:spacing w:val="-9"/>
          <w:sz w:val="22"/>
        </w:rPr>
        <w:t> </w:t>
      </w:r>
      <w:r>
        <w:rPr>
          <w:i/>
          <w:color w:val="E37829"/>
          <w:spacing w:val="-5"/>
          <w:sz w:val="22"/>
        </w:rPr>
        <w:t>CO</w:t>
      </w:r>
    </w:p>
    <w:p>
      <w:pPr>
        <w:pStyle w:val="ListParagraph"/>
        <w:numPr>
          <w:ilvl w:val="0"/>
          <w:numId w:val="1"/>
        </w:numPr>
        <w:tabs>
          <w:tab w:pos="423" w:val="left" w:leader="none"/>
        </w:tabs>
        <w:spacing w:line="280" w:lineRule="auto" w:before="195" w:after="0"/>
        <w:ind w:left="423" w:right="277" w:hanging="356"/>
        <w:jc w:val="left"/>
        <w:rPr>
          <w:sz w:val="22"/>
        </w:rPr>
      </w:pPr>
      <w:r>
        <w:rPr>
          <w:color w:val="58585B"/>
          <w:w w:val="105"/>
          <w:sz w:val="22"/>
        </w:rPr>
        <w:t>Supported lead designers in developing construction documents and planting </w:t>
      </w:r>
      <w:r>
        <w:rPr>
          <w:color w:val="58585B"/>
          <w:spacing w:val="-4"/>
          <w:w w:val="105"/>
          <w:sz w:val="22"/>
        </w:rPr>
        <w:t>plans</w:t>
      </w:r>
    </w:p>
    <w:p>
      <w:pPr>
        <w:pStyle w:val="ListParagraph"/>
        <w:numPr>
          <w:ilvl w:val="0"/>
          <w:numId w:val="1"/>
        </w:numPr>
        <w:tabs>
          <w:tab w:pos="423" w:val="left" w:leader="none"/>
        </w:tabs>
        <w:spacing w:line="240" w:lineRule="auto" w:before="92" w:after="0"/>
        <w:ind w:left="423" w:right="0" w:hanging="355"/>
        <w:jc w:val="left"/>
        <w:rPr>
          <w:sz w:val="22"/>
        </w:rPr>
      </w:pPr>
      <w:r>
        <w:rPr>
          <w:color w:val="58585B"/>
          <w:spacing w:val="-2"/>
          <w:w w:val="105"/>
          <w:sz w:val="22"/>
        </w:rPr>
        <w:t>Created</w:t>
      </w:r>
      <w:r>
        <w:rPr>
          <w:color w:val="58585B"/>
          <w:spacing w:val="-6"/>
          <w:w w:val="105"/>
          <w:sz w:val="22"/>
        </w:rPr>
        <w:t> </w:t>
      </w:r>
      <w:r>
        <w:rPr>
          <w:color w:val="58585B"/>
          <w:spacing w:val="-2"/>
          <w:w w:val="105"/>
          <w:sz w:val="22"/>
        </w:rPr>
        <w:t>3D</w:t>
      </w:r>
      <w:r>
        <w:rPr>
          <w:color w:val="58585B"/>
          <w:spacing w:val="-12"/>
          <w:w w:val="105"/>
          <w:sz w:val="22"/>
        </w:rPr>
        <w:t> </w:t>
      </w:r>
      <w:r>
        <w:rPr>
          <w:color w:val="58585B"/>
          <w:spacing w:val="-2"/>
          <w:w w:val="105"/>
          <w:sz w:val="22"/>
        </w:rPr>
        <w:t>visualizations</w:t>
      </w:r>
      <w:r>
        <w:rPr>
          <w:color w:val="58585B"/>
          <w:spacing w:val="-6"/>
          <w:w w:val="105"/>
          <w:sz w:val="22"/>
        </w:rPr>
        <w:t> </w:t>
      </w:r>
      <w:r>
        <w:rPr>
          <w:color w:val="58585B"/>
          <w:spacing w:val="-2"/>
          <w:w w:val="105"/>
          <w:sz w:val="22"/>
        </w:rPr>
        <w:t>for</w:t>
      </w:r>
      <w:r>
        <w:rPr>
          <w:color w:val="58585B"/>
          <w:spacing w:val="-11"/>
          <w:w w:val="105"/>
          <w:sz w:val="22"/>
        </w:rPr>
        <w:t> </w:t>
      </w:r>
      <w:r>
        <w:rPr>
          <w:color w:val="58585B"/>
          <w:spacing w:val="-2"/>
          <w:w w:val="105"/>
          <w:sz w:val="22"/>
        </w:rPr>
        <w:t>client</w:t>
      </w:r>
      <w:r>
        <w:rPr>
          <w:color w:val="58585B"/>
          <w:spacing w:val="-5"/>
          <w:w w:val="105"/>
          <w:sz w:val="22"/>
        </w:rPr>
        <w:t> </w:t>
      </w:r>
      <w:r>
        <w:rPr>
          <w:color w:val="58585B"/>
          <w:spacing w:val="-2"/>
          <w:w w:val="105"/>
          <w:sz w:val="22"/>
        </w:rPr>
        <w:t>presentations</w:t>
      </w:r>
      <w:r>
        <w:rPr>
          <w:color w:val="58585B"/>
          <w:spacing w:val="-5"/>
          <w:w w:val="105"/>
          <w:sz w:val="22"/>
        </w:rPr>
        <w:t> </w:t>
      </w:r>
      <w:r>
        <w:rPr>
          <w:color w:val="58585B"/>
          <w:spacing w:val="-2"/>
          <w:w w:val="105"/>
          <w:sz w:val="22"/>
        </w:rPr>
        <w:t>using</w:t>
      </w:r>
      <w:r>
        <w:rPr>
          <w:color w:val="58585B"/>
          <w:spacing w:val="-6"/>
          <w:w w:val="105"/>
          <w:sz w:val="22"/>
        </w:rPr>
        <w:t> </w:t>
      </w:r>
      <w:r>
        <w:rPr>
          <w:color w:val="58585B"/>
          <w:spacing w:val="-2"/>
          <w:w w:val="105"/>
          <w:sz w:val="22"/>
        </w:rPr>
        <w:t>Lumion</w:t>
      </w:r>
      <w:r>
        <w:rPr>
          <w:color w:val="58585B"/>
          <w:spacing w:val="-5"/>
          <w:w w:val="105"/>
          <w:sz w:val="22"/>
        </w:rPr>
        <w:t> </w:t>
      </w:r>
      <w:r>
        <w:rPr>
          <w:color w:val="58585B"/>
          <w:spacing w:val="-2"/>
          <w:w w:val="105"/>
          <w:sz w:val="22"/>
        </w:rPr>
        <w:t>and</w:t>
      </w:r>
      <w:r>
        <w:rPr>
          <w:color w:val="58585B"/>
          <w:spacing w:val="-6"/>
          <w:w w:val="105"/>
          <w:sz w:val="22"/>
        </w:rPr>
        <w:t> </w:t>
      </w:r>
      <w:r>
        <w:rPr>
          <w:color w:val="58585B"/>
          <w:spacing w:val="-2"/>
          <w:w w:val="105"/>
          <w:sz w:val="22"/>
        </w:rPr>
        <w:t>SketchUp</w:t>
      </w:r>
    </w:p>
    <w:p>
      <w:pPr>
        <w:pStyle w:val="ListParagraph"/>
        <w:numPr>
          <w:ilvl w:val="0"/>
          <w:numId w:val="1"/>
        </w:numPr>
        <w:tabs>
          <w:tab w:pos="423" w:val="left" w:leader="none"/>
        </w:tabs>
        <w:spacing w:line="268" w:lineRule="auto" w:before="135" w:after="0"/>
        <w:ind w:left="423" w:right="510" w:hanging="356"/>
        <w:jc w:val="left"/>
        <w:rPr>
          <w:sz w:val="22"/>
        </w:rPr>
      </w:pPr>
      <w:r>
        <w:rPr>
          <w:color w:val="58585B"/>
          <w:w w:val="105"/>
          <w:sz w:val="22"/>
        </w:rPr>
        <w:t>Worked</w:t>
      </w:r>
      <w:r>
        <w:rPr>
          <w:color w:val="58585B"/>
          <w:spacing w:val="-7"/>
          <w:w w:val="105"/>
          <w:sz w:val="22"/>
        </w:rPr>
        <w:t> </w:t>
      </w:r>
      <w:r>
        <w:rPr>
          <w:color w:val="58585B"/>
          <w:w w:val="105"/>
          <w:sz w:val="22"/>
        </w:rPr>
        <w:t>with municipal</w:t>
      </w:r>
      <w:r>
        <w:rPr>
          <w:color w:val="58585B"/>
          <w:spacing w:val="-8"/>
          <w:w w:val="105"/>
          <w:sz w:val="22"/>
        </w:rPr>
        <w:t> </w:t>
      </w:r>
      <w:r>
        <w:rPr>
          <w:color w:val="58585B"/>
          <w:w w:val="105"/>
          <w:sz w:val="22"/>
        </w:rPr>
        <w:t>agencies to ensure</w:t>
      </w:r>
      <w:r>
        <w:rPr>
          <w:color w:val="58585B"/>
          <w:spacing w:val="-8"/>
          <w:w w:val="105"/>
          <w:sz w:val="22"/>
        </w:rPr>
        <w:t> </w:t>
      </w:r>
      <w:r>
        <w:rPr>
          <w:color w:val="58585B"/>
          <w:w w:val="105"/>
          <w:sz w:val="22"/>
        </w:rPr>
        <w:t>ADA</w:t>
      </w:r>
      <w:r>
        <w:rPr>
          <w:color w:val="58585B"/>
          <w:spacing w:val="-8"/>
          <w:w w:val="105"/>
          <w:sz w:val="22"/>
        </w:rPr>
        <w:t> </w:t>
      </w:r>
      <w:r>
        <w:rPr>
          <w:color w:val="58585B"/>
          <w:w w:val="105"/>
          <w:sz w:val="22"/>
        </w:rPr>
        <w:t>compliance and sustainable </w:t>
      </w:r>
      <w:r>
        <w:rPr>
          <w:color w:val="58585B"/>
          <w:spacing w:val="-2"/>
          <w:w w:val="105"/>
          <w:sz w:val="22"/>
        </w:rPr>
        <w:t>practices</w:t>
      </w:r>
    </w:p>
    <w:p>
      <w:pPr>
        <w:pStyle w:val="ListParagraph"/>
        <w:spacing w:after="0" w:line="268" w:lineRule="auto"/>
        <w:jc w:val="left"/>
        <w:rPr>
          <w:sz w:val="22"/>
        </w:rPr>
        <w:sectPr>
          <w:type w:val="continuous"/>
          <w:pgSz w:w="11920" w:h="16860"/>
          <w:pgMar w:top="820" w:bottom="280" w:left="283" w:right="283"/>
          <w:cols w:num="2" w:equalWidth="0">
            <w:col w:w="2211" w:space="393"/>
            <w:col w:w="8750"/>
          </w:cols>
        </w:sectPr>
      </w:pPr>
    </w:p>
    <w:p>
      <w:pPr>
        <w:pStyle w:val="BodyText"/>
        <w:spacing w:before="46" w:after="1"/>
        <w:rPr>
          <w:sz w:val="20"/>
        </w:rPr>
      </w:pPr>
    </w:p>
    <w:p>
      <w:pPr>
        <w:spacing w:line="90" w:lineRule="exact"/>
        <w:ind w:left="47" w:right="-15" w:firstLine="0"/>
        <w:rPr>
          <w:position w:val="-1"/>
          <w:sz w:val="8"/>
        </w:rPr>
      </w:pPr>
      <w:r>
        <w:rPr>
          <w:position w:val="-1"/>
          <w:sz w:val="8"/>
        </w:rPr>
        <mc:AlternateContent>
          <mc:Choice Requires="wps">
            <w:drawing>
              <wp:inline distT="0" distB="0" distL="0" distR="0">
                <wp:extent cx="7153275" cy="57150"/>
                <wp:effectExtent l="0" t="0" r="0" b="0"/>
                <wp:docPr id="32" name="Group 32"/>
                <wp:cNvGraphicFramePr>
                  <a:graphicFrameLocks/>
                </wp:cNvGraphicFramePr>
                <a:graphic>
                  <a:graphicData uri="http://schemas.microsoft.com/office/word/2010/wordprocessingGroup">
                    <wpg:wgp>
                      <wpg:cNvPr id="32" name="Group 32"/>
                      <wpg:cNvGrpSpPr/>
                      <wpg:grpSpPr>
                        <a:xfrm>
                          <a:off x="0" y="0"/>
                          <a:ext cx="7153275" cy="57150"/>
                          <a:chExt cx="7153275" cy="57150"/>
                        </a:xfrm>
                      </wpg:grpSpPr>
                      <wps:wsp>
                        <wps:cNvPr id="33" name="Graphic 33"/>
                        <wps:cNvSpPr/>
                        <wps:spPr>
                          <a:xfrm>
                            <a:off x="0" y="0"/>
                            <a:ext cx="7153275" cy="57150"/>
                          </a:xfrm>
                          <a:custGeom>
                            <a:avLst/>
                            <a:gdLst/>
                            <a:ahLst/>
                            <a:cxnLst/>
                            <a:rect l="l" t="t" r="r" b="b"/>
                            <a:pathLst>
                              <a:path w="7153275" h="57150">
                                <a:moveTo>
                                  <a:pt x="7153274" y="57149"/>
                                </a:moveTo>
                                <a:lnTo>
                                  <a:pt x="0" y="57149"/>
                                </a:lnTo>
                                <a:lnTo>
                                  <a:pt x="0" y="0"/>
                                </a:lnTo>
                                <a:lnTo>
                                  <a:pt x="7153274" y="0"/>
                                </a:lnTo>
                                <a:lnTo>
                                  <a:pt x="7153274" y="57149"/>
                                </a:lnTo>
                                <a:close/>
                              </a:path>
                            </a:pathLst>
                          </a:custGeom>
                          <a:solidFill>
                            <a:srgbClr val="E37829"/>
                          </a:solidFill>
                        </wps:spPr>
                        <wps:bodyPr wrap="square" lIns="0" tIns="0" rIns="0" bIns="0" rtlCol="0">
                          <a:prstTxWarp prst="textNoShape">
                            <a:avLst/>
                          </a:prstTxWarp>
                          <a:noAutofit/>
                        </wps:bodyPr>
                      </wps:wsp>
                    </wpg:wgp>
                  </a:graphicData>
                </a:graphic>
              </wp:inline>
            </w:drawing>
          </mc:Choice>
          <mc:Fallback>
            <w:pict>
              <v:group style="width:563.25pt;height:4.5pt;mso-position-horizontal-relative:char;mso-position-vertical-relative:line" id="docshapegroup31" coordorigin="0,0" coordsize="11265,90">
                <v:rect style="position:absolute;left:0;top:0;width:11265;height:90" id="docshape32" filled="true" fillcolor="#e37829" stroked="false">
                  <v:fill type="solid"/>
                </v:rect>
              </v:group>
            </w:pict>
          </mc:Fallback>
        </mc:AlternateContent>
      </w:r>
      <w:r>
        <w:rPr>
          <w:position w:val="-1"/>
          <w:sz w:val="8"/>
        </w:rPr>
      </w:r>
    </w:p>
    <w:p>
      <w:pPr>
        <w:pStyle w:val="Heading3"/>
      </w:pPr>
      <w:r>
        <w:rPr>
          <w:color w:val="E37829"/>
          <w:spacing w:val="-2"/>
        </w:rPr>
        <w:t>EDUCATION</w:t>
      </w:r>
    </w:p>
    <w:p>
      <w:pPr>
        <w:pStyle w:val="Heading3"/>
        <w:spacing w:after="0"/>
        <w:sectPr>
          <w:type w:val="continuous"/>
          <w:pgSz w:w="11920" w:h="16860"/>
          <w:pgMar w:top="820" w:bottom="280" w:left="283" w:right="283"/>
        </w:sectPr>
      </w:pPr>
    </w:p>
    <w:p>
      <w:pPr>
        <w:pStyle w:val="Heading4"/>
        <w:spacing w:line="268" w:lineRule="auto"/>
        <w:ind w:left="2655"/>
        <w:rPr>
          <w:rFonts w:ascii="Verdana"/>
        </w:rPr>
      </w:pPr>
      <w:r>
        <w:rPr>
          <w:rFonts w:ascii="Verdana"/>
          <w:color w:val="58585B"/>
          <w:spacing w:val="-2"/>
        </w:rPr>
        <w:t>BACHELOR</w:t>
      </w:r>
      <w:r>
        <w:rPr>
          <w:rFonts w:ascii="Verdana"/>
          <w:color w:val="58585B"/>
          <w:spacing w:val="-17"/>
        </w:rPr>
        <w:t> </w:t>
      </w:r>
      <w:r>
        <w:rPr>
          <w:rFonts w:ascii="Verdana"/>
          <w:color w:val="58585B"/>
          <w:spacing w:val="-2"/>
        </w:rPr>
        <w:t>OF</w:t>
      </w:r>
      <w:r>
        <w:rPr>
          <w:rFonts w:ascii="Verdana"/>
          <w:color w:val="58585B"/>
          <w:spacing w:val="-17"/>
        </w:rPr>
        <w:t> </w:t>
      </w:r>
      <w:r>
        <w:rPr>
          <w:rFonts w:ascii="Verdana"/>
          <w:color w:val="58585B"/>
          <w:spacing w:val="-2"/>
        </w:rPr>
        <w:t>LANDSCAPE </w:t>
      </w:r>
      <w:r>
        <w:rPr>
          <w:rFonts w:ascii="Verdana"/>
          <w:color w:val="58585B"/>
        </w:rPr>
        <w:t>ARCHITECTURE</w:t>
      </w:r>
      <w:r>
        <w:rPr>
          <w:rFonts w:ascii="Verdana"/>
          <w:color w:val="58585B"/>
          <w:spacing w:val="-19"/>
        </w:rPr>
        <w:t> </w:t>
      </w:r>
      <w:r>
        <w:rPr>
          <w:rFonts w:ascii="Verdana"/>
          <w:color w:val="58585B"/>
        </w:rPr>
        <w:t>(BLA)</w:t>
      </w:r>
    </w:p>
    <w:p>
      <w:pPr>
        <w:pStyle w:val="BodyText"/>
        <w:spacing w:before="111"/>
        <w:ind w:left="2111"/>
      </w:pPr>
      <w:r>
        <w:rPr/>
        <w:br w:type="column"/>
      </w:r>
      <w:r>
        <w:rPr>
          <w:color w:val="E37829"/>
        </w:rPr>
        <w:t>Colorado</w:t>
      </w:r>
      <w:r>
        <w:rPr>
          <w:color w:val="E37829"/>
          <w:spacing w:val="4"/>
        </w:rPr>
        <w:t> </w:t>
      </w:r>
      <w:r>
        <w:rPr>
          <w:color w:val="E37829"/>
        </w:rPr>
        <w:t>State</w:t>
      </w:r>
      <w:r>
        <w:rPr>
          <w:color w:val="E37829"/>
          <w:spacing w:val="4"/>
        </w:rPr>
        <w:t> </w:t>
      </w:r>
      <w:r>
        <w:rPr>
          <w:color w:val="E37829"/>
        </w:rPr>
        <w:t>University</w:t>
      </w:r>
      <w:r>
        <w:rPr>
          <w:color w:val="E37829"/>
          <w:spacing w:val="-4"/>
        </w:rPr>
        <w:t> </w:t>
      </w:r>
      <w:r>
        <w:rPr>
          <w:color w:val="E37829"/>
          <w:w w:val="85"/>
        </w:rPr>
        <w:t>|</w:t>
      </w:r>
      <w:r>
        <w:rPr>
          <w:color w:val="E37829"/>
          <w:spacing w:val="4"/>
        </w:rPr>
        <w:t> </w:t>
      </w:r>
      <w:r>
        <w:rPr>
          <w:color w:val="E37829"/>
          <w:spacing w:val="-4"/>
        </w:rPr>
        <w:t>2014</w:t>
      </w:r>
    </w:p>
    <w:sectPr>
      <w:pgSz w:w="11920" w:h="16860"/>
      <w:pgMar w:top="400" w:bottom="280" w:left="283" w:right="283"/>
      <w:cols w:num="2" w:equalWidth="0">
        <w:col w:w="5886" w:space="40"/>
        <w:col w:w="5428"/>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Verdana">
    <w:altName w:val="Verdana"/>
    <w:charset w:val="0"/>
    <w:family w:val="swiss"/>
    <w:pitch w:val="variable"/>
  </w:font>
  <w:font w:name="Trebuchet MS">
    <w:altName w:val="Trebuchet MS"/>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7.500000pt;height:7.500000pt" o:bullet="t">
        <v:imagedata r:id="rId1" o:title="image2.png"/>
      </v:shape>
    </w:pict>
  </w:numPicBullet>
  <w:abstractNum w:abstractNumId="0">
    <w:multiLevelType w:val="hybridMultilevel"/>
    <w:lvl w:ilvl="0">
      <w:start w:val="0"/>
      <w:numFmt w:val="bullet"/>
      <w:lvlText w:val="&amp;"/>
      <w:lvlPicBulletId w:val="0"/>
      <w:lvlJc w:val="left"/>
      <w:pPr>
        <w:ind w:left="3027" w:hanging="356"/>
      </w:pPr>
      <w:rPr>
        <w:rFonts w:hint="default" w:ascii="Times New Roman" w:hAnsi="Times New Roman" w:eastAsia="Times New Roman" w:cs="Times New Roman"/>
        <w:b w:val="0"/>
        <w:bCs w:val="0"/>
        <w:i w:val="0"/>
        <w:iCs w:val="0"/>
        <w:w w:val="100"/>
        <w:position w:val="5"/>
        <w:sz w:val="12"/>
        <w:szCs w:val="12"/>
        <w:lang w:val="en-US" w:eastAsia="en-US" w:bidi="ar-SA"/>
      </w:rPr>
    </w:lvl>
    <w:lvl w:ilvl="1">
      <w:start w:val="0"/>
      <w:numFmt w:val="bullet"/>
      <w:lvlText w:val="•"/>
      <w:lvlJc w:val="left"/>
      <w:pPr>
        <w:ind w:left="3853" w:hanging="356"/>
      </w:pPr>
      <w:rPr>
        <w:rFonts w:hint="default"/>
        <w:lang w:val="en-US" w:eastAsia="en-US" w:bidi="ar-SA"/>
      </w:rPr>
    </w:lvl>
    <w:lvl w:ilvl="2">
      <w:start w:val="0"/>
      <w:numFmt w:val="bullet"/>
      <w:lvlText w:val="•"/>
      <w:lvlJc w:val="left"/>
      <w:pPr>
        <w:ind w:left="4686" w:hanging="356"/>
      </w:pPr>
      <w:rPr>
        <w:rFonts w:hint="default"/>
        <w:lang w:val="en-US" w:eastAsia="en-US" w:bidi="ar-SA"/>
      </w:rPr>
    </w:lvl>
    <w:lvl w:ilvl="3">
      <w:start w:val="0"/>
      <w:numFmt w:val="bullet"/>
      <w:lvlText w:val="•"/>
      <w:lvlJc w:val="left"/>
      <w:pPr>
        <w:ind w:left="5519" w:hanging="356"/>
      </w:pPr>
      <w:rPr>
        <w:rFonts w:hint="default"/>
        <w:lang w:val="en-US" w:eastAsia="en-US" w:bidi="ar-SA"/>
      </w:rPr>
    </w:lvl>
    <w:lvl w:ilvl="4">
      <w:start w:val="0"/>
      <w:numFmt w:val="bullet"/>
      <w:lvlText w:val="•"/>
      <w:lvlJc w:val="left"/>
      <w:pPr>
        <w:ind w:left="6352" w:hanging="356"/>
      </w:pPr>
      <w:rPr>
        <w:rFonts w:hint="default"/>
        <w:lang w:val="en-US" w:eastAsia="en-US" w:bidi="ar-SA"/>
      </w:rPr>
    </w:lvl>
    <w:lvl w:ilvl="5">
      <w:start w:val="0"/>
      <w:numFmt w:val="bullet"/>
      <w:lvlText w:val="•"/>
      <w:lvlJc w:val="left"/>
      <w:pPr>
        <w:ind w:left="7186" w:hanging="356"/>
      </w:pPr>
      <w:rPr>
        <w:rFonts w:hint="default"/>
        <w:lang w:val="en-US" w:eastAsia="en-US" w:bidi="ar-SA"/>
      </w:rPr>
    </w:lvl>
    <w:lvl w:ilvl="6">
      <w:start w:val="0"/>
      <w:numFmt w:val="bullet"/>
      <w:lvlText w:val="•"/>
      <w:lvlJc w:val="left"/>
      <w:pPr>
        <w:ind w:left="8019" w:hanging="356"/>
      </w:pPr>
      <w:rPr>
        <w:rFonts w:hint="default"/>
        <w:lang w:val="en-US" w:eastAsia="en-US" w:bidi="ar-SA"/>
      </w:rPr>
    </w:lvl>
    <w:lvl w:ilvl="7">
      <w:start w:val="0"/>
      <w:numFmt w:val="bullet"/>
      <w:lvlText w:val="•"/>
      <w:lvlJc w:val="left"/>
      <w:pPr>
        <w:ind w:left="8852" w:hanging="356"/>
      </w:pPr>
      <w:rPr>
        <w:rFonts w:hint="default"/>
        <w:lang w:val="en-US" w:eastAsia="en-US" w:bidi="ar-SA"/>
      </w:rPr>
    </w:lvl>
    <w:lvl w:ilvl="8">
      <w:start w:val="0"/>
      <w:numFmt w:val="bullet"/>
      <w:lvlText w:val="•"/>
      <w:lvlJc w:val="left"/>
      <w:pPr>
        <w:ind w:left="9685" w:hanging="356"/>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22"/>
      <w:szCs w:val="22"/>
      <w:lang w:val="en-US" w:eastAsia="en-US" w:bidi="ar-SA"/>
    </w:rPr>
  </w:style>
  <w:style w:styleId="Heading1" w:type="paragraph">
    <w:name w:val="Heading 1"/>
    <w:basedOn w:val="Normal"/>
    <w:uiPriority w:val="1"/>
    <w:qFormat/>
    <w:pPr>
      <w:spacing w:before="519"/>
      <w:ind w:left="2664"/>
      <w:outlineLvl w:val="1"/>
    </w:pPr>
    <w:rPr>
      <w:rFonts w:ascii="Verdana" w:hAnsi="Verdana" w:eastAsia="Verdana" w:cs="Verdana"/>
      <w:b/>
      <w:bCs/>
      <w:sz w:val="55"/>
      <w:szCs w:val="55"/>
      <w:lang w:val="en-US" w:eastAsia="en-US" w:bidi="ar-SA"/>
    </w:rPr>
  </w:style>
  <w:style w:styleId="Heading2" w:type="paragraph">
    <w:name w:val="Heading 2"/>
    <w:basedOn w:val="Normal"/>
    <w:uiPriority w:val="1"/>
    <w:qFormat/>
    <w:pPr>
      <w:spacing w:before="168"/>
      <w:ind w:left="3503"/>
      <w:outlineLvl w:val="2"/>
    </w:pPr>
    <w:rPr>
      <w:rFonts w:ascii="Verdana" w:hAnsi="Verdana" w:eastAsia="Verdana" w:cs="Verdana"/>
      <w:b/>
      <w:bCs/>
      <w:sz w:val="33"/>
      <w:szCs w:val="33"/>
      <w:lang w:val="en-US" w:eastAsia="en-US" w:bidi="ar-SA"/>
    </w:rPr>
  </w:style>
  <w:style w:styleId="Heading3" w:type="paragraph">
    <w:name w:val="Heading 3"/>
    <w:basedOn w:val="Normal"/>
    <w:uiPriority w:val="1"/>
    <w:qFormat/>
    <w:pPr>
      <w:spacing w:before="113"/>
      <w:ind w:left="51"/>
      <w:outlineLvl w:val="3"/>
    </w:pPr>
    <w:rPr>
      <w:rFonts w:ascii="Verdana" w:hAnsi="Verdana" w:eastAsia="Verdana" w:cs="Verdana"/>
      <w:b/>
      <w:bCs/>
      <w:sz w:val="26"/>
      <w:szCs w:val="26"/>
      <w:lang w:val="en-US" w:eastAsia="en-US" w:bidi="ar-SA"/>
    </w:rPr>
  </w:style>
  <w:style w:styleId="Heading4" w:type="paragraph">
    <w:name w:val="Heading 4"/>
    <w:basedOn w:val="Normal"/>
    <w:uiPriority w:val="1"/>
    <w:qFormat/>
    <w:pPr>
      <w:spacing w:before="81"/>
      <w:ind w:left="51"/>
      <w:outlineLvl w:val="4"/>
    </w:pPr>
    <w:rPr>
      <w:rFonts w:ascii="Trebuchet MS" w:hAnsi="Trebuchet MS" w:eastAsia="Trebuchet MS" w:cs="Trebuchet MS"/>
      <w:b/>
      <w:bCs/>
      <w:sz w:val="22"/>
      <w:szCs w:val="22"/>
      <w:lang w:val="en-US" w:eastAsia="en-US" w:bidi="ar-SA"/>
    </w:rPr>
  </w:style>
  <w:style w:styleId="ListParagraph" w:type="paragraph">
    <w:name w:val="List Paragraph"/>
    <w:basedOn w:val="Normal"/>
    <w:uiPriority w:val="1"/>
    <w:qFormat/>
    <w:pPr>
      <w:spacing w:before="92"/>
      <w:ind w:left="423" w:hanging="356"/>
    </w:pPr>
    <w:rPr>
      <w:rFonts w:ascii="Trebuchet MS" w:hAnsi="Trebuchet MS" w:eastAsia="Trebuchet MS" w:cs="Trebuchet MS"/>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email@example.com" TargetMode="External"/><Relationship Id="rId7"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2025-12-14T01:25:44Z</dcterms:created>
  <dcterms:modified xsi:type="dcterms:W3CDTF">2025-12-14T01:25:44Z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2025-12-14T00:00:00Z</vt:filetime>
  </property>
  <property fmtid="{D5CDD505-2E9C-101B-9397-08002B2CF9AE}" pid="3" name="Creator">
    <vt:lpwstr>pdf-lib (https://github.com/Hopding/pdf-lib)</vt:lpwstr>
  </property>
  <property fmtid="{D5CDD505-2E9C-101B-9397-08002B2CF9AE}" pid="4" name="LastSaved">
    <vt:filetime>2025-12-14T00:00:00Z</vt:filetime>
  </property>
  <property fmtid="{D5CDD505-2E9C-101B-9397-08002B2CF9AE}" pid="5" name="Producer">
    <vt:lpwstr>pdf-merger-js</vt:lpwstr>
  </property>
</Properties>
</file>