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566"/>
        </w:sectPr>
      </w:pPr>
    </w:p>
    <w:p>
      <w:pPr>
        <w:pStyle w:val="Heading1"/>
        <w:spacing w:line="237" w:lineRule="auto"/>
      </w:pPr>
      <w:r>
        <w:rPr>
          <w:color w:val="FFFFFF"/>
          <w:spacing w:val="-2"/>
        </w:rPr>
        <w:t>Chris </w:t>
      </w:r>
      <w:r>
        <w:rPr>
          <w:color w:val="FFFFFF"/>
          <w:spacing w:val="-12"/>
        </w:rPr>
        <w:t>Jackson</w:t>
      </w:r>
    </w:p>
    <w:p>
      <w:pPr>
        <w:pStyle w:val="Heading2"/>
        <w:spacing w:line="285" w:lineRule="auto"/>
      </w:pPr>
      <w:r>
        <w:rPr>
          <w:color w:val="FFFFFF"/>
        </w:rPr>
        <w:t>Loss</w:t>
      </w:r>
      <w:r>
        <w:rPr>
          <w:color w:val="FFFFFF"/>
          <w:spacing w:val="-23"/>
        </w:rPr>
        <w:t> </w:t>
      </w:r>
      <w:r>
        <w:rPr>
          <w:color w:val="FFFFFF"/>
        </w:rPr>
        <w:t>Prevention </w:t>
      </w:r>
      <w:r>
        <w:rPr>
          <w:color w:val="FFFFFF"/>
          <w:spacing w:val="-2"/>
          <w:w w:val="105"/>
        </w:rPr>
        <w:t>Associate</w:t>
      </w:r>
    </w:p>
    <w:p>
      <w:pPr>
        <w:pStyle w:val="BodyText"/>
        <w:spacing w:line="268" w:lineRule="auto" w:before="107"/>
        <w:ind w:left="51" w:right="107"/>
      </w:pPr>
      <w:r>
        <w:rPr/>
        <w:br w:type="column"/>
      </w:r>
      <w:r>
        <w:rPr>
          <w:color w:val="FFFFFF"/>
          <w:w w:val="120"/>
        </w:rPr>
        <w:t>City, ST </w:t>
      </w:r>
      <w:hyperlink r:id="rId5">
        <w:r>
          <w:rPr>
            <w:color w:val="FFFFFF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51"/>
      </w:pPr>
      <w:r>
        <w:rPr>
          <w:color w:val="FFFFFF"/>
          <w:w w:val="120"/>
        </w:rPr>
        <w:t>(555)</w:t>
      </w:r>
      <w:r>
        <w:rPr>
          <w:color w:val="FFFFFF"/>
          <w:spacing w:val="-1"/>
          <w:w w:val="120"/>
        </w:rPr>
        <w:t> </w:t>
      </w:r>
      <w:r>
        <w:rPr>
          <w:color w:val="FFFFFF"/>
          <w:w w:val="120"/>
        </w:rPr>
        <w:t>000-</w:t>
      </w:r>
      <w:r>
        <w:rPr>
          <w:color w:val="FFFFFF"/>
          <w:spacing w:val="-4"/>
          <w:w w:val="120"/>
        </w:rPr>
        <w:t>0000</w:t>
      </w:r>
    </w:p>
    <w:p>
      <w:pPr>
        <w:pStyle w:val="BodyText"/>
        <w:spacing w:after="0" w:line="267" w:lineRule="exact"/>
        <w:sectPr>
          <w:type w:val="continuous"/>
          <w:pgSz w:w="11920" w:h="16860"/>
          <w:pgMar w:top="0" w:bottom="280" w:left="283" w:right="566"/>
          <w:cols w:num="2" w:equalWidth="0">
            <w:col w:w="2615" w:space="5299"/>
            <w:col w:w="3157"/>
          </w:cols>
        </w:sectPr>
      </w:pPr>
    </w:p>
    <w:p>
      <w:pPr>
        <w:pStyle w:val="Heading4"/>
        <w:spacing w:before="217"/>
        <w:rPr>
          <w:rFonts w:ascii="Calibri"/>
        </w:rPr>
      </w:pPr>
      <w:r>
        <w:rPr>
          <w:rFonts w:ascii="Calibri"/>
          <w:color w:val="FFFFFF"/>
          <w:w w:val="130"/>
        </w:rPr>
        <w:t>Loss</w:t>
      </w:r>
      <w:r>
        <w:rPr>
          <w:rFonts w:ascii="Calibri"/>
          <w:color w:val="FFFFFF"/>
          <w:spacing w:val="-14"/>
          <w:w w:val="130"/>
        </w:rPr>
        <w:t> </w:t>
      </w:r>
      <w:r>
        <w:rPr>
          <w:rFonts w:ascii="Calibri"/>
          <w:color w:val="FFFFFF"/>
          <w:w w:val="130"/>
        </w:rPr>
        <w:t>Prevention</w:t>
      </w:r>
      <w:r>
        <w:rPr>
          <w:rFonts w:ascii="Calibri"/>
          <w:color w:val="FFFFFF"/>
          <w:spacing w:val="-14"/>
          <w:w w:val="130"/>
        </w:rPr>
        <w:t> </w:t>
      </w:r>
      <w:r>
        <w:rPr>
          <w:rFonts w:ascii="Calibri"/>
          <w:color w:val="FFFFFF"/>
          <w:w w:val="130"/>
        </w:rPr>
        <w:t>Specialist</w:t>
      </w:r>
      <w:r>
        <w:rPr>
          <w:rFonts w:ascii="Calibri"/>
          <w:color w:val="FFFFFF"/>
          <w:spacing w:val="-13"/>
          <w:w w:val="130"/>
        </w:rPr>
        <w:t> </w:t>
      </w:r>
      <w:r>
        <w:rPr>
          <w:rFonts w:ascii="Calibri"/>
          <w:color w:val="FFFFFF"/>
          <w:w w:val="130"/>
        </w:rPr>
        <w:t>focused</w:t>
      </w:r>
      <w:r>
        <w:rPr>
          <w:rFonts w:ascii="Calibri"/>
          <w:color w:val="FFFFFF"/>
          <w:spacing w:val="-14"/>
          <w:w w:val="130"/>
        </w:rPr>
        <w:t> </w:t>
      </w:r>
      <w:r>
        <w:rPr>
          <w:rFonts w:ascii="Calibri"/>
          <w:color w:val="FFFFFF"/>
          <w:w w:val="130"/>
        </w:rPr>
        <w:t>on</w:t>
      </w:r>
      <w:r>
        <w:rPr>
          <w:rFonts w:ascii="Calibri"/>
          <w:color w:val="FFFFFF"/>
          <w:spacing w:val="-14"/>
          <w:w w:val="130"/>
        </w:rPr>
        <w:t> </w:t>
      </w:r>
      <w:r>
        <w:rPr>
          <w:rFonts w:ascii="Calibri"/>
          <w:color w:val="FFFFFF"/>
          <w:w w:val="130"/>
        </w:rPr>
        <w:t>retail</w:t>
      </w:r>
      <w:r>
        <w:rPr>
          <w:rFonts w:ascii="Calibri"/>
          <w:color w:val="FFFFFF"/>
          <w:spacing w:val="-13"/>
          <w:w w:val="130"/>
        </w:rPr>
        <w:t> </w:t>
      </w:r>
      <w:r>
        <w:rPr>
          <w:rFonts w:ascii="Calibri"/>
          <w:color w:val="FFFFFF"/>
          <w:w w:val="130"/>
        </w:rPr>
        <w:t>asset</w:t>
      </w:r>
      <w:r>
        <w:rPr>
          <w:rFonts w:ascii="Calibri"/>
          <w:color w:val="FFFFFF"/>
          <w:spacing w:val="-14"/>
          <w:w w:val="130"/>
        </w:rPr>
        <w:t> </w:t>
      </w:r>
      <w:r>
        <w:rPr>
          <w:rFonts w:ascii="Calibri"/>
          <w:color w:val="FFFFFF"/>
          <w:spacing w:val="-2"/>
          <w:w w:val="130"/>
        </w:rPr>
        <w:t>protection</w:t>
      </w:r>
    </w:p>
    <w:p>
      <w:pPr>
        <w:pStyle w:val="BodyText"/>
        <w:spacing w:line="268" w:lineRule="auto" w:before="137"/>
        <w:ind w:left="51"/>
      </w:pPr>
      <w:r>
        <w:rPr>
          <w:color w:val="FFFFFF"/>
          <w:w w:val="125"/>
        </w:rPr>
        <w:t>Six years of experience reducing shrinkage, conducting investigations, and improving store safety. Skilled at using surveillance systems, completing incident reports, and recovering stolen merchandise.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Proven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success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working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law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enforcement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internal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teams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to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deter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theft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and enforce compliance.</w:t>
      </w:r>
    </w:p>
    <w:p>
      <w:pPr>
        <w:pStyle w:val="BodyText"/>
        <w:spacing w:before="17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283" w:right="566"/>
        </w:sectPr>
      </w:pPr>
    </w:p>
    <w:p>
      <w:pPr>
        <w:pStyle w:val="Heading3"/>
        <w:spacing w:before="99"/>
      </w:pPr>
      <w:r>
        <w:rPr>
          <w:color w:val="E37829"/>
          <w:spacing w:val="-2"/>
        </w:rPr>
        <w:t>Key</w:t>
      </w:r>
      <w:r>
        <w:rPr>
          <w:color w:val="E37829"/>
          <w:spacing w:val="-16"/>
        </w:rPr>
        <w:t> </w:t>
      </w:r>
      <w:r>
        <w:rPr>
          <w:color w:val="E37829"/>
          <w:spacing w:val="-2"/>
        </w:rPr>
        <w:t>Skills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spacing w:before="176"/>
        <w:rPr>
          <w:rFonts w:ascii="Arial"/>
          <w:b/>
          <w:sz w:val="26"/>
        </w:rPr>
      </w:pPr>
    </w:p>
    <w:p>
      <w:pPr>
        <w:spacing w:before="0"/>
        <w:ind w:left="51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E37829"/>
          <w:sz w:val="26"/>
        </w:rPr>
        <w:t>Professional</w:t>
      </w:r>
      <w:r>
        <w:rPr>
          <w:rFonts w:ascii="Arial"/>
          <w:b/>
          <w:color w:val="E37829"/>
          <w:spacing w:val="-6"/>
          <w:sz w:val="26"/>
        </w:rPr>
        <w:t> </w:t>
      </w:r>
      <w:r>
        <w:rPr>
          <w:rFonts w:ascii="Arial"/>
          <w:b/>
          <w:color w:val="E37829"/>
          <w:spacing w:val="-2"/>
          <w:sz w:val="26"/>
        </w:rPr>
        <w:t>Experience</w:t>
      </w:r>
    </w:p>
    <w:p>
      <w:pPr>
        <w:spacing w:line="268" w:lineRule="auto" w:before="219"/>
        <w:ind w:left="51" w:right="3" w:firstLine="0"/>
        <w:jc w:val="left"/>
        <w:rPr>
          <w:i/>
          <w:sz w:val="22"/>
        </w:rPr>
      </w:pPr>
      <w:r>
        <w:rPr>
          <w:rFonts w:ascii="Arial"/>
          <w:b/>
          <w:sz w:val="22"/>
        </w:rPr>
        <w:t>Loss Prevention Associate </w:t>
      </w:r>
      <w:r>
        <w:rPr>
          <w:i/>
          <w:w w:val="115"/>
          <w:sz w:val="22"/>
        </w:rPr>
        <w:t>Target, Miami, </w:t>
      </w:r>
      <w:r>
        <w:rPr>
          <w:i/>
          <w:w w:val="120"/>
          <w:sz w:val="22"/>
        </w:rPr>
        <w:t>FL </w:t>
      </w:r>
      <w:r>
        <w:rPr>
          <w:i/>
          <w:sz w:val="22"/>
        </w:rPr>
        <w:t>| </w:t>
      </w:r>
      <w:r>
        <w:rPr>
          <w:i/>
          <w:w w:val="115"/>
          <w:sz w:val="22"/>
        </w:rPr>
        <w:t>February</w:t>
      </w:r>
      <w:r>
        <w:rPr>
          <w:i/>
          <w:w w:val="115"/>
          <w:sz w:val="22"/>
        </w:rPr>
        <w:t> 2021 - Present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22"/>
        <w:rPr>
          <w:i/>
        </w:rPr>
      </w:pPr>
    </w:p>
    <w:p>
      <w:pPr>
        <w:pStyle w:val="Heading4"/>
      </w:pPr>
      <w:r>
        <w:rPr>
          <w:spacing w:val="-2"/>
        </w:rPr>
        <w:t>Loss</w:t>
      </w:r>
      <w:r>
        <w:rPr>
          <w:spacing w:val="2"/>
        </w:rPr>
        <w:t> </w:t>
      </w:r>
      <w:r>
        <w:rPr>
          <w:spacing w:val="-2"/>
        </w:rPr>
        <w:t>Prevention</w:t>
      </w:r>
      <w:r>
        <w:rPr>
          <w:spacing w:val="3"/>
        </w:rPr>
        <w:t> </w:t>
      </w:r>
      <w:r>
        <w:rPr>
          <w:spacing w:val="-4"/>
        </w:rPr>
        <w:t>Ofcer</w:t>
      </w:r>
    </w:p>
    <w:p>
      <w:pPr>
        <w:spacing w:line="268" w:lineRule="auto" w:before="29"/>
        <w:ind w:left="51" w:right="0" w:firstLine="0"/>
        <w:jc w:val="left"/>
        <w:rPr>
          <w:i/>
          <w:sz w:val="22"/>
        </w:rPr>
      </w:pPr>
      <w:r>
        <w:rPr>
          <w:i/>
          <w:spacing w:val="-2"/>
          <w:w w:val="125"/>
          <w:sz w:val="22"/>
        </w:rPr>
        <w:t>Kohl’s,</w:t>
      </w:r>
      <w:r>
        <w:rPr>
          <w:i/>
          <w:spacing w:val="-14"/>
          <w:w w:val="125"/>
          <w:sz w:val="22"/>
        </w:rPr>
        <w:t> </w:t>
      </w:r>
      <w:r>
        <w:rPr>
          <w:i/>
          <w:spacing w:val="-2"/>
          <w:w w:val="125"/>
          <w:sz w:val="22"/>
        </w:rPr>
        <w:t>Hialeah,</w:t>
      </w:r>
      <w:r>
        <w:rPr>
          <w:i/>
          <w:spacing w:val="-14"/>
          <w:w w:val="125"/>
          <w:sz w:val="22"/>
        </w:rPr>
        <w:t> </w:t>
      </w:r>
      <w:r>
        <w:rPr>
          <w:i/>
          <w:spacing w:val="-2"/>
          <w:w w:val="125"/>
          <w:sz w:val="22"/>
        </w:rPr>
        <w:t>FL</w:t>
      </w:r>
      <w:r>
        <w:rPr>
          <w:i/>
          <w:spacing w:val="-13"/>
          <w:w w:val="125"/>
          <w:sz w:val="22"/>
        </w:rPr>
        <w:t> </w:t>
      </w:r>
      <w:r>
        <w:rPr>
          <w:i/>
          <w:spacing w:val="-2"/>
          <w:sz w:val="22"/>
        </w:rPr>
        <w:t>|</w:t>
      </w:r>
      <w:r>
        <w:rPr>
          <w:i/>
          <w:spacing w:val="-6"/>
          <w:sz w:val="22"/>
        </w:rPr>
        <w:t> </w:t>
      </w:r>
      <w:r>
        <w:rPr>
          <w:i/>
          <w:spacing w:val="-2"/>
          <w:w w:val="125"/>
          <w:sz w:val="22"/>
        </w:rPr>
        <w:t>April</w:t>
      </w:r>
      <w:r>
        <w:rPr>
          <w:i/>
          <w:spacing w:val="-13"/>
          <w:w w:val="125"/>
          <w:sz w:val="22"/>
        </w:rPr>
        <w:t> </w:t>
      </w:r>
      <w:r>
        <w:rPr>
          <w:i/>
          <w:spacing w:val="-2"/>
          <w:w w:val="125"/>
          <w:sz w:val="22"/>
        </w:rPr>
        <w:t>2018</w:t>
      </w:r>
      <w:r>
        <w:rPr>
          <w:i/>
          <w:spacing w:val="-14"/>
          <w:w w:val="125"/>
          <w:sz w:val="22"/>
        </w:rPr>
        <w:t> </w:t>
      </w:r>
      <w:r>
        <w:rPr>
          <w:i/>
          <w:spacing w:val="-2"/>
          <w:w w:val="125"/>
          <w:sz w:val="22"/>
        </w:rPr>
        <w:t>-</w:t>
      </w:r>
      <w:r>
        <w:rPr>
          <w:i/>
          <w:spacing w:val="-2"/>
          <w:w w:val="125"/>
          <w:sz w:val="22"/>
        </w:rPr>
        <w:t> </w:t>
      </w:r>
      <w:r>
        <w:rPr>
          <w:i/>
          <w:w w:val="125"/>
          <w:sz w:val="22"/>
        </w:rPr>
        <w:t>January 2021</w:t>
      </w:r>
    </w:p>
    <w:p>
      <w:pPr>
        <w:pStyle w:val="BodyText"/>
        <w:spacing w:line="348" w:lineRule="auto" w:before="118"/>
        <w:ind w:left="51" w:right="4525"/>
      </w:pPr>
      <w:r>
        <w:rPr/>
        <w:br w:type="column"/>
      </w:r>
      <w:r>
        <w:rPr>
          <w:w w:val="125"/>
        </w:rPr>
        <w:t>Asset protection CCTV</w:t>
      </w:r>
      <w:r>
        <w:rPr>
          <w:spacing w:val="-2"/>
          <w:w w:val="125"/>
        </w:rPr>
        <w:t> </w:t>
      </w:r>
      <w:r>
        <w:rPr>
          <w:w w:val="125"/>
        </w:rPr>
        <w:t>monitoring</w:t>
      </w:r>
    </w:p>
    <w:p>
      <w:pPr>
        <w:pStyle w:val="BodyText"/>
        <w:spacing w:line="348" w:lineRule="auto" w:before="2"/>
        <w:ind w:left="51" w:right="398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2590799</wp:posOffset>
                </wp:positionH>
                <wp:positionV relativeFrom="paragraph">
                  <wp:posOffset>-418223</wp:posOffset>
                </wp:positionV>
                <wp:extent cx="47625" cy="476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32.931pt;width:3.75pt;height:3.75pt;mso-position-horizontal-relative:page;mso-position-vertical-relative:paragraph;z-index:15730176" id="docshape1" coordorigin="4080,-659" coordsize="75,75" path="m4123,-584l4112,-584,4107,-585,4080,-616,4080,-621,4080,-626,4112,-659,4123,-659,4155,-626,4155,-616,4128,-585,4123,-584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2590799</wp:posOffset>
                </wp:positionH>
                <wp:positionV relativeFrom="paragraph">
                  <wp:posOffset>-170573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13.431pt;width:3.75pt;height:3.75pt;mso-position-horizontal-relative:page;mso-position-vertical-relative:paragraph;z-index:15730688" id="docshape2" coordorigin="4080,-269" coordsize="75,75" path="m4123,-194l4112,-194,4107,-195,4080,-226,4080,-231,4080,-236,4112,-269,4123,-269,4155,-236,4155,-226,4128,-195,4123,-194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2590799</wp:posOffset>
                </wp:positionH>
                <wp:positionV relativeFrom="paragraph">
                  <wp:posOffset>77076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6.068999pt;width:3.75pt;height:3.75pt;mso-position-horizontal-relative:page;mso-position-vertical-relative:paragraph;z-index:15731200" id="docshape3" coordorigin="4080,121" coordsize="75,75" path="m4123,196l4112,196,4107,195,4080,164,4080,159,4080,154,4112,121,4123,121,4155,154,4155,164,4128,195,4123,196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2590799</wp:posOffset>
                </wp:positionH>
                <wp:positionV relativeFrom="paragraph">
                  <wp:posOffset>324726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5.568996pt;width:3.75pt;height:3.75pt;mso-position-horizontal-relative:page;mso-position-vertical-relative:paragraph;z-index:15731712" id="docshape4" coordorigin="4080,511" coordsize="75,75" path="m4123,586l4112,586,4107,585,4080,554,4080,549,4080,544,4112,511,4123,511,4155,544,4155,554,4128,585,4123,586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2590799</wp:posOffset>
                </wp:positionH>
                <wp:positionV relativeFrom="paragraph">
                  <wp:posOffset>572376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5.068996pt;width:3.75pt;height:3.75pt;mso-position-horizontal-relative:page;mso-position-vertical-relative:paragraph;z-index:15732224" id="docshape5" coordorigin="4080,901" coordsize="75,75" path="m4123,976l4112,976,4107,975,4080,944,4080,939,4080,934,4112,901,4123,901,4155,934,4155,944,4128,975,4123,976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2590799</wp:posOffset>
                </wp:positionH>
                <wp:positionV relativeFrom="paragraph">
                  <wp:posOffset>820026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64.568993pt;width:3.75pt;height:3.75pt;mso-position-horizontal-relative:page;mso-position-vertical-relative:paragraph;z-index:15732736" id="docshape6" coordorigin="4080,1291" coordsize="75,75" path="m4123,1366l4112,1366,4107,1365,4080,1334,4080,1329,4080,1324,4112,1291,4123,1291,4155,1324,4155,1334,4128,1365,4123,1366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2590799</wp:posOffset>
                </wp:positionH>
                <wp:positionV relativeFrom="paragraph">
                  <wp:posOffset>1067676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84.068993pt;width:3.75pt;height:3.75pt;mso-position-horizontal-relative:page;mso-position-vertical-relative:paragraph;z-index:15733248" id="docshape7" coordorigin="4080,1681" coordsize="75,75" path="m4123,1756l4112,1756,4107,1755,4080,1724,4080,1719,4080,1714,4112,1681,4123,1681,4155,1714,4155,1724,4128,1755,4123,1756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2590799</wp:posOffset>
                </wp:positionH>
                <wp:positionV relativeFrom="paragraph">
                  <wp:posOffset>1315326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03.568993pt;width:3.75pt;height:3.75pt;mso-position-horizontal-relative:page;mso-position-vertical-relative:paragraph;z-index:15733760" id="docshape8" coordorigin="4080,2071" coordsize="75,75" path="m4123,2146l4112,2146,4107,2145,4080,2114,4080,2109,4080,2104,4112,2071,4123,2071,4155,2104,4155,2114,4128,2145,4123,2146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Customer</w:t>
      </w:r>
      <w:r>
        <w:rPr>
          <w:spacing w:val="-13"/>
          <w:w w:val="125"/>
        </w:rPr>
        <w:t> </w:t>
      </w:r>
      <w:r>
        <w:rPr>
          <w:w w:val="125"/>
        </w:rPr>
        <w:t>de-escalation Internal investigations Loss prevention audits Surveillance operations Theft apprehension Workplace safety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"/>
      </w:pPr>
    </w:p>
    <w:p>
      <w:pPr>
        <w:pStyle w:val="BodyText"/>
        <w:spacing w:line="268" w:lineRule="auto" w:before="1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2590799</wp:posOffset>
                </wp:positionH>
                <wp:positionV relativeFrom="paragraph">
                  <wp:posOffset>66859</wp:posOffset>
                </wp:positionV>
                <wp:extent cx="4762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264494pt;width:3.75pt;height:3.75pt;mso-position-horizontal-relative:page;mso-position-vertical-relative:paragraph;z-index:15734272" id="docshape9" coordorigin="4080,105" coordsize="75,75" path="m4123,180l4112,180,4107,179,4080,148,4080,143,4080,138,4112,105,4123,105,4155,138,4155,148,4128,179,4123,180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Reduced</w:t>
      </w:r>
      <w:r>
        <w:rPr>
          <w:spacing w:val="-16"/>
          <w:w w:val="125"/>
        </w:rPr>
        <w:t> </w:t>
      </w:r>
      <w:r>
        <w:rPr>
          <w:w w:val="125"/>
        </w:rPr>
        <w:t>store</w:t>
      </w:r>
      <w:r>
        <w:rPr>
          <w:spacing w:val="-16"/>
          <w:w w:val="125"/>
        </w:rPr>
        <w:t> </w:t>
      </w:r>
      <w:r>
        <w:rPr>
          <w:w w:val="125"/>
        </w:rPr>
        <w:t>theft</w:t>
      </w:r>
      <w:r>
        <w:rPr>
          <w:spacing w:val="-15"/>
          <w:w w:val="125"/>
        </w:rPr>
        <w:t> </w:t>
      </w:r>
      <w:r>
        <w:rPr>
          <w:w w:val="125"/>
        </w:rPr>
        <w:t>by</w:t>
      </w:r>
      <w:r>
        <w:rPr>
          <w:spacing w:val="-16"/>
          <w:w w:val="125"/>
        </w:rPr>
        <w:t> </w:t>
      </w:r>
      <w:r>
        <w:rPr>
          <w:w w:val="125"/>
        </w:rPr>
        <w:t>12%</w:t>
      </w:r>
      <w:r>
        <w:rPr>
          <w:spacing w:val="-15"/>
          <w:w w:val="125"/>
        </w:rPr>
        <w:t> </w:t>
      </w:r>
      <w:r>
        <w:rPr>
          <w:w w:val="125"/>
        </w:rPr>
        <w:t>in</w:t>
      </w:r>
      <w:r>
        <w:rPr>
          <w:spacing w:val="-16"/>
          <w:w w:val="125"/>
        </w:rPr>
        <w:t> </w:t>
      </w:r>
      <w:r>
        <w:rPr>
          <w:w w:val="125"/>
        </w:rPr>
        <w:t>one</w:t>
      </w:r>
      <w:r>
        <w:rPr>
          <w:spacing w:val="-15"/>
          <w:w w:val="125"/>
        </w:rPr>
        <w:t> </w:t>
      </w:r>
      <w:r>
        <w:rPr>
          <w:w w:val="125"/>
        </w:rPr>
        <w:t>year</w:t>
      </w:r>
      <w:r>
        <w:rPr>
          <w:spacing w:val="-16"/>
          <w:w w:val="125"/>
        </w:rPr>
        <w:t> </w:t>
      </w:r>
      <w:r>
        <w:rPr>
          <w:w w:val="125"/>
        </w:rPr>
        <w:t>through</w:t>
      </w:r>
      <w:r>
        <w:rPr>
          <w:spacing w:val="-15"/>
          <w:w w:val="125"/>
        </w:rPr>
        <w:t> </w:t>
      </w:r>
      <w:r>
        <w:rPr>
          <w:w w:val="125"/>
        </w:rPr>
        <w:t>proactive monitoring and team training</w:t>
      </w:r>
    </w:p>
    <w:p>
      <w:pPr>
        <w:pStyle w:val="BodyText"/>
        <w:spacing w:line="268" w:lineRule="auto" w:before="88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2590799</wp:posOffset>
                </wp:positionH>
                <wp:positionV relativeFrom="paragraph">
                  <wp:posOffset>122381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9.636366pt;width:3.75pt;height:3.75pt;mso-position-horizontal-relative:page;mso-position-vertical-relative:paragraph;z-index:15734784" id="docshape10" coordorigin="4080,193" coordsize="75,75" path="m4123,268l4112,268,4107,267,4080,236,4080,231,4080,225,4112,193,4123,193,4155,225,4155,236,4128,267,4123,268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0"/>
        </w:rPr>
        <w:t>Conducted over 150 internal investigations, leading to the successful resolution of 70% of cases</w:t>
      </w:r>
    </w:p>
    <w:p>
      <w:pPr>
        <w:pStyle w:val="BodyText"/>
        <w:spacing w:line="268" w:lineRule="auto" w:before="88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2590799</wp:posOffset>
                </wp:positionH>
                <wp:positionV relativeFrom="paragraph">
                  <wp:posOffset>122659</wp:posOffset>
                </wp:positionV>
                <wp:extent cx="4762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4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9.658238pt;width:3.75pt;height:3.75pt;mso-position-horizontal-relative:page;mso-position-vertical-relative:paragraph;z-index:15735296" id="docshape11" coordorigin="4080,193" coordsize="75,75" path="m4123,268l4112,268,4107,267,4080,236,4080,231,4080,225,4112,193,4123,193,4155,225,4155,236,4128,267,4123,268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25"/>
        </w:rPr>
        <w:t>Trained</w:t>
      </w:r>
      <w:r>
        <w:rPr>
          <w:spacing w:val="-10"/>
          <w:w w:val="125"/>
        </w:rPr>
        <w:t> </w:t>
      </w:r>
      <w:r>
        <w:rPr>
          <w:spacing w:val="-2"/>
          <w:w w:val="125"/>
        </w:rPr>
        <w:t>over</w:t>
      </w:r>
      <w:r>
        <w:rPr>
          <w:spacing w:val="-10"/>
          <w:w w:val="125"/>
        </w:rPr>
        <w:t> </w:t>
      </w:r>
      <w:r>
        <w:rPr>
          <w:spacing w:val="-2"/>
          <w:w w:val="125"/>
        </w:rPr>
        <w:t>10</w:t>
      </w:r>
      <w:r>
        <w:rPr>
          <w:spacing w:val="-10"/>
          <w:w w:val="125"/>
        </w:rPr>
        <w:t> </w:t>
      </w:r>
      <w:r>
        <w:rPr>
          <w:spacing w:val="-2"/>
          <w:w w:val="125"/>
        </w:rPr>
        <w:t>new</w:t>
      </w:r>
      <w:r>
        <w:rPr>
          <w:spacing w:val="-10"/>
          <w:w w:val="125"/>
        </w:rPr>
        <w:t> </w:t>
      </w:r>
      <w:r>
        <w:rPr>
          <w:spacing w:val="-2"/>
          <w:w w:val="125"/>
        </w:rPr>
        <w:t>associates</w:t>
      </w:r>
      <w:r>
        <w:rPr>
          <w:spacing w:val="-10"/>
          <w:w w:val="125"/>
        </w:rPr>
        <w:t> </w:t>
      </w:r>
      <w:r>
        <w:rPr>
          <w:spacing w:val="-2"/>
          <w:w w:val="125"/>
        </w:rPr>
        <w:t>on</w:t>
      </w:r>
      <w:r>
        <w:rPr>
          <w:spacing w:val="-10"/>
          <w:w w:val="125"/>
        </w:rPr>
        <w:t> </w:t>
      </w:r>
      <w:r>
        <w:rPr>
          <w:spacing w:val="-2"/>
          <w:w w:val="125"/>
        </w:rPr>
        <w:t>theft</w:t>
      </w:r>
      <w:r>
        <w:rPr>
          <w:spacing w:val="-10"/>
          <w:w w:val="125"/>
        </w:rPr>
        <w:t> </w:t>
      </w:r>
      <w:r>
        <w:rPr>
          <w:spacing w:val="-2"/>
          <w:w w:val="125"/>
        </w:rPr>
        <w:t>prevention</w:t>
      </w:r>
      <w:r>
        <w:rPr>
          <w:spacing w:val="-10"/>
          <w:w w:val="125"/>
        </w:rPr>
        <w:t> </w:t>
      </w:r>
      <w:r>
        <w:rPr>
          <w:spacing w:val="-2"/>
          <w:w w:val="125"/>
        </w:rPr>
        <w:t>strategies </w:t>
      </w:r>
      <w:r>
        <w:rPr>
          <w:w w:val="125"/>
        </w:rPr>
        <w:t>and security policies</w:t>
      </w:r>
    </w:p>
    <w:p>
      <w:pPr>
        <w:pStyle w:val="BodyText"/>
      </w:pPr>
    </w:p>
    <w:p>
      <w:pPr>
        <w:pStyle w:val="BodyText"/>
        <w:spacing w:line="268" w:lineRule="auto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2590799</wp:posOffset>
                </wp:positionH>
                <wp:positionV relativeFrom="paragraph">
                  <wp:posOffset>66705</wp:posOffset>
                </wp:positionV>
                <wp:extent cx="4762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252376pt;width:3.75pt;height:3.75pt;mso-position-horizontal-relative:page;mso-position-vertical-relative:paragraph;z-index:15735808" id="docshape12" coordorigin="4080,105" coordsize="75,75" path="m4123,180l4112,180,4107,179,4080,148,4080,143,4080,137,4112,105,4123,105,4155,137,4155,148,4128,179,4123,180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Monitored</w:t>
      </w:r>
      <w:r>
        <w:rPr>
          <w:spacing w:val="-16"/>
          <w:w w:val="125"/>
        </w:rPr>
        <w:t> </w:t>
      </w:r>
      <w:r>
        <w:rPr>
          <w:w w:val="125"/>
        </w:rPr>
        <w:t>security</w:t>
      </w:r>
      <w:r>
        <w:rPr>
          <w:spacing w:val="-16"/>
          <w:w w:val="125"/>
        </w:rPr>
        <w:t> </w:t>
      </w:r>
      <w:r>
        <w:rPr>
          <w:w w:val="125"/>
        </w:rPr>
        <w:t>cameras</w:t>
      </w:r>
      <w:r>
        <w:rPr>
          <w:spacing w:val="-15"/>
          <w:w w:val="125"/>
        </w:rPr>
        <w:t> </w:t>
      </w:r>
      <w:r>
        <w:rPr>
          <w:w w:val="125"/>
        </w:rPr>
        <w:t>and</w:t>
      </w:r>
      <w:r>
        <w:rPr>
          <w:spacing w:val="-16"/>
          <w:w w:val="125"/>
        </w:rPr>
        <w:t> </w:t>
      </w:r>
      <w:r>
        <w:rPr>
          <w:w w:val="125"/>
        </w:rPr>
        <w:t>patrolled</w:t>
      </w:r>
      <w:r>
        <w:rPr>
          <w:spacing w:val="-15"/>
          <w:w w:val="125"/>
        </w:rPr>
        <w:t> </w:t>
      </w:r>
      <w:r>
        <w:rPr>
          <w:w w:val="125"/>
        </w:rPr>
        <w:t>the</w:t>
      </w:r>
      <w:r>
        <w:rPr>
          <w:spacing w:val="-16"/>
          <w:w w:val="125"/>
        </w:rPr>
        <w:t> </w:t>
      </w:r>
      <w:r>
        <w:rPr>
          <w:w w:val="125"/>
        </w:rPr>
        <w:t>floor</w:t>
      </w:r>
      <w:r>
        <w:rPr>
          <w:spacing w:val="-15"/>
          <w:w w:val="125"/>
        </w:rPr>
        <w:t> </w:t>
      </w:r>
      <w:r>
        <w:rPr>
          <w:w w:val="125"/>
        </w:rPr>
        <w:t>to</w:t>
      </w:r>
      <w:r>
        <w:rPr>
          <w:spacing w:val="-16"/>
          <w:w w:val="125"/>
        </w:rPr>
        <w:t> </w:t>
      </w:r>
      <w:r>
        <w:rPr>
          <w:w w:val="125"/>
        </w:rPr>
        <w:t>detect and respond to suspicious behavior</w:t>
      </w:r>
    </w:p>
    <w:p>
      <w:pPr>
        <w:pStyle w:val="BodyText"/>
        <w:spacing w:line="268" w:lineRule="auto" w:before="89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2590799</wp:posOffset>
                </wp:positionH>
                <wp:positionV relativeFrom="paragraph">
                  <wp:posOffset>122862</wp:posOffset>
                </wp:positionV>
                <wp:extent cx="4762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9.674248pt;width:3.75pt;height:3.75pt;mso-position-horizontal-relative:page;mso-position-vertical-relative:paragraph;z-index:15736320" id="docshape13" coordorigin="4080,193" coordsize="75,75" path="m4123,268l4112,268,4107,268,4080,236,4080,231,4080,226,4112,193,4123,193,4155,226,4155,236,4128,268,4123,268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Assisted</w:t>
      </w:r>
      <w:r>
        <w:rPr>
          <w:spacing w:val="-2"/>
          <w:w w:val="125"/>
        </w:rPr>
        <w:t> </w:t>
      </w:r>
      <w:r>
        <w:rPr>
          <w:w w:val="125"/>
        </w:rPr>
        <w:t>law</w:t>
      </w:r>
      <w:r>
        <w:rPr>
          <w:spacing w:val="-2"/>
          <w:w w:val="125"/>
        </w:rPr>
        <w:t> </w:t>
      </w:r>
      <w:r>
        <w:rPr>
          <w:w w:val="125"/>
        </w:rPr>
        <w:t>enforcement</w:t>
      </w:r>
      <w:r>
        <w:rPr>
          <w:spacing w:val="-2"/>
          <w:w w:val="125"/>
        </w:rPr>
        <w:t> </w:t>
      </w:r>
      <w:r>
        <w:rPr>
          <w:w w:val="125"/>
        </w:rPr>
        <w:t>during</w:t>
      </w:r>
      <w:r>
        <w:rPr>
          <w:spacing w:val="-2"/>
          <w:w w:val="125"/>
        </w:rPr>
        <w:t> </w:t>
      </w:r>
      <w:r>
        <w:rPr>
          <w:w w:val="125"/>
        </w:rPr>
        <w:t>investigations</w:t>
      </w:r>
      <w:r>
        <w:rPr>
          <w:spacing w:val="-2"/>
          <w:w w:val="125"/>
        </w:rPr>
        <w:t> </w:t>
      </w:r>
      <w:r>
        <w:rPr>
          <w:w w:val="125"/>
        </w:rPr>
        <w:t>and</w:t>
      </w:r>
      <w:r>
        <w:rPr>
          <w:spacing w:val="-2"/>
          <w:w w:val="125"/>
        </w:rPr>
        <w:t> </w:t>
      </w:r>
      <w:r>
        <w:rPr>
          <w:w w:val="125"/>
        </w:rPr>
        <w:t>provided key evidence for legal action</w:t>
      </w:r>
    </w:p>
    <w:p>
      <w:pPr>
        <w:pStyle w:val="BodyText"/>
        <w:spacing w:line="254" w:lineRule="auto" w:before="88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2590799</wp:posOffset>
                </wp:positionH>
                <wp:positionV relativeFrom="paragraph">
                  <wp:posOffset>122505</wp:posOffset>
                </wp:positionV>
                <wp:extent cx="4762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9.64612pt;width:3.75pt;height:3.75pt;mso-position-horizontal-relative:page;mso-position-vertical-relative:paragraph;z-index:15736832" id="docshape14" coordorigin="4080,193" coordsize="75,75" path="m4123,268l4112,268,4107,267,4080,236,4080,231,4080,225,4112,193,4123,193,4155,225,4155,236,4128,267,4123,268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Helped implement new employee bag-check protocol, reducing internal theft by 15%</w:t>
      </w:r>
    </w:p>
    <w:p>
      <w:pPr>
        <w:pStyle w:val="BodyText"/>
        <w:spacing w:after="0" w:line="254" w:lineRule="auto"/>
        <w:sectPr>
          <w:type w:val="continuous"/>
          <w:pgSz w:w="11920" w:h="16860"/>
          <w:pgMar w:top="0" w:bottom="280" w:left="283" w:right="566"/>
          <w:cols w:num="2" w:equalWidth="0">
            <w:col w:w="3483" w:space="608"/>
            <w:col w:w="6980"/>
          </w:cols>
        </w:sectPr>
      </w:pPr>
    </w:p>
    <w:p>
      <w:pPr>
        <w:pStyle w:val="BodyText"/>
        <w:spacing w:before="129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33242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568565" cy="33242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32422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190750"/>
                              </a:lnTo>
                              <a:lnTo>
                                <a:pt x="0" y="2200275"/>
                              </a:lnTo>
                              <a:lnTo>
                                <a:pt x="0" y="3324212"/>
                              </a:lnTo>
                              <a:lnTo>
                                <a:pt x="7568171" y="3324212"/>
                              </a:lnTo>
                              <a:lnTo>
                                <a:pt x="7568171" y="2200275"/>
                              </a:lnTo>
                              <a:lnTo>
                                <a:pt x="7568171" y="2190750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61.75pt;mso-position-horizontal-relative:page;mso-position-vertical-relative:page;z-index:-15780352" id="docshape15" coordorigin="0,0" coordsize="11919,5235" path="m11918,0l0,0,0,510,0,525,0,3450,0,3465,0,5235,11918,5235,11918,3465,11918,3450,11918,525,11918,510,11918,0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ge">
                  <wp:posOffset>3448049</wp:posOffset>
                </wp:positionV>
                <wp:extent cx="7153275" cy="95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71.499969pt;width:563.249955pt;height:.75pt;mso-position-horizontal-relative:page;mso-position-vertical-relative:page;z-index:15729152" id="docshape16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ge">
                  <wp:posOffset>8915399</wp:posOffset>
                </wp:positionV>
                <wp:extent cx="7153275" cy="95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701.999939pt;width:563.249955pt;height:.75pt;mso-position-horizontal-relative:page;mso-position-vertical-relative:page;z-index:15729664" id="docshape17" filled="true" fillcolor="#e37829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3"/>
      </w:pPr>
      <w:r>
        <w:rPr>
          <w:color w:val="E37829"/>
          <w:spacing w:val="-2"/>
        </w:rPr>
        <w:t>Education</w:t>
      </w:r>
    </w:p>
    <w:p>
      <w:pPr>
        <w:pStyle w:val="Heading4"/>
        <w:spacing w:before="219"/>
      </w:pPr>
      <w:r>
        <w:rPr/>
        <w:t>Associate</w:t>
      </w:r>
      <w:r>
        <w:rPr>
          <w:spacing w:val="-12"/>
        </w:rPr>
        <w:t> </w:t>
      </w:r>
      <w:r>
        <w:rPr/>
        <w:t>of</w:t>
      </w:r>
      <w:r>
        <w:rPr>
          <w:spacing w:val="-12"/>
        </w:rPr>
        <w:t> </w:t>
      </w:r>
      <w:r>
        <w:rPr/>
        <w:t>Applied</w:t>
      </w:r>
      <w:r>
        <w:rPr>
          <w:spacing w:val="-11"/>
        </w:rPr>
        <w:t> </w:t>
      </w:r>
      <w:r>
        <w:rPr/>
        <w:t>Science</w:t>
      </w:r>
      <w:r>
        <w:rPr>
          <w:spacing w:val="-12"/>
        </w:rPr>
        <w:t> </w:t>
      </w:r>
      <w:r>
        <w:rPr/>
        <w:t>in</w:t>
      </w:r>
      <w:r>
        <w:rPr>
          <w:spacing w:val="-11"/>
        </w:rPr>
        <w:t> </w:t>
      </w:r>
      <w:r>
        <w:rPr/>
        <w:t>Criminal</w:t>
      </w:r>
      <w:r>
        <w:rPr>
          <w:spacing w:val="-12"/>
        </w:rPr>
        <w:t> </w:t>
      </w:r>
      <w:r>
        <w:rPr>
          <w:spacing w:val="-2"/>
        </w:rPr>
        <w:t>Justice</w:t>
      </w:r>
    </w:p>
    <w:p>
      <w:pPr>
        <w:pStyle w:val="BodyText"/>
        <w:spacing w:before="28"/>
        <w:ind w:left="51"/>
      </w:pPr>
      <w:r>
        <w:rPr>
          <w:w w:val="115"/>
        </w:rPr>
        <w:t>Miami</w:t>
      </w:r>
      <w:r>
        <w:rPr>
          <w:spacing w:val="34"/>
          <w:w w:val="115"/>
        </w:rPr>
        <w:t> </w:t>
      </w:r>
      <w:r>
        <w:rPr>
          <w:w w:val="115"/>
        </w:rPr>
        <w:t>Dade</w:t>
      </w:r>
      <w:r>
        <w:rPr>
          <w:spacing w:val="34"/>
          <w:w w:val="115"/>
        </w:rPr>
        <w:t> </w:t>
      </w:r>
      <w:r>
        <w:rPr>
          <w:w w:val="115"/>
        </w:rPr>
        <w:t>College</w:t>
      </w:r>
      <w:r>
        <w:rPr>
          <w:spacing w:val="35"/>
          <w:w w:val="115"/>
        </w:rPr>
        <w:t> </w:t>
      </w:r>
      <w:r>
        <w:rPr/>
        <w:t>|</w:t>
      </w:r>
      <w:r>
        <w:rPr>
          <w:spacing w:val="34"/>
          <w:w w:val="115"/>
        </w:rPr>
        <w:t> </w:t>
      </w:r>
      <w:r>
        <w:rPr>
          <w:spacing w:val="-4"/>
          <w:w w:val="115"/>
        </w:rPr>
        <w:t>2017</w:t>
      </w:r>
    </w:p>
    <w:sectPr>
      <w:type w:val="continuous"/>
      <w:pgSz w:w="11920" w:h="16860"/>
      <w:pgMar w:top="0" w:bottom="28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3"/>
      <w:ind w:left="51" w:right="266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0"/>
      <w:ind w:left="51" w:right="-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2026-01-08T18:30:50Z</dcterms:created>
  <dcterms:modified xsi:type="dcterms:W3CDTF">2026-01-08T18:30:50Z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2026-01-08T00:00:00Z</vt:filetime>
  </property>
  <property fmtid="{D5CDD505-2E9C-101B-9397-08002B2CF9AE}" pid="5" name="Producer">
    <vt:lpwstr>Skia/PDF m121</vt:lpwstr>
  </property>
</Properties>
</file>