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4"/>
        <w:rPr>
          <w:rFonts w:ascii="Times New Roman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-1731248</wp:posOffset>
                </wp:positionV>
                <wp:extent cx="7568565" cy="15322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532255"/>
                          <a:chExt cx="7568565" cy="1532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53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3225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32204"/>
                                </a:lnTo>
                                <a:lnTo>
                                  <a:pt x="7568171" y="153220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53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72"/>
                                <w:rPr>
                                  <w:sz w:val="45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45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4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5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88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Hand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5"/>
                                </w:rPr>
                                <w:t>Therapist</w:t>
                              </w:r>
                            </w:p>
                            <w:p>
                              <w:pPr>
                                <w:spacing w:before="84"/>
                                <w:ind w:left="6" w:right="0" w:firstLine="0"/>
                                <w:jc w:val="center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1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3"/>
                                </w:rPr>
                                <w:t>456-7890</w:t>
                              </w:r>
                              <w:r>
                                <w:rPr>
                                  <w:color w:val="FFFFFF"/>
                                  <w:spacing w:val="18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0"/>
                                  <w:sz w:val="23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110"/>
                                    <w:sz w:val="23"/>
                                  </w:rPr>
                                  <w:t>loganhall@email.com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17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1"/>
                                  <w:w w:val="1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3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6.318741pt;width:595.950pt;height:120.65pt;mso-position-horizontal-relative:page;mso-position-vertical-relative:paragraph;z-index:15728640" id="docshapegroup1" coordorigin="0,-2726" coordsize="11919,2413">
                <v:shape style="position:absolute;left:0;top:-2727;width:11919;height:2413" id="docshape2" coordorigin="0,-2726" coordsize="11919,2413" path="m11918,-2726l0,-2726,0,-2216,0,-2201,0,-313,11918,-313,11918,-2201,11918,-2216,11918,-2726xe" filled="true" fillcolor="#7d46b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727;width:11919;height:2413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72"/>
                          <w:rPr>
                            <w:sz w:val="45"/>
                          </w:rPr>
                        </w:pPr>
                      </w:p>
                      <w:p>
                        <w:pPr>
                          <w:spacing w:before="1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45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4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5"/>
                          </w:rPr>
                          <w:t>Hall</w:t>
                        </w:r>
                      </w:p>
                      <w:p>
                        <w:pPr>
                          <w:spacing w:before="88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Hand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5"/>
                          </w:rPr>
                          <w:t>Therapist</w:t>
                        </w:r>
                      </w:p>
                      <w:p>
                        <w:pPr>
                          <w:spacing w:before="84"/>
                          <w:ind w:left="6" w:right="0" w:firstLine="0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City,</w:t>
                        </w:r>
                        <w:r>
                          <w:rPr>
                            <w:color w:val="FFFFFF"/>
                            <w:spacing w:val="31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ST</w:t>
                        </w:r>
                        <w:r>
                          <w:rPr>
                            <w:color w:val="FFFFFF"/>
                            <w:spacing w:val="1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31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(123)</w:t>
                        </w:r>
                        <w:r>
                          <w:rPr>
                            <w:color w:val="FFFFFF"/>
                            <w:spacing w:val="31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3"/>
                          </w:rPr>
                          <w:t>456-7890</w:t>
                        </w:r>
                        <w:r>
                          <w:rPr>
                            <w:color w:val="FFFFFF"/>
                            <w:spacing w:val="18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31"/>
                            <w:w w:val="110"/>
                            <w:sz w:val="23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110"/>
                              <w:sz w:val="23"/>
                            </w:rPr>
                            <w:t>loganhall@email.com</w:t>
                          </w:r>
                        </w:hyperlink>
                        <w:r>
                          <w:rPr>
                            <w:color w:val="FFFFFF"/>
                            <w:spacing w:val="17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31"/>
                            <w:w w:val="110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3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Focused</w:t>
      </w:r>
      <w:r>
        <w:rPr>
          <w:spacing w:val="-3"/>
          <w:w w:val="125"/>
        </w:rPr>
        <w:t> </w:t>
      </w:r>
      <w:r>
        <w:rPr>
          <w:w w:val="125"/>
        </w:rPr>
        <w:t>on</w:t>
      </w:r>
      <w:r>
        <w:rPr>
          <w:spacing w:val="-3"/>
          <w:w w:val="125"/>
        </w:rPr>
        <w:t> </w:t>
      </w:r>
      <w:r>
        <w:rPr>
          <w:w w:val="125"/>
        </w:rPr>
        <w:t>upper</w:t>
      </w:r>
      <w:r>
        <w:rPr>
          <w:spacing w:val="-3"/>
          <w:w w:val="125"/>
        </w:rPr>
        <w:t> </w:t>
      </w:r>
      <w:r>
        <w:rPr>
          <w:w w:val="125"/>
        </w:rPr>
        <w:t>extremity</w:t>
      </w:r>
      <w:r>
        <w:rPr>
          <w:spacing w:val="-3"/>
          <w:w w:val="125"/>
        </w:rPr>
        <w:t> </w:t>
      </w:r>
      <w:r>
        <w:rPr>
          <w:w w:val="125"/>
        </w:rPr>
        <w:t>rehabilitation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fine</w:t>
      </w:r>
      <w:r>
        <w:rPr>
          <w:spacing w:val="-3"/>
          <w:w w:val="125"/>
        </w:rPr>
        <w:t> </w:t>
      </w:r>
      <w:r>
        <w:rPr>
          <w:w w:val="125"/>
        </w:rPr>
        <w:t>motor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recovery</w:t>
      </w:r>
    </w:p>
    <w:p>
      <w:pPr>
        <w:pStyle w:val="BodyText"/>
        <w:spacing w:line="259" w:lineRule="auto" w:before="100"/>
        <w:ind w:left="913" w:right="985"/>
      </w:pPr>
      <w:r>
        <w:rPr>
          <w:w w:val="120"/>
        </w:rPr>
        <w:t>Certified Occupational Therapist with five years of experience specializing in hand</w:t>
      </w:r>
      <w:r>
        <w:rPr>
          <w:spacing w:val="40"/>
          <w:w w:val="120"/>
        </w:rPr>
        <w:t> </w:t>
      </w:r>
      <w:r>
        <w:rPr>
          <w:w w:val="120"/>
        </w:rPr>
        <w:t>therapy for post-surgical and injury-related conditions. Skilled in splint fabrication, range of motion restoration, and patient education to support independent function.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7D46B1"/>
        </w:rPr>
        <w:t>Key</w:t>
      </w:r>
      <w:r>
        <w:rPr>
          <w:color w:val="7D46B1"/>
          <w:spacing w:val="-19"/>
        </w:rPr>
        <w:t> </w:t>
      </w:r>
      <w:r>
        <w:rPr>
          <w:color w:val="7D46B1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59" w:lineRule="auto" w:before="200"/>
        <w:ind w:left="913"/>
      </w:pPr>
      <w:r>
        <w:rPr>
          <w:spacing w:val="-2"/>
          <w:w w:val="125"/>
        </w:rPr>
        <w:t>Custom splinting</w:t>
      </w:r>
    </w:p>
    <w:p>
      <w:pPr>
        <w:pStyle w:val="BodyText"/>
        <w:spacing w:line="259" w:lineRule="auto" w:before="65"/>
        <w:ind w:left="913" w:right="280"/>
      </w:pPr>
      <w:r>
        <w:rPr>
          <w:spacing w:val="-4"/>
          <w:w w:val="125"/>
        </w:rPr>
        <w:t>Tendon </w:t>
      </w:r>
      <w:r>
        <w:rPr>
          <w:spacing w:val="-2"/>
          <w:w w:val="125"/>
        </w:rPr>
        <w:t>glide </w:t>
      </w:r>
      <w:r>
        <w:rPr>
          <w:spacing w:val="-2"/>
          <w:w w:val="120"/>
        </w:rPr>
        <w:t>therapy</w:t>
      </w:r>
    </w:p>
    <w:p>
      <w:pPr>
        <w:pStyle w:val="BodyText"/>
        <w:spacing w:line="259" w:lineRule="auto" w:before="68"/>
        <w:ind w:left="913"/>
      </w:pPr>
      <w:r>
        <w:rPr>
          <w:spacing w:val="-2"/>
          <w:w w:val="120"/>
        </w:rPr>
        <w:t>Dexterity retraining</w:t>
      </w:r>
    </w:p>
    <w:p>
      <w:pPr>
        <w:pStyle w:val="BodyText"/>
        <w:spacing w:line="259" w:lineRule="auto" w:before="200"/>
        <w:ind w:left="913" w:right="4906"/>
      </w:pPr>
      <w:r>
        <w:rPr/>
        <w:br w:type="column"/>
      </w:r>
      <w:r>
        <w:rPr>
          <w:spacing w:val="-4"/>
          <w:w w:val="125"/>
        </w:rPr>
        <w:t>Wound care</w:t>
      </w:r>
    </w:p>
    <w:p>
      <w:pPr>
        <w:pStyle w:val="BodyText"/>
        <w:spacing w:line="259" w:lineRule="auto" w:before="65"/>
        <w:ind w:left="913" w:right="42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1506419</wp:posOffset>
                </wp:positionH>
                <wp:positionV relativeFrom="paragraph">
                  <wp:posOffset>-238100</wp:posOffset>
                </wp:positionV>
                <wp:extent cx="2159000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21431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64769">
                                <a:moveTo>
                                  <a:pt x="211949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2119495" y="0"/>
                                </a:lnTo>
                                <a:lnTo>
                                  <a:pt x="2127090" y="3145"/>
                                </a:lnTo>
                                <a:lnTo>
                                  <a:pt x="2139675" y="15729"/>
                                </a:lnTo>
                                <a:lnTo>
                                  <a:pt x="2142820" y="23324"/>
                                </a:lnTo>
                                <a:lnTo>
                                  <a:pt x="2142820" y="41121"/>
                                </a:lnTo>
                                <a:lnTo>
                                  <a:pt x="2139675" y="48715"/>
                                </a:lnTo>
                                <a:lnTo>
                                  <a:pt x="2127090" y="61299"/>
                                </a:lnTo>
                                <a:lnTo>
                                  <a:pt x="211949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-18.748075pt;width:170pt;height:6.35pt;mso-position-horizontal-relative:page;mso-position-vertical-relative:paragraph;z-index:15729152" id="docshapegroup4" coordorigin="2372,-375" coordsize="3400,127">
                <v:shape style="position:absolute;left:2378;top:-369;width:3388;height:115" id="docshape5" coordorigin="2379,-369" coordsize="3388,115" path="m2379,-312l2395,-352,2401,-357,2407,-361,2414,-364,2421,-367,2428,-369,2436,-369,5709,-369,5716,-369,5724,-367,5731,-364,5738,-361,5762,-333,5764,-326,5766,-319,5766,-312,5766,-304,5764,-297,5762,-290,5759,-283,5709,-254,2436,-254,2383,-290,2379,-304,2379,-312xe" filled="false" stroked="true" strokeweight=".634309pt" strokecolor="#7d46b1">
                  <v:path arrowok="t"/>
                  <v:stroke dashstyle="solid"/>
                </v:shape>
                <v:shape style="position:absolute;left:2385;top:-363;width:3375;height:102" id="docshape6" coordorigin="2385,-362" coordsize="3375,102" path="m5723,-261l2422,-261,2410,-266,2390,-286,2385,-298,2385,-321,2386,-327,2426,-362,5723,-362,5735,-357,5755,-338,5760,-326,5760,-298,5755,-286,5735,-266,5723,-261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4833430</wp:posOffset>
                </wp:positionH>
                <wp:positionV relativeFrom="paragraph">
                  <wp:posOffset>-238100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9" y="54563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71640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64769">
                                <a:moveTo>
                                  <a:pt x="1708206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680930" y="0"/>
                                </a:lnTo>
                                <a:lnTo>
                                  <a:pt x="1714845" y="29799"/>
                                </a:lnTo>
                                <a:lnTo>
                                  <a:pt x="1715867" y="34937"/>
                                </a:lnTo>
                                <a:lnTo>
                                  <a:pt x="1715867" y="45619"/>
                                </a:lnTo>
                                <a:lnTo>
                                  <a:pt x="1714845" y="50757"/>
                                </a:lnTo>
                                <a:lnTo>
                                  <a:pt x="1710757" y="60627"/>
                                </a:lnTo>
                                <a:lnTo>
                                  <a:pt x="1708206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-18.748075pt;width:170pt;height:6.35pt;mso-position-horizontal-relative:page;mso-position-vertical-relative:paragraph;z-index:15729664" id="docshapegroup7" coordorigin="7612,-375" coordsize="3400,127">
                <v:shape style="position:absolute;left:7618;top:-369;width:3388;height:115" id="docshape8" coordorigin="7618,-369" coordsize="3388,115" path="m7618,-312l7618,-319,7619,-326,7622,-333,7625,-340,7629,-347,7635,-352,7640,-357,7646,-361,7653,-364,7660,-367,7668,-369,7675,-369,10948,-369,10956,-369,10963,-367,11005,-319,11005,-312,11005,-304,10963,-256,10948,-254,7675,-254,7635,-271,7629,-277,7625,-283,7622,-290,7619,-297,7618,-304,7618,-312xe" filled="false" stroked="true" strokeweight=".634309pt" strokecolor="#7d46b1">
                  <v:path arrowok="t"/>
                  <v:stroke dashstyle="solid"/>
                </v:shape>
                <v:shape style="position:absolute;left:7624;top:-363;width:2703;height:102" id="docshape9" coordorigin="7624,-362" coordsize="2703,102" path="m10314,-261l7661,-261,7649,-266,7629,-286,7624,-298,7624,-321,7626,-327,7666,-362,10272,-362,10325,-315,10327,-307,10327,-290,10325,-282,10318,-267,10314,-261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1506419</wp:posOffset>
                </wp:positionH>
                <wp:positionV relativeFrom="paragraph">
                  <wp:posOffset>285521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36859" y="7217"/>
                                </a:lnTo>
                                <a:lnTo>
                                  <a:pt x="2140259" y="10617"/>
                                </a:lnTo>
                                <a:lnTo>
                                  <a:pt x="2143658" y="14015"/>
                                </a:lnTo>
                                <a:lnTo>
                                  <a:pt x="2146277" y="17936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8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3"/>
                                </a:lnTo>
                                <a:lnTo>
                                  <a:pt x="2146277" y="54564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3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28905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64769">
                                <a:moveTo>
                                  <a:pt x="128125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6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3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53977" y="0"/>
                                </a:lnTo>
                                <a:lnTo>
                                  <a:pt x="1287892" y="29799"/>
                                </a:lnTo>
                                <a:lnTo>
                                  <a:pt x="1288914" y="34937"/>
                                </a:lnTo>
                                <a:lnTo>
                                  <a:pt x="1288914" y="45619"/>
                                </a:lnTo>
                                <a:lnTo>
                                  <a:pt x="1287892" y="50757"/>
                                </a:lnTo>
                                <a:lnTo>
                                  <a:pt x="1283804" y="60627"/>
                                </a:lnTo>
                                <a:lnTo>
                                  <a:pt x="128125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22.481977pt;width:170pt;height:6.35pt;mso-position-horizontal-relative:page;mso-position-vertical-relative:paragraph;z-index:15730176" id="docshapegroup10" coordorigin="2372,450" coordsize="3400,127">
                <v:shape style="position:absolute;left:2378;top:455;width:3388;height:115" id="docshape11" coordorigin="2379,456" coordsize="3388,115" path="m2379,513l2395,473,2401,467,2407,463,2414,460,2421,457,2428,456,2436,456,5709,456,5716,456,5724,457,5731,460,5738,463,5744,467,5749,473,5754,478,5759,484,5762,491,5764,498,5766,505,5766,513,5766,521,5764,528,5762,535,5759,542,5709,570,2436,570,2383,535,2379,521,2379,513xe" filled="false" stroked="true" strokeweight=".634309pt" strokecolor="#7d46b1">
                  <v:path arrowok="t"/>
                  <v:stroke dashstyle="solid"/>
                </v:shape>
                <v:shape style="position:absolute;left:2385;top:462;width:2030;height:102" id="docshape12" coordorigin="2385,462" coordsize="2030,102" path="m4403,564l2422,564,2410,559,2390,539,2385,527,2385,504,2386,498,2426,462,4360,462,4413,509,4415,517,4415,534,4413,542,4407,558,4403,564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4833430</wp:posOffset>
                </wp:positionH>
                <wp:positionV relativeFrom="paragraph">
                  <wp:posOffset>285521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8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5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7"/>
                                </a:lnTo>
                                <a:lnTo>
                                  <a:pt x="17937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4" y="0"/>
                                </a:lnTo>
                                <a:lnTo>
                                  <a:pt x="36251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2" y="0"/>
                                </a:lnTo>
                                <a:lnTo>
                                  <a:pt x="2124056" y="9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7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24056" y="71581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8540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64769">
                                <a:moveTo>
                                  <a:pt x="846244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6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3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818968" y="0"/>
                                </a:lnTo>
                                <a:lnTo>
                                  <a:pt x="852884" y="29799"/>
                                </a:lnTo>
                                <a:lnTo>
                                  <a:pt x="853905" y="34937"/>
                                </a:lnTo>
                                <a:lnTo>
                                  <a:pt x="853905" y="45619"/>
                                </a:lnTo>
                                <a:lnTo>
                                  <a:pt x="852884" y="50757"/>
                                </a:lnTo>
                                <a:lnTo>
                                  <a:pt x="848796" y="60627"/>
                                </a:lnTo>
                                <a:lnTo>
                                  <a:pt x="846244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083pt;margin-top:22.481977pt;width:170pt;height:6.35pt;mso-position-horizontal-relative:page;mso-position-vertical-relative:paragraph;z-index:15730688" id="docshapegroup13" coordorigin="7612,450" coordsize="3400,127">
                <v:shape style="position:absolute;left:7618;top:455;width:3388;height:115" id="docshape14" coordorigin="7618,456" coordsize="3388,115" path="m7618,513l7618,505,7619,498,7622,491,7625,484,7629,478,7635,473,7640,467,7646,463,7653,460,7660,457,7668,456,7675,456,10948,456,10956,456,10963,457,11005,505,11005,513,11005,521,10963,569,10948,570,7675,570,7622,535,7619,528,7618,521,7618,513xe" filled="false" stroked="true" strokeweight=".634309pt" strokecolor="#7d46b1">
                  <v:path arrowok="t"/>
                  <v:stroke dashstyle="solid"/>
                </v:shape>
                <v:shape style="position:absolute;left:7624;top:462;width:1345;height:102" id="docshape15" coordorigin="7624,462" coordsize="1345,102" path="m8957,564l7661,564,7649,559,7629,539,7624,527,7624,504,7626,498,7666,462,8914,462,8968,509,8969,517,8969,534,8968,542,8961,558,8957,564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1506419</wp:posOffset>
                </wp:positionH>
                <wp:positionV relativeFrom="paragraph">
                  <wp:posOffset>809142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2114626" y="0"/>
                                </a:lnTo>
                                <a:lnTo>
                                  <a:pt x="2119433" y="0"/>
                                </a:lnTo>
                                <a:lnTo>
                                  <a:pt x="2124057" y="919"/>
                                </a:lnTo>
                                <a:lnTo>
                                  <a:pt x="2128498" y="2759"/>
                                </a:lnTo>
                                <a:lnTo>
                                  <a:pt x="2132939" y="4598"/>
                                </a:lnTo>
                                <a:lnTo>
                                  <a:pt x="2148117" y="22377"/>
                                </a:lnTo>
                                <a:lnTo>
                                  <a:pt x="2149956" y="26819"/>
                                </a:lnTo>
                                <a:lnTo>
                                  <a:pt x="2150876" y="31443"/>
                                </a:lnTo>
                                <a:lnTo>
                                  <a:pt x="2150876" y="36250"/>
                                </a:lnTo>
                                <a:lnTo>
                                  <a:pt x="2150876" y="41057"/>
                                </a:lnTo>
                                <a:lnTo>
                                  <a:pt x="2149956" y="45681"/>
                                </a:lnTo>
                                <a:lnTo>
                                  <a:pt x="2148116" y="50122"/>
                                </a:lnTo>
                                <a:lnTo>
                                  <a:pt x="2146277" y="54563"/>
                                </a:lnTo>
                                <a:lnTo>
                                  <a:pt x="2114626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2759" y="50122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42735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355" h="64769">
                                <a:moveTo>
                                  <a:pt x="419291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392015" y="0"/>
                                </a:lnTo>
                                <a:lnTo>
                                  <a:pt x="425930" y="29798"/>
                                </a:lnTo>
                                <a:lnTo>
                                  <a:pt x="426952" y="34936"/>
                                </a:lnTo>
                                <a:lnTo>
                                  <a:pt x="426952" y="45619"/>
                                </a:lnTo>
                                <a:lnTo>
                                  <a:pt x="425930" y="50757"/>
                                </a:lnTo>
                                <a:lnTo>
                                  <a:pt x="421842" y="60626"/>
                                </a:lnTo>
                                <a:lnTo>
                                  <a:pt x="419291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77pt;margin-top:63.712032pt;width:170pt;height:6.35pt;mso-position-horizontal-relative:page;mso-position-vertical-relative:paragraph;z-index:15731200" id="docshapegroup16" coordorigin="2372,1274" coordsize="3400,127">
                <v:shape style="position:absolute;left:2378;top:1280;width:3388;height:115" id="docshape17" coordorigin="2379,1281" coordsize="3388,115" path="m2379,1338l2395,1297,2401,1292,2407,1288,2414,1285,2421,1282,2428,1281,2436,1281,5709,1281,5716,1281,5724,1282,5731,1285,5738,1288,5762,1316,5764,1323,5766,1330,5766,1338,5766,1345,5764,1353,5762,1360,5759,1367,5709,1395,2436,1395,2383,1360,2379,1345,2379,1338xe" filled="false" stroked="true" strokeweight=".634309pt" strokecolor="#7d46b1">
                  <v:path arrowok="t"/>
                  <v:stroke dashstyle="solid"/>
                </v:shape>
                <v:shape style="position:absolute;left:2385;top:1286;width:673;height:102" id="docshape18" coordorigin="2385,1287" coordsize="673,102" path="m3045,1388l2422,1388,2410,1383,2390,1364,2385,1352,2385,1328,2386,1322,2426,1287,3002,1287,3056,1334,3057,1342,3057,1359,3056,1367,3049,1382,3045,1388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Scar </w:t>
      </w:r>
      <w:r>
        <w:rPr>
          <w:spacing w:val="-2"/>
          <w:w w:val="125"/>
        </w:rPr>
        <w:t>managem </w:t>
      </w:r>
      <w:r>
        <w:rPr>
          <w:spacing w:val="-4"/>
          <w:w w:val="125"/>
        </w:rPr>
        <w:t>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0" w:bottom="280" w:left="0" w:right="0"/>
          <w:cols w:num="2" w:equalWidth="0">
            <w:col w:w="2077" w:space="3163"/>
            <w:col w:w="6680"/>
          </w:cols>
        </w:sectPr>
      </w:pPr>
    </w:p>
    <w:p>
      <w:pPr>
        <w:pStyle w:val="Heading1"/>
        <w:spacing w:before="346"/>
      </w:pPr>
      <w:r>
        <w:rPr>
          <w:color w:val="7D46B1"/>
        </w:rPr>
        <w:t>Professional</w:t>
      </w:r>
      <w:r>
        <w:rPr>
          <w:color w:val="7D46B1"/>
          <w:spacing w:val="11"/>
        </w:rPr>
        <w:t> </w:t>
      </w:r>
      <w:r>
        <w:rPr>
          <w:color w:val="7D46B1"/>
          <w:spacing w:val="-2"/>
        </w:rPr>
        <w:t>Experience</w:t>
      </w:r>
    </w:p>
    <w:p>
      <w:pPr>
        <w:pStyle w:val="Heading2"/>
        <w:spacing w:before="202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3"/>
        </w:rPr>
        <w:t> </w:t>
      </w:r>
      <w:r>
        <w:rPr>
          <w:rFonts w:ascii="Arial"/>
          <w:spacing w:val="-2"/>
        </w:rPr>
        <w:t>Therapist</w:t>
      </w:r>
      <w:r>
        <w:rPr>
          <w:rFonts w:ascii="Arial"/>
          <w:spacing w:val="-3"/>
        </w:rPr>
        <w:t> </w:t>
      </w:r>
      <w:r>
        <w:rPr>
          <w:rFonts w:ascii="Arial"/>
          <w:spacing w:val="-2"/>
        </w:rPr>
        <w:t>(Hand Therapy)</w:t>
      </w:r>
    </w:p>
    <w:p>
      <w:pPr>
        <w:spacing w:before="37"/>
        <w:ind w:left="91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Civic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Hand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&amp;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Upper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Limb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Center,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Boston,</w:t>
      </w:r>
      <w:r>
        <w:rPr>
          <w:i/>
          <w:spacing w:val="6"/>
          <w:w w:val="120"/>
          <w:sz w:val="23"/>
        </w:rPr>
        <w:t> </w:t>
      </w:r>
      <w:r>
        <w:rPr>
          <w:i/>
          <w:w w:val="120"/>
          <w:sz w:val="23"/>
        </w:rPr>
        <w:t>MA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August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2021</w:t>
      </w:r>
      <w:r>
        <w:rPr>
          <w:i/>
          <w:spacing w:val="5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6"/>
          <w:w w:val="120"/>
          <w:sz w:val="23"/>
        </w:rPr>
        <w:t> </w:t>
      </w:r>
      <w:r>
        <w:rPr>
          <w:i/>
          <w:spacing w:val="-2"/>
          <w:w w:val="120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59" w:lineRule="auto" w:before="100" w:after="0"/>
        <w:ind w:left="1243" w:right="1622" w:hanging="305"/>
        <w:jc w:val="left"/>
        <w:rPr>
          <w:sz w:val="23"/>
        </w:rPr>
      </w:pPr>
      <w:r>
        <w:rPr>
          <w:w w:val="120"/>
          <w:sz w:val="23"/>
        </w:rPr>
        <w:t>Provide post-operative rehabilitation for patients recovering from carpal tunnel, fractures, and tendon repairs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66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Fabricate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static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and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dynamic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splints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tailored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14"/>
          <w:w w:val="120"/>
          <w:sz w:val="23"/>
        </w:rPr>
        <w:t> </w:t>
      </w:r>
      <w:r>
        <w:rPr>
          <w:w w:val="120"/>
          <w:sz w:val="23"/>
        </w:rPr>
        <w:t>individual</w:t>
      </w:r>
      <w:r>
        <w:rPr>
          <w:spacing w:val="15"/>
          <w:w w:val="120"/>
          <w:sz w:val="23"/>
        </w:rPr>
        <w:t> </w:t>
      </w:r>
      <w:r>
        <w:rPr>
          <w:w w:val="120"/>
          <w:sz w:val="23"/>
        </w:rPr>
        <w:t>treatment</w:t>
      </w:r>
      <w:r>
        <w:rPr>
          <w:spacing w:val="15"/>
          <w:w w:val="120"/>
          <w:sz w:val="23"/>
        </w:rPr>
        <w:t> </w:t>
      </w:r>
      <w:r>
        <w:rPr>
          <w:spacing w:val="-2"/>
          <w:w w:val="120"/>
          <w:sz w:val="23"/>
        </w:rPr>
        <w:t>goals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87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Achieved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a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92%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return-to-work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rate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clients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treated</w:t>
      </w:r>
      <w:r>
        <w:rPr>
          <w:spacing w:val="-14"/>
          <w:w w:val="120"/>
          <w:sz w:val="23"/>
        </w:rPr>
        <w:t> </w:t>
      </w:r>
      <w:r>
        <w:rPr>
          <w:w w:val="120"/>
          <w:sz w:val="23"/>
        </w:rPr>
        <w:t>over</w:t>
      </w:r>
      <w:r>
        <w:rPr>
          <w:spacing w:val="-13"/>
          <w:w w:val="120"/>
          <w:sz w:val="23"/>
        </w:rPr>
        <w:t> </w:t>
      </w:r>
      <w:r>
        <w:rPr>
          <w:w w:val="120"/>
          <w:sz w:val="23"/>
        </w:rPr>
        <w:t>12</w:t>
      </w:r>
      <w:r>
        <w:rPr>
          <w:spacing w:val="-14"/>
          <w:w w:val="120"/>
          <w:sz w:val="23"/>
        </w:rPr>
        <w:t> </w:t>
      </w:r>
      <w:r>
        <w:rPr>
          <w:spacing w:val="-2"/>
          <w:w w:val="120"/>
          <w:sz w:val="23"/>
        </w:rPr>
        <w:t>months</w:t>
      </w:r>
    </w:p>
    <w:p>
      <w:pPr>
        <w:pStyle w:val="Heading2"/>
        <w:spacing w:before="179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spacing w:before="37"/>
        <w:ind w:left="91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New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England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Ortho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Group,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Boston,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MA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May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2019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-</w:t>
      </w:r>
      <w:r>
        <w:rPr>
          <w:i/>
          <w:spacing w:val="4"/>
          <w:w w:val="120"/>
          <w:sz w:val="23"/>
        </w:rPr>
        <w:t> </w:t>
      </w:r>
      <w:r>
        <w:rPr>
          <w:i/>
          <w:w w:val="120"/>
          <w:sz w:val="23"/>
        </w:rPr>
        <w:t>July</w:t>
      </w:r>
      <w:r>
        <w:rPr>
          <w:i/>
          <w:spacing w:val="4"/>
          <w:w w:val="120"/>
          <w:sz w:val="23"/>
        </w:rPr>
        <w:t> </w:t>
      </w:r>
      <w:r>
        <w:rPr>
          <w:i/>
          <w:spacing w:val="-4"/>
          <w:w w:val="120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100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Conducted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individualized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therapy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6"/>
          <w:w w:val="120"/>
          <w:sz w:val="23"/>
        </w:rPr>
        <w:t> </w:t>
      </w:r>
      <w:r>
        <w:rPr>
          <w:w w:val="120"/>
          <w:sz w:val="23"/>
        </w:rPr>
        <w:t>repetitive</w:t>
      </w:r>
      <w:r>
        <w:rPr>
          <w:spacing w:val="7"/>
          <w:w w:val="120"/>
          <w:sz w:val="23"/>
        </w:rPr>
        <w:t> </w:t>
      </w:r>
      <w:r>
        <w:rPr>
          <w:w w:val="120"/>
          <w:sz w:val="23"/>
        </w:rPr>
        <w:t>strain</w:t>
      </w:r>
      <w:r>
        <w:rPr>
          <w:spacing w:val="6"/>
          <w:w w:val="120"/>
          <w:sz w:val="23"/>
        </w:rPr>
        <w:t> </w:t>
      </w:r>
      <w:r>
        <w:rPr>
          <w:spacing w:val="-2"/>
          <w:w w:val="120"/>
          <w:sz w:val="23"/>
        </w:rPr>
        <w:t>injuries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87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Taught</w:t>
      </w:r>
      <w:r>
        <w:rPr>
          <w:spacing w:val="9"/>
          <w:w w:val="120"/>
          <w:sz w:val="23"/>
        </w:rPr>
        <w:t> </w:t>
      </w:r>
      <w:r>
        <w:rPr>
          <w:w w:val="120"/>
          <w:sz w:val="23"/>
        </w:rPr>
        <w:t>patients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adaptive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strategies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workplace</w:t>
      </w:r>
      <w:r>
        <w:rPr>
          <w:spacing w:val="10"/>
          <w:w w:val="120"/>
          <w:sz w:val="23"/>
        </w:rPr>
        <w:t> </w:t>
      </w:r>
      <w:r>
        <w:rPr>
          <w:spacing w:val="-2"/>
          <w:w w:val="120"/>
          <w:sz w:val="23"/>
        </w:rPr>
        <w:t>tasks</w:t>
      </w:r>
    </w:p>
    <w:p>
      <w:pPr>
        <w:pStyle w:val="ListParagraph"/>
        <w:numPr>
          <w:ilvl w:val="0"/>
          <w:numId w:val="1"/>
        </w:numPr>
        <w:tabs>
          <w:tab w:pos="1243" w:val="left" w:leader="none"/>
        </w:tabs>
        <w:spacing w:line="240" w:lineRule="auto" w:before="87" w:after="0"/>
        <w:ind w:left="1243" w:right="0" w:hanging="305"/>
        <w:jc w:val="left"/>
        <w:rPr>
          <w:sz w:val="23"/>
        </w:rPr>
      </w:pPr>
      <w:r>
        <w:rPr>
          <w:w w:val="120"/>
          <w:sz w:val="23"/>
        </w:rPr>
        <w:t>Worked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closely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with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orthopedic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surgeons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to</w:t>
      </w:r>
      <w:r>
        <w:rPr>
          <w:spacing w:val="10"/>
          <w:w w:val="120"/>
          <w:sz w:val="23"/>
        </w:rPr>
        <w:t> </w:t>
      </w:r>
      <w:r>
        <w:rPr>
          <w:w w:val="120"/>
          <w:sz w:val="23"/>
        </w:rPr>
        <w:t>adjust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post-op</w:t>
      </w:r>
      <w:r>
        <w:rPr>
          <w:spacing w:val="10"/>
          <w:w w:val="120"/>
          <w:sz w:val="23"/>
        </w:rPr>
        <w:t> </w:t>
      </w:r>
      <w:r>
        <w:rPr>
          <w:spacing w:val="-2"/>
          <w:w w:val="120"/>
          <w:sz w:val="23"/>
        </w:rPr>
        <w:t>protocols</w:t>
      </w:r>
    </w:p>
    <w:p>
      <w:pPr>
        <w:pStyle w:val="BodyText"/>
        <w:spacing w:before="23"/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BodyText"/>
        <w:spacing w:before="207"/>
        <w:ind w:left="913"/>
        <w:rPr>
          <w:rFonts w:ascii="Microsoft Sans Serif"/>
        </w:rPr>
      </w:pPr>
      <w:r>
        <w:rPr>
          <w:rFonts w:ascii="Microsoft Sans Serif"/>
        </w:rPr>
        <w:t>Master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4"/>
        </w:rPr>
        <w:t> </w:t>
      </w:r>
      <w:r>
        <w:rPr>
          <w:rFonts w:ascii="Microsoft Sans Serif"/>
        </w:rPr>
        <w:t>Occupational</w:t>
      </w:r>
      <w:r>
        <w:rPr>
          <w:rFonts w:ascii="Microsoft Sans Serif"/>
          <w:spacing w:val="14"/>
        </w:rPr>
        <w:t> </w:t>
      </w:r>
      <w:r>
        <w:rPr>
          <w:rFonts w:ascii="Microsoft Sans Serif"/>
          <w:spacing w:val="-2"/>
        </w:rPr>
        <w:t>Therapy</w:t>
      </w:r>
    </w:p>
    <w:p>
      <w:pPr>
        <w:pStyle w:val="BodyText"/>
        <w:spacing w:before="75"/>
        <w:ind w:left="913"/>
      </w:pPr>
      <w:r>
        <w:rPr>
          <w:spacing w:val="2"/>
          <w:w w:val="110"/>
        </w:rPr>
        <w:t>Northeastern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48"/>
          <w:w w:val="110"/>
        </w:rPr>
        <w:t> </w:t>
      </w:r>
      <w:r>
        <w:rPr>
          <w:spacing w:val="2"/>
        </w:rPr>
        <w:t>|</w:t>
      </w:r>
      <w:r>
        <w:rPr>
          <w:spacing w:val="48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43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07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75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43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11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7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47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14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82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"/>
      <w:jc w:val="center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13"/>
      <w:outlineLvl w:val="2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1243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al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2026-01-21T16:46:59Z</dcterms:created>
  <dcterms:modified xsi:type="dcterms:W3CDTF">2026-01-21T16:46:59Z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