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</w:pPr>
      <w:r>
        <w:rPr>
          <w:color w:val="FFFFFF"/>
          <w:w w:val="90"/>
        </w:rPr>
        <w:t>REESE</w:t>
      </w:r>
      <w:r>
        <w:rPr>
          <w:color w:val="FFFFFF"/>
          <w:spacing w:val="-14"/>
          <w:w w:val="90"/>
        </w:rPr>
        <w:t> </w:t>
      </w:r>
      <w:r>
        <w:rPr>
          <w:color w:val="FFFFFF"/>
          <w:spacing w:val="-4"/>
        </w:rPr>
        <w:t>KING</w:t>
      </w:r>
    </w:p>
    <w:p>
      <w:pPr>
        <w:pStyle w:val="Heading2"/>
      </w:pPr>
      <w:r>
        <w:rPr>
          <w:color w:val="FFFFFF"/>
          <w:spacing w:val="10"/>
        </w:rPr>
        <w:t>Kindergarten</w:t>
      </w:r>
      <w:r>
        <w:rPr>
          <w:color w:val="FFFFFF"/>
          <w:spacing w:val="42"/>
        </w:rPr>
        <w:t> </w:t>
      </w:r>
      <w:r>
        <w:rPr>
          <w:color w:val="FFFFFF"/>
          <w:spacing w:val="-2"/>
        </w:rPr>
        <w:t>Teacher</w:t>
      </w:r>
    </w:p>
    <w:p>
      <w:pPr>
        <w:pStyle w:val="BodyText"/>
        <w:spacing w:line="259" w:lineRule="auto" w:before="102"/>
        <w:ind w:left="975"/>
      </w:pPr>
      <w:r>
        <w:rPr/>
        <w:br w:type="column"/>
      </w:r>
      <w:r>
        <w:rPr>
          <w:color w:val="FFFFFF"/>
          <w:w w:val="120"/>
        </w:rPr>
        <w:t>Chicago, IL 60605 </w:t>
      </w:r>
      <w:hyperlink r:id="rId5">
        <w:r>
          <w:rPr>
            <w:color w:val="FFFFFF"/>
            <w:spacing w:val="-2"/>
            <w:w w:val="120"/>
          </w:rPr>
          <w:t>reese.king@email.co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spacing w:val="-10"/>
          <w:w w:val="120"/>
        </w:rPr>
        <w:t>m</w:t>
      </w:r>
    </w:p>
    <w:p>
      <w:pPr>
        <w:pStyle w:val="BodyText"/>
        <w:spacing w:before="4"/>
        <w:ind w:left="975"/>
      </w:pPr>
      <w:r>
        <w:rPr>
          <w:color w:val="FFFFFF"/>
          <w:w w:val="110"/>
        </w:rPr>
        <w:t>(872)</w:t>
      </w:r>
      <w:r>
        <w:rPr>
          <w:color w:val="FFFFFF"/>
          <w:spacing w:val="27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6655</w:t>
      </w:r>
    </w:p>
    <w:p>
      <w:pPr>
        <w:pStyle w:val="BodyText"/>
        <w:spacing w:before="23"/>
        <w:ind w:left="975"/>
      </w:pPr>
      <w:r>
        <w:rPr>
          <w:color w:val="FFFFFF"/>
          <w:w w:val="115"/>
        </w:rPr>
        <w:t>LinkedIn</w:t>
      </w:r>
      <w:r>
        <w:rPr>
          <w:color w:val="FFFFFF"/>
          <w:spacing w:val="2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  <w:cols w:num="2" w:equalWidth="0">
            <w:col w:w="4234" w:space="3809"/>
            <w:col w:w="3453"/>
          </w:cols>
        </w:sectPr>
      </w:pPr>
    </w:p>
    <w:p>
      <w:pPr>
        <w:pStyle w:val="BodyText"/>
        <w:spacing w:before="48"/>
      </w:pPr>
    </w:p>
    <w:p>
      <w:pPr>
        <w:pStyle w:val="BodyText"/>
        <w:spacing w:line="259" w:lineRule="auto"/>
        <w:ind w:left="87"/>
      </w:pPr>
      <w:r>
        <w:rPr>
          <w:color w:val="FFFFFF"/>
          <w:w w:val="125"/>
        </w:rPr>
        <w:t>Creative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nurturing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kindergarten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teacher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helping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children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build </w:t>
      </w:r>
      <w:r>
        <w:rPr>
          <w:color w:val="FFFFFF"/>
          <w:w w:val="120"/>
        </w:rPr>
        <w:t>foundational skills through play-based learning and structured routines. Skilled in social-emotional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development, phonics instruction, and classroom behavior management.</w:t>
      </w:r>
    </w:p>
    <w:p>
      <w:pPr>
        <w:pStyle w:val="BodyText"/>
        <w:spacing w:before="38"/>
        <w:rPr>
          <w:sz w:val="25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221580</wp:posOffset>
                </wp:positionV>
                <wp:extent cx="7282815" cy="82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47269pt;width:573.414899pt;height:.634309pt;mso-position-horizontal-relative:page;mso-position-vertical-relative:paragraph;z-index:15729152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tabs>
          <w:tab w:pos="2624" w:val="left" w:leader="none"/>
        </w:tabs>
        <w:spacing w:before="197"/>
        <w:ind w:left="87"/>
      </w:pPr>
      <w:r>
        <w:rPr>
          <w:rFonts w:ascii="Arial" w:hAnsi="Arial"/>
          <w:color w:val="25CDE3"/>
          <w:spacing w:val="18"/>
          <w:w w:val="125"/>
        </w:rPr>
        <w:t></w:t>
      </w:r>
      <w:r>
        <w:rPr>
          <w:rFonts w:ascii="Arial" w:hAnsi="Arial"/>
          <w:color w:val="25CDE3"/>
        </w:rPr>
        <w:tab/>
      </w:r>
      <w:r>
        <w:rPr>
          <w:spacing w:val="-2"/>
          <w:w w:val="125"/>
        </w:rPr>
        <w:t>Play-based</w:t>
      </w:r>
      <w:r>
        <w:rPr>
          <w:w w:val="125"/>
        </w:rPr>
        <w:t> </w:t>
      </w:r>
      <w:r>
        <w:rPr>
          <w:spacing w:val="-2"/>
          <w:w w:val="125"/>
        </w:rPr>
        <w:t>learning</w:t>
      </w:r>
    </w:p>
    <w:p>
      <w:pPr>
        <w:pStyle w:val="BodyText"/>
        <w:tabs>
          <w:tab w:pos="2624" w:val="left" w:leader="none"/>
        </w:tabs>
        <w:spacing w:before="88"/>
        <w:ind w:left="87"/>
      </w:pPr>
      <w:r>
        <w:rPr>
          <w:rFonts w:ascii="Arial" w:hAnsi="Arial"/>
          <w:color w:val="25CDE3"/>
          <w:spacing w:val="18"/>
          <w:w w:val="130"/>
        </w:rPr>
        <w:t></w:t>
      </w:r>
      <w:r>
        <w:rPr>
          <w:rFonts w:ascii="Arial" w:hAnsi="Arial"/>
          <w:color w:val="25CDE3"/>
        </w:rPr>
        <w:tab/>
      </w:r>
      <w:r>
        <w:rPr>
          <w:spacing w:val="-2"/>
          <w:w w:val="125"/>
        </w:rPr>
        <w:t>Parent</w:t>
      </w:r>
      <w:r>
        <w:rPr>
          <w:spacing w:val="-7"/>
          <w:w w:val="125"/>
        </w:rPr>
        <w:t> </w:t>
      </w:r>
      <w:r>
        <w:rPr>
          <w:spacing w:val="-2"/>
          <w:w w:val="130"/>
        </w:rPr>
        <w:t>engagement</w:t>
      </w:r>
    </w:p>
    <w:p>
      <w:pPr>
        <w:pStyle w:val="BodyText"/>
        <w:tabs>
          <w:tab w:pos="2624" w:val="left" w:leader="none"/>
        </w:tabs>
        <w:spacing w:before="87"/>
        <w:ind w:left="87"/>
      </w:pPr>
      <w:r>
        <w:rPr>
          <w:rFonts w:ascii="Arial" w:hAnsi="Arial"/>
          <w:color w:val="25CDE3"/>
          <w:spacing w:val="18"/>
          <w:w w:val="130"/>
        </w:rPr>
        <w:t></w:t>
      </w:r>
      <w:r>
        <w:rPr>
          <w:rFonts w:ascii="Arial" w:hAnsi="Arial"/>
          <w:color w:val="25CDE3"/>
        </w:rPr>
        <w:tab/>
      </w:r>
      <w:r>
        <w:rPr>
          <w:w w:val="130"/>
        </w:rPr>
        <w:t>SEL</w:t>
      </w:r>
      <w:r>
        <w:rPr>
          <w:spacing w:val="8"/>
          <w:w w:val="130"/>
        </w:rPr>
        <w:t> </w:t>
      </w:r>
      <w:r>
        <w:rPr>
          <w:spacing w:val="-2"/>
          <w:w w:val="130"/>
        </w:rPr>
        <w:t>integration</w:t>
      </w:r>
    </w:p>
    <w:p>
      <w:pPr>
        <w:pStyle w:val="BodyText"/>
        <w:tabs>
          <w:tab w:pos="2624" w:val="left" w:leader="none"/>
        </w:tabs>
        <w:spacing w:before="87"/>
        <w:ind w:left="87"/>
      </w:pPr>
      <w:r>
        <w:rPr>
          <w:rFonts w:ascii="Arial" w:hAnsi="Arial"/>
          <w:color w:val="25CDE3"/>
          <w:spacing w:val="18"/>
          <w:w w:val="125"/>
        </w:rPr>
        <w:t></w:t>
      </w:r>
      <w:r>
        <w:rPr>
          <w:rFonts w:ascii="Arial" w:hAnsi="Arial"/>
          <w:color w:val="25CDE3"/>
        </w:rPr>
        <w:tab/>
      </w:r>
      <w:r>
        <w:rPr>
          <w:w w:val="120"/>
        </w:rPr>
        <w:t>Foundational</w:t>
      </w:r>
      <w:r>
        <w:rPr>
          <w:spacing w:val="35"/>
          <w:w w:val="125"/>
        </w:rPr>
        <w:t> </w:t>
      </w:r>
      <w:r>
        <w:rPr>
          <w:spacing w:val="-2"/>
          <w:w w:val="125"/>
        </w:rPr>
        <w:t>literacy</w:t>
      </w:r>
    </w:p>
    <w:p>
      <w:pPr>
        <w:pStyle w:val="BodyText"/>
        <w:tabs>
          <w:tab w:pos="2624" w:val="left" w:leader="none"/>
        </w:tabs>
        <w:spacing w:before="87"/>
        <w:ind w:left="87"/>
      </w:pPr>
      <w:r>
        <w:rPr>
          <w:rFonts w:ascii="Arial" w:hAnsi="Arial"/>
          <w:color w:val="25CDE3"/>
          <w:spacing w:val="18"/>
          <w:w w:val="125"/>
        </w:rPr>
        <w:t></w:t>
      </w:r>
      <w:r>
        <w:rPr>
          <w:rFonts w:ascii="Arial" w:hAnsi="Arial"/>
          <w:color w:val="25CDE3"/>
        </w:rPr>
        <w:tab/>
      </w:r>
      <w:r>
        <w:rPr>
          <w:w w:val="120"/>
        </w:rPr>
        <w:t>Classroom</w:t>
      </w:r>
      <w:r>
        <w:rPr>
          <w:spacing w:val="22"/>
          <w:w w:val="125"/>
        </w:rPr>
        <w:t> </w:t>
      </w:r>
      <w:r>
        <w:rPr>
          <w:spacing w:val="-2"/>
          <w:w w:val="125"/>
        </w:rPr>
        <w:t>routines</w:t>
      </w:r>
    </w:p>
    <w:p>
      <w:pPr>
        <w:pStyle w:val="BodyText"/>
        <w:spacing w:before="57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221736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59604pt;width:573.414899pt;height:.634309pt;mso-position-horizontal-relative:page;mso-position-vertical-relative:paragraph;z-index:15729664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BodyText"/>
        <w:spacing w:line="259" w:lineRule="auto" w:before="118"/>
        <w:ind w:left="87"/>
      </w:pPr>
      <w:r>
        <w:rPr>
          <w:w w:val="120"/>
        </w:rPr>
        <w:t>August</w:t>
      </w:r>
      <w:r>
        <w:rPr>
          <w:spacing w:val="-16"/>
          <w:w w:val="120"/>
        </w:rPr>
        <w:t> </w:t>
      </w:r>
      <w:r>
        <w:rPr>
          <w:w w:val="120"/>
        </w:rPr>
        <w:t>2019</w:t>
      </w:r>
      <w:r>
        <w:rPr>
          <w:spacing w:val="-16"/>
          <w:w w:val="120"/>
        </w:rPr>
        <w:t> </w:t>
      </w:r>
      <w:r>
        <w:rPr>
          <w:w w:val="120"/>
        </w:rPr>
        <w:t>- </w:t>
      </w:r>
      <w:r>
        <w:rPr>
          <w:spacing w:val="-2"/>
          <w:w w:val="12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ind w:left="87"/>
      </w:pPr>
      <w:r>
        <w:rPr>
          <w:w w:val="120"/>
        </w:rPr>
        <w:t>September</w:t>
      </w:r>
      <w:r>
        <w:rPr>
          <w:spacing w:val="-13"/>
          <w:w w:val="120"/>
        </w:rPr>
        <w:t> </w:t>
      </w:r>
      <w:r>
        <w:rPr>
          <w:w w:val="120"/>
        </w:rPr>
        <w:t>2016</w:t>
      </w:r>
      <w:r>
        <w:rPr>
          <w:spacing w:val="-12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24"/>
        <w:ind w:left="87"/>
      </w:pPr>
      <w:r>
        <w:rPr>
          <w:w w:val="120"/>
        </w:rPr>
        <w:t>June</w:t>
      </w:r>
      <w:r>
        <w:rPr>
          <w:spacing w:val="3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Heading3"/>
      </w:pPr>
      <w:r>
        <w:rPr>
          <w:color w:val="25CDE3"/>
          <w:spacing w:val="-2"/>
        </w:rPr>
        <w:t>Education</w:t>
      </w:r>
    </w:p>
    <w:p>
      <w:pPr>
        <w:spacing w:before="102"/>
        <w:ind w:left="87" w:right="0" w:firstLine="0"/>
        <w:jc w:val="left"/>
        <w:rPr>
          <w:i/>
          <w:sz w:val="23"/>
        </w:rPr>
      </w:pPr>
      <w:r>
        <w:rPr/>
        <w:br w:type="column"/>
      </w:r>
      <w:r>
        <w:rPr>
          <w:rFonts w:ascii="Arial"/>
          <w:b/>
          <w:w w:val="115"/>
          <w:sz w:val="25"/>
        </w:rPr>
        <w:t>Kindergarten</w:t>
      </w:r>
      <w:r>
        <w:rPr>
          <w:rFonts w:ascii="Arial"/>
          <w:b/>
          <w:spacing w:val="-15"/>
          <w:w w:val="115"/>
          <w:sz w:val="25"/>
        </w:rPr>
        <w:t> </w:t>
      </w:r>
      <w:r>
        <w:rPr>
          <w:rFonts w:ascii="Arial"/>
          <w:b/>
          <w:w w:val="115"/>
          <w:sz w:val="25"/>
        </w:rPr>
        <w:t>Teacher</w:t>
      </w:r>
      <w:r>
        <w:rPr>
          <w:rFonts w:ascii="Arial"/>
          <w:b/>
          <w:spacing w:val="17"/>
          <w:w w:val="115"/>
          <w:sz w:val="25"/>
        </w:rPr>
        <w:t>  </w:t>
      </w:r>
      <w:r>
        <w:rPr>
          <w:i/>
          <w:w w:val="115"/>
          <w:sz w:val="23"/>
        </w:rPr>
        <w:t>Lincoln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Park</w:t>
      </w:r>
      <w:r>
        <w:rPr>
          <w:i/>
          <w:spacing w:val="4"/>
          <w:w w:val="115"/>
          <w:sz w:val="23"/>
        </w:rPr>
        <w:t> </w:t>
      </w:r>
      <w:r>
        <w:rPr>
          <w:i/>
          <w:w w:val="115"/>
          <w:sz w:val="23"/>
        </w:rPr>
        <w:t>Elementary</w:t>
      </w:r>
      <w:r>
        <w:rPr>
          <w:i/>
          <w:spacing w:val="4"/>
          <w:w w:val="115"/>
          <w:sz w:val="23"/>
        </w:rPr>
        <w:t> </w:t>
      </w:r>
      <w:r>
        <w:rPr>
          <w:i/>
          <w:w w:val="115"/>
          <w:sz w:val="23"/>
        </w:rPr>
        <w:t>School,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Chicago,</w:t>
      </w:r>
      <w:r>
        <w:rPr>
          <w:i/>
          <w:spacing w:val="4"/>
          <w:w w:val="115"/>
          <w:sz w:val="23"/>
        </w:rPr>
        <w:t> </w:t>
      </w:r>
      <w:r>
        <w:rPr>
          <w:i/>
          <w:spacing w:val="-5"/>
          <w:w w:val="115"/>
          <w:sz w:val="23"/>
        </w:rPr>
        <w:t>IL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88" w:after="0"/>
        <w:ind w:left="417" w:right="538" w:hanging="330"/>
        <w:jc w:val="left"/>
        <w:rPr>
          <w:sz w:val="23"/>
        </w:rPr>
      </w:pPr>
      <w:r>
        <w:rPr>
          <w:w w:val="120"/>
          <w:sz w:val="23"/>
        </w:rPr>
        <w:t>Develop and implement lesson plans that meet developmental needs across literacy, numeracy, and social-emotional domains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5" w:after="0"/>
        <w:ind w:left="417" w:right="862" w:hanging="330"/>
        <w:jc w:val="left"/>
        <w:rPr>
          <w:sz w:val="23"/>
        </w:rPr>
      </w:pPr>
      <w:r>
        <w:rPr>
          <w:w w:val="120"/>
          <w:sz w:val="23"/>
        </w:rPr>
        <w:t>Improved kindergarten readiness scores by 20% using personalized </w:t>
      </w:r>
      <w:r>
        <w:rPr>
          <w:w w:val="125"/>
          <w:sz w:val="23"/>
        </w:rPr>
        <w:t>instruction and parent-teacher collaboration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66" w:after="0"/>
        <w:ind w:left="417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Integrated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SEL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strategies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mindfulness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activities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into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daily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routines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88" w:after="0"/>
        <w:ind w:left="417" w:right="996" w:hanging="330"/>
        <w:jc w:val="left"/>
        <w:rPr>
          <w:sz w:val="23"/>
        </w:rPr>
      </w:pPr>
      <w:r>
        <w:rPr>
          <w:w w:val="120"/>
          <w:sz w:val="23"/>
        </w:rPr>
        <w:t>Created interactive centers that support fine motor skills and early language development</w:t>
      </w:r>
    </w:p>
    <w:p>
      <w:pPr>
        <w:spacing w:before="189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w w:val="115"/>
          <w:sz w:val="25"/>
        </w:rPr>
        <w:t>Preschool</w:t>
      </w:r>
      <w:r>
        <w:rPr>
          <w:rFonts w:ascii="Arial"/>
          <w:b/>
          <w:spacing w:val="-20"/>
          <w:w w:val="115"/>
          <w:sz w:val="25"/>
        </w:rPr>
        <w:t> </w:t>
      </w:r>
      <w:r>
        <w:rPr>
          <w:rFonts w:ascii="Arial"/>
          <w:b/>
          <w:w w:val="115"/>
          <w:sz w:val="25"/>
        </w:rPr>
        <w:t>Teacher</w:t>
      </w:r>
      <w:r>
        <w:rPr>
          <w:rFonts w:ascii="Arial"/>
          <w:b/>
          <w:spacing w:val="68"/>
          <w:w w:val="150"/>
          <w:sz w:val="25"/>
        </w:rPr>
        <w:t> </w:t>
      </w:r>
      <w:r>
        <w:rPr>
          <w:i/>
          <w:w w:val="115"/>
          <w:sz w:val="23"/>
        </w:rPr>
        <w:t>Sprout</w:t>
      </w:r>
      <w:r>
        <w:rPr>
          <w:i/>
          <w:spacing w:val="-3"/>
          <w:w w:val="115"/>
          <w:sz w:val="23"/>
        </w:rPr>
        <w:t> </w:t>
      </w:r>
      <w:r>
        <w:rPr>
          <w:i/>
          <w:w w:val="115"/>
          <w:sz w:val="23"/>
        </w:rPr>
        <w:t>Early</w:t>
      </w:r>
      <w:r>
        <w:rPr>
          <w:i/>
          <w:spacing w:val="-2"/>
          <w:w w:val="115"/>
          <w:sz w:val="23"/>
        </w:rPr>
        <w:t> </w:t>
      </w:r>
      <w:r>
        <w:rPr>
          <w:i/>
          <w:w w:val="115"/>
          <w:sz w:val="23"/>
        </w:rPr>
        <w:t>Learning</w:t>
      </w:r>
      <w:r>
        <w:rPr>
          <w:i/>
          <w:spacing w:val="-3"/>
          <w:w w:val="115"/>
          <w:sz w:val="23"/>
        </w:rPr>
        <w:t> </w:t>
      </w:r>
      <w:r>
        <w:rPr>
          <w:i/>
          <w:w w:val="115"/>
          <w:sz w:val="23"/>
        </w:rPr>
        <w:t>Center,</w:t>
      </w:r>
      <w:r>
        <w:rPr>
          <w:i/>
          <w:spacing w:val="-2"/>
          <w:w w:val="115"/>
          <w:sz w:val="23"/>
        </w:rPr>
        <w:t> </w:t>
      </w:r>
      <w:r>
        <w:rPr>
          <w:i/>
          <w:w w:val="115"/>
          <w:sz w:val="23"/>
        </w:rPr>
        <w:t>Chicago,</w:t>
      </w:r>
      <w:r>
        <w:rPr>
          <w:i/>
          <w:spacing w:val="-3"/>
          <w:w w:val="115"/>
          <w:sz w:val="23"/>
        </w:rPr>
        <w:t> </w:t>
      </w:r>
      <w:r>
        <w:rPr>
          <w:i/>
          <w:spacing w:val="-5"/>
          <w:w w:val="115"/>
          <w:sz w:val="23"/>
        </w:rPr>
        <w:t>IL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88" w:after="0"/>
        <w:ind w:left="417" w:right="500" w:hanging="330"/>
        <w:jc w:val="left"/>
        <w:rPr>
          <w:sz w:val="23"/>
        </w:rPr>
      </w:pPr>
      <w:r>
        <w:rPr>
          <w:w w:val="120"/>
          <w:sz w:val="23"/>
        </w:rPr>
        <w:t>Delivered early childhood instruction focused on social interaction and academic readiness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684" w:hanging="330"/>
        <w:jc w:val="left"/>
        <w:rPr>
          <w:sz w:val="23"/>
        </w:rPr>
      </w:pPr>
      <w:r>
        <w:rPr>
          <w:w w:val="120"/>
          <w:sz w:val="23"/>
        </w:rPr>
        <w:t>Collaborated with families to support at-home learning activities and behavior strategies</w:t>
      </w:r>
    </w:p>
    <w:p>
      <w:pPr>
        <w:pStyle w:val="BodyText"/>
      </w:pPr>
    </w:p>
    <w:p>
      <w:pPr>
        <w:pStyle w:val="BodyText"/>
        <w:spacing w:before="34"/>
      </w:pPr>
    </w:p>
    <w:p>
      <w:pPr>
        <w:spacing w:line="259" w:lineRule="auto" w:before="0"/>
        <w:ind w:left="87" w:right="13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-108730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561431pt;width:573.414899pt;height:.634309pt;mso-position-horizontal-relative:page;mso-position-vertical-relative:paragraph;z-index:15730176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25"/>
        </w:rPr>
        <w:t>Bachelor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of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Arts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in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Early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Childhood</w:t>
      </w:r>
      <w:r>
        <w:rPr>
          <w:rFonts w:ascii="Arial"/>
          <w:b/>
          <w:spacing w:val="32"/>
          <w:sz w:val="25"/>
        </w:rPr>
        <w:t> </w:t>
      </w:r>
      <w:r>
        <w:rPr>
          <w:rFonts w:ascii="Arial"/>
          <w:b/>
          <w:sz w:val="25"/>
        </w:rPr>
        <w:t>Education</w:t>
      </w:r>
      <w:r>
        <w:rPr>
          <w:rFonts w:ascii="Arial"/>
          <w:b/>
          <w:spacing w:val="40"/>
          <w:sz w:val="25"/>
        </w:rPr>
        <w:t>  </w:t>
      </w:r>
      <w:r>
        <w:rPr>
          <w:sz w:val="23"/>
        </w:rPr>
        <w:t>Northeastern</w:t>
      </w:r>
      <w:r>
        <w:rPr>
          <w:spacing w:val="40"/>
          <w:sz w:val="23"/>
        </w:rPr>
        <w:t> </w:t>
      </w:r>
      <w:r>
        <w:rPr>
          <w:sz w:val="23"/>
        </w:rPr>
        <w:t>Illinois </w:t>
      </w:r>
      <w:r>
        <w:rPr>
          <w:spacing w:val="-2"/>
          <w:w w:val="110"/>
          <w:sz w:val="23"/>
        </w:rPr>
        <w:t>University</w:t>
      </w:r>
    </w:p>
    <w:p>
      <w:pPr>
        <w:spacing w:after="0" w:line="259" w:lineRule="auto"/>
        <w:jc w:val="left"/>
        <w:rPr>
          <w:sz w:val="23"/>
        </w:rPr>
        <w:sectPr>
          <w:type w:val="continuous"/>
          <w:pgSz w:w="11920" w:h="16860"/>
          <w:pgMar w:top="0" w:bottom="280" w:left="141" w:right="283"/>
          <w:cols w:num="2" w:equalWidth="0">
            <w:col w:w="2123" w:space="415"/>
            <w:col w:w="8958"/>
          </w:cols>
        </w:sectPr>
      </w:pPr>
    </w:p>
    <w:p>
      <w:pPr>
        <w:pStyle w:val="BodyText"/>
        <w:spacing w:before="24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2898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2289810"/>
                          <a:chExt cx="7568565" cy="22898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55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5638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56372"/>
                                </a:lnTo>
                                <a:lnTo>
                                  <a:pt x="7568171" y="1556372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548318"/>
                            <a:ext cx="756856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1680">
                                <a:moveTo>
                                  <a:pt x="7568183" y="741126"/>
                                </a:moveTo>
                                <a:lnTo>
                                  <a:pt x="0" y="74112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41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0.3pt;mso-position-horizontal-relative:page;mso-position-vertical-relative:page;z-index:-15787008" id="docshapegroup4" coordorigin="0,0" coordsize="11919,3606">
                <v:shape style="position:absolute;left:0;top:0;width:11919;height:2451" id="docshape5" coordorigin="0,0" coordsize="11919,2451" path="m11918,0l0,0,0,510,0,525,0,2451,11918,2451,11918,525,11918,510,11918,0xe" filled="true" fillcolor="#25cde3" stroked="false">
                  <v:path arrowok="t"/>
                  <v:fill type="solid"/>
                </v:shape>
                <v:shape style="position:absolute;left:228;top:776;width:686;height:686" type="#_x0000_t75" id="docshape6" stroked="false">
                  <v:imagedata r:id="rId6" o:title=""/>
                </v:shape>
                <v:rect style="position:absolute;left:0;top:2438;width:11919;height:1168" id="docshape7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221428</wp:posOffset>
                </wp:positionV>
                <wp:extent cx="7282815" cy="825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35301pt;width:573.414899pt;height:.634309pt;mso-position-horizontal-relative:page;mso-position-vertical-relative:paragraph;z-index:15730688" id="docshape8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235" w:after="0"/>
        <w:ind w:left="417" w:right="0" w:hanging="330"/>
        <w:jc w:val="left"/>
        <w:rPr>
          <w:sz w:val="23"/>
        </w:rPr>
      </w:pPr>
      <w:r>
        <w:rPr>
          <w:w w:val="115"/>
          <w:sz w:val="23"/>
        </w:rPr>
        <w:t>Illinois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Professional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Educator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License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(Birth–Grade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3)</w:t>
      </w:r>
      <w:r>
        <w:rPr>
          <w:spacing w:val="33"/>
          <w:w w:val="115"/>
          <w:sz w:val="23"/>
        </w:rPr>
        <w:t> </w:t>
      </w:r>
      <w:r>
        <w:rPr>
          <w:sz w:val="23"/>
        </w:rPr>
        <w:t>|</w:t>
      </w:r>
      <w:r>
        <w:rPr>
          <w:spacing w:val="33"/>
          <w:w w:val="115"/>
          <w:sz w:val="23"/>
        </w:rPr>
        <w:t> </w:t>
      </w:r>
      <w:r>
        <w:rPr>
          <w:spacing w:val="-4"/>
          <w:w w:val="115"/>
          <w:sz w:val="23"/>
        </w:rPr>
        <w:t>2016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15"/>
          <w:sz w:val="23"/>
        </w:rPr>
        <w:t>First</w:t>
      </w:r>
      <w:r>
        <w:rPr>
          <w:spacing w:val="27"/>
          <w:w w:val="115"/>
          <w:sz w:val="23"/>
        </w:rPr>
        <w:t> </w:t>
      </w:r>
      <w:r>
        <w:rPr>
          <w:w w:val="115"/>
          <w:sz w:val="23"/>
        </w:rPr>
        <w:t>Aid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CPR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27"/>
          <w:w w:val="115"/>
          <w:sz w:val="23"/>
        </w:rPr>
        <w:t> </w:t>
      </w:r>
      <w:r>
        <w:rPr>
          <w:sz w:val="23"/>
        </w:rPr>
        <w:t>|</w:t>
      </w:r>
      <w:r>
        <w:rPr>
          <w:spacing w:val="28"/>
          <w:w w:val="115"/>
          <w:sz w:val="23"/>
        </w:rPr>
        <w:t> </w:t>
      </w:r>
      <w:r>
        <w:rPr>
          <w:spacing w:val="-4"/>
          <w:w w:val="115"/>
          <w:sz w:val="23"/>
        </w:rPr>
        <w:t>2020</w:t>
      </w:r>
    </w:p>
    <w:sectPr>
      <w:type w:val="continuous"/>
      <w:pgSz w:w="11920" w:h="16860"/>
      <w:pgMar w:top="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3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7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1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4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8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42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6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49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97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2026-01-23T16:58:35Z</dcterms:created>
  <dcterms:modified xsi:type="dcterms:W3CDTF">2026-01-23T16:58:35Z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