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1"/>
      </w:pPr>
      <w:r>
        <w:rPr>
          <w:color w:val="FFFFFF"/>
        </w:rPr>
        <w:t>Skyler</w:t>
      </w:r>
      <w:r>
        <w:rPr>
          <w:color w:val="FFFFFF"/>
          <w:spacing w:val="10"/>
        </w:rPr>
        <w:t> </w:t>
      </w:r>
      <w:r>
        <w:rPr>
          <w:color w:val="FFFFFF"/>
          <w:spacing w:val="-4"/>
        </w:rPr>
        <w:t>Lewis</w:t>
      </w:r>
    </w:p>
    <w:p>
      <w:pPr>
        <w:pStyle w:val="Heading2"/>
      </w:pPr>
      <w:r>
        <w:rPr>
          <w:color w:val="FFFFFF"/>
          <w:spacing w:val="-6"/>
        </w:rPr>
        <w:t>Emergency</w:t>
      </w:r>
      <w:r>
        <w:rPr>
          <w:color w:val="FFFFFF"/>
          <w:spacing w:val="-4"/>
        </w:rPr>
        <w:t> </w:t>
      </w:r>
      <w:r>
        <w:rPr>
          <w:color w:val="FFFFFF"/>
          <w:spacing w:val="-6"/>
        </w:rPr>
        <w:t>Response</w:t>
      </w:r>
      <w:r>
        <w:rPr>
          <w:color w:val="FFFFFF"/>
          <w:spacing w:val="-3"/>
        </w:rPr>
        <w:t> </w:t>
      </w:r>
      <w:r>
        <w:rPr>
          <w:color w:val="FFFFFF"/>
          <w:spacing w:val="-6"/>
        </w:rPr>
        <w:t>Technician</w:t>
      </w:r>
    </w:p>
    <w:p>
      <w:pPr>
        <w:pStyle w:val="BodyText"/>
        <w:spacing w:line="268" w:lineRule="auto" w:before="107"/>
        <w:ind w:left="1353"/>
      </w:pPr>
      <w:r>
        <w:rPr/>
        <w:br w:type="column"/>
      </w:r>
      <w:r>
        <w:rPr>
          <w:color w:val="FFFFFF"/>
          <w:w w:val="125"/>
        </w:rPr>
        <w:t>San Diego, CA 92103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line="267" w:lineRule="exact"/>
        <w:ind w:left="1353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after="0" w:line="267" w:lineRule="exact"/>
        <w:sectPr>
          <w:type w:val="continuous"/>
          <w:pgSz w:w="11920" w:h="16860"/>
          <w:pgMar w:top="0" w:bottom="0" w:left="283" w:right="283"/>
          <w:cols w:num="2" w:equalWidth="0">
            <w:col w:w="6537" w:space="1033"/>
            <w:col w:w="3784"/>
          </w:cols>
        </w:sectPr>
      </w:pPr>
    </w:p>
    <w:p>
      <w:pPr>
        <w:pStyle w:val="BodyText"/>
        <w:spacing w:before="232"/>
      </w:pPr>
    </w:p>
    <w:p>
      <w:pPr>
        <w:pStyle w:val="Heading4"/>
        <w:spacing w:before="0"/>
        <w:ind w:left="51"/>
      </w:pPr>
      <w:r>
        <w:rPr>
          <w:color w:val="58585B"/>
          <w:w w:val="130"/>
        </w:rPr>
        <w:t>Experienced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EMT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supporting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high-stakes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emergency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response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in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fire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rescue</w:t>
      </w:r>
      <w:r>
        <w:rPr>
          <w:color w:val="58585B"/>
          <w:spacing w:val="-10"/>
          <w:w w:val="130"/>
        </w:rPr>
        <w:t> </w:t>
      </w:r>
      <w:r>
        <w:rPr>
          <w:color w:val="58585B"/>
          <w:spacing w:val="-2"/>
          <w:w w:val="130"/>
        </w:rPr>
        <w:t>environments</w:t>
      </w:r>
    </w:p>
    <w:p>
      <w:pPr>
        <w:pStyle w:val="BodyText"/>
        <w:spacing w:line="268" w:lineRule="auto" w:before="137"/>
        <w:ind w:left="51"/>
      </w:pPr>
      <w:r>
        <w:rPr>
          <w:color w:val="58585B"/>
          <w:w w:val="125"/>
        </w:rPr>
        <w:t>Versatile EMT with 7 years of experience supporting the fire department's emergency medical response.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Comfortable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chaotic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environments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trained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scene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safety,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trauma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care,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team-based rescue operations.</w:t>
      </w:r>
    </w:p>
    <w:p>
      <w:pPr>
        <w:pStyle w:val="BodyText"/>
        <w:spacing w:before="1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283" w:right="283"/>
        </w:sectPr>
      </w:pPr>
    </w:p>
    <w:p>
      <w:pPr>
        <w:pStyle w:val="Heading3"/>
      </w:pPr>
      <w:r>
        <w:rPr>
          <w:color w:val="25CDE3"/>
          <w:spacing w:val="-9"/>
        </w:rPr>
        <w:t>PROFESSIONAL</w:t>
      </w:r>
      <w:r>
        <w:rPr>
          <w:color w:val="25CDE3"/>
          <w:spacing w:val="5"/>
        </w:rPr>
        <w:t> </w:t>
      </w:r>
      <w:r>
        <w:rPr>
          <w:color w:val="25CDE3"/>
          <w:spacing w:val="-2"/>
        </w:rPr>
        <w:t>EXPERIENCE</w:t>
      </w:r>
    </w:p>
    <w:p>
      <w:pPr>
        <w:pStyle w:val="Heading4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174612</wp:posOffset>
                </wp:positionV>
                <wp:extent cx="104775" cy="2114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04775" cy="2114550"/>
                          <a:chExt cx="104775" cy="2114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5" y="47624"/>
                            <a:ext cx="952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09775">
                                <a:moveTo>
                                  <a:pt x="9524" y="2009774"/>
                                </a:moveTo>
                                <a:lnTo>
                                  <a:pt x="0" y="20097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097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749008pt;width:8.25pt;height:166.5pt;mso-position-horizontal-relative:page;mso-position-vertical-relative:paragraph;z-index:15729664" id="docshapegroup1" coordorigin="360,275" coordsize="165,3330">
                <v:rect style="position:absolute;left:435;top:349;width:15;height:3165" id="docshape2" filled="true" fillcolor="#25cde3" stroked="false">
                  <v:fill type="solid"/>
                </v:rect>
                <v:shape style="position:absolute;left:360;top:274;width:165;height:165" type="#_x0000_t75" id="docshape3" stroked="false">
                  <v:imagedata r:id="rId6" o:title=""/>
                </v:shape>
                <v:shape style="position:absolute;left:360;top:3439;width:165;height:165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Arial"/>
          <w:color w:val="58585B"/>
          <w:spacing w:val="-4"/>
        </w:rPr>
        <w:t>Emergency</w:t>
      </w:r>
      <w:r>
        <w:rPr>
          <w:rFonts w:ascii="Arial"/>
          <w:color w:val="58585B"/>
          <w:spacing w:val="-5"/>
        </w:rPr>
        <w:t> </w:t>
      </w:r>
      <w:r>
        <w:rPr>
          <w:rFonts w:ascii="Arial"/>
          <w:color w:val="58585B"/>
          <w:spacing w:val="-4"/>
        </w:rPr>
        <w:t>Response</w:t>
      </w:r>
      <w:r>
        <w:rPr>
          <w:rFonts w:ascii="Arial"/>
          <w:color w:val="58585B"/>
          <w:spacing w:val="-5"/>
        </w:rPr>
        <w:t> </w:t>
      </w:r>
      <w:r>
        <w:rPr>
          <w:rFonts w:ascii="Arial"/>
          <w:color w:val="58585B"/>
          <w:spacing w:val="-4"/>
        </w:rPr>
        <w:t>Technician</w:t>
      </w:r>
    </w:p>
    <w:p>
      <w:pPr>
        <w:pStyle w:val="BodyText"/>
        <w:spacing w:before="104"/>
        <w:ind w:left="349"/>
      </w:pPr>
      <w:r>
        <w:rPr>
          <w:color w:val="58585B"/>
          <w:w w:val="120"/>
        </w:rPr>
        <w:t>San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Diego</w:t>
      </w:r>
      <w:r>
        <w:rPr>
          <w:color w:val="58585B"/>
          <w:spacing w:val="9"/>
          <w:w w:val="120"/>
        </w:rPr>
        <w:t> </w:t>
      </w:r>
      <w:r>
        <w:rPr>
          <w:color w:val="58585B"/>
          <w:w w:val="120"/>
        </w:rPr>
        <w:t>Fire-Rescue,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San</w:t>
      </w:r>
      <w:r>
        <w:rPr>
          <w:color w:val="58585B"/>
          <w:spacing w:val="9"/>
          <w:w w:val="120"/>
        </w:rPr>
        <w:t> </w:t>
      </w:r>
      <w:r>
        <w:rPr>
          <w:color w:val="58585B"/>
          <w:w w:val="120"/>
        </w:rPr>
        <w:t>Diego,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CA</w:t>
      </w:r>
      <w:r>
        <w:rPr>
          <w:color w:val="58585B"/>
          <w:spacing w:val="9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May</w:t>
      </w:r>
      <w:r>
        <w:rPr>
          <w:color w:val="58585B"/>
          <w:spacing w:val="9"/>
          <w:w w:val="120"/>
        </w:rPr>
        <w:t> </w:t>
      </w:r>
      <w:r>
        <w:rPr>
          <w:color w:val="58585B"/>
          <w:w w:val="120"/>
        </w:rPr>
        <w:t>2019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-</w:t>
      </w:r>
      <w:r>
        <w:rPr>
          <w:color w:val="58585B"/>
          <w:spacing w:val="9"/>
          <w:w w:val="120"/>
        </w:rPr>
        <w:t> </w:t>
      </w:r>
      <w:r>
        <w:rPr>
          <w:color w:val="58585B"/>
          <w:spacing w:val="-2"/>
          <w:w w:val="120"/>
        </w:rPr>
        <w:t>Present</w:t>
      </w:r>
    </w:p>
    <w:p>
      <w:pPr>
        <w:pStyle w:val="BodyText"/>
        <w:tabs>
          <w:tab w:pos="720" w:val="left" w:leader="none"/>
        </w:tabs>
        <w:spacing w:line="268" w:lineRule="auto" w:before="212"/>
        <w:ind w:left="721" w:hanging="36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Provide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on-site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care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during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fires,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accidents,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natural </w:t>
      </w:r>
      <w:r>
        <w:rPr>
          <w:color w:val="58585B"/>
          <w:spacing w:val="-2"/>
          <w:w w:val="125"/>
        </w:rPr>
        <w:t>disasters</w:t>
      </w:r>
    </w:p>
    <w:p>
      <w:pPr>
        <w:pStyle w:val="BodyText"/>
        <w:tabs>
          <w:tab w:pos="720" w:val="left" w:leader="none"/>
        </w:tabs>
        <w:spacing w:line="268" w:lineRule="auto" w:before="88"/>
        <w:ind w:left="721" w:right="47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firefighters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safely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extracting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patients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from collapsed structures and vehicles</w:t>
      </w:r>
    </w:p>
    <w:p>
      <w:pPr>
        <w:pStyle w:val="BodyText"/>
        <w:tabs>
          <w:tab w:pos="720" w:val="left" w:leader="none"/>
        </w:tabs>
        <w:spacing w:line="268" w:lineRule="auto" w:before="89"/>
        <w:ind w:left="721" w:right="499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Document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interventions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report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emergency department staff</w:t>
      </w:r>
    </w:p>
    <w:p>
      <w:pPr>
        <w:pStyle w:val="Heading3"/>
      </w:pPr>
      <w:r>
        <w:rPr>
          <w:b w:val="0"/>
        </w:rPr>
        <w:br w:type="column"/>
      </w:r>
      <w:r>
        <w:rPr>
          <w:color w:val="25CDE3"/>
          <w:spacing w:val="-10"/>
        </w:rPr>
        <w:t>KEY</w:t>
      </w:r>
      <w:r>
        <w:rPr>
          <w:color w:val="25CDE3"/>
          <w:spacing w:val="-9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before="182"/>
        <w:rPr>
          <w:rFonts w:ascii="Arial"/>
          <w:b/>
          <w:sz w:val="26"/>
        </w:rPr>
      </w:pPr>
    </w:p>
    <w:p>
      <w:pPr>
        <w:pStyle w:val="BodyText"/>
        <w:spacing w:line="648" w:lineRule="auto"/>
        <w:ind w:left="51" w:right="748"/>
      </w:pPr>
      <w:r>
        <w:rPr>
          <w:color w:val="58585B"/>
          <w:w w:val="125"/>
        </w:rPr>
        <w:t>Scene control Emergency triage Trauma assessment</w:t>
      </w:r>
      <w:r>
        <w:rPr>
          <w:color w:val="58585B"/>
          <w:spacing w:val="80"/>
          <w:w w:val="125"/>
        </w:rPr>
        <w:t> </w:t>
      </w:r>
      <w:r>
        <w:rPr>
          <w:color w:val="58585B"/>
          <w:w w:val="125"/>
        </w:rPr>
        <w:t>Fire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rescue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coordination</w:t>
      </w:r>
    </w:p>
    <w:p>
      <w:pPr>
        <w:pStyle w:val="BodyText"/>
        <w:spacing w:after="0" w:line="648" w:lineRule="auto"/>
        <w:sectPr>
          <w:type w:val="continuous"/>
          <w:pgSz w:w="11920" w:h="16860"/>
          <w:pgMar w:top="0" w:bottom="0" w:left="283" w:right="283"/>
          <w:cols w:num="2" w:equalWidth="0">
            <w:col w:w="6837" w:space="1009"/>
            <w:col w:w="3508"/>
          </w:cols>
        </w:sectPr>
      </w:pPr>
    </w:p>
    <w:p>
      <w:pPr>
        <w:pStyle w:val="Heading4"/>
        <w:spacing w:before="2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1" simplePos="0" relativeHeight="487515136">
                <wp:simplePos x="0" y="0"/>
                <wp:positionH relativeFrom="page">
                  <wp:posOffset>0</wp:posOffset>
                </wp:positionH>
                <wp:positionV relativeFrom="page">
                  <wp:posOffset>2552700</wp:posOffset>
                </wp:positionV>
                <wp:extent cx="7568565" cy="81521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8152130"/>
                          <a:chExt cx="7568565" cy="81521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972037" y="9524"/>
                            <a:ext cx="2543175" cy="8142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8142605">
                                <a:moveTo>
                                  <a:pt x="2543175" y="2886075"/>
                                </a:moveTo>
                                <a:lnTo>
                                  <a:pt x="9525" y="2886075"/>
                                </a:lnTo>
                                <a:lnTo>
                                  <a:pt x="9525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4476750"/>
                                </a:lnTo>
                                <a:lnTo>
                                  <a:pt x="0" y="8142351"/>
                                </a:lnTo>
                                <a:lnTo>
                                  <a:pt x="9525" y="8142351"/>
                                </a:lnTo>
                                <a:lnTo>
                                  <a:pt x="9525" y="4476750"/>
                                </a:lnTo>
                                <a:lnTo>
                                  <a:pt x="9525" y="2895600"/>
                                </a:lnTo>
                                <a:lnTo>
                                  <a:pt x="2543175" y="2895600"/>
                                </a:lnTo>
                                <a:lnTo>
                                  <a:pt x="2543175" y="2886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33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33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914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914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3428999"/>
                            <a:ext cx="104774" cy="1142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01pt;width:595.950pt;height:641.9pt;mso-position-horizontal-relative:page;mso-position-vertical-relative:page;z-index:-15801344" id="docshapegroup5" coordorigin="0,4020" coordsize="11919,12838">
                <v:shape style="position:absolute;left:7829;top:4035;width:4005;height:12823" id="docshape6" coordorigin="7830,4035" coordsize="4005,12823" path="m11835,8580l7845,8580,7845,4035,7830,4035,7830,11085,7830,16858,7845,16858,7845,11085,7845,8595,11835,8595,11835,8580xe" filled="true" fillcolor="#000000" stroked="false">
                  <v:path arrowok="t"/>
                  <v:fill type="solid"/>
                </v:shape>
                <v:shape style="position:absolute;left:8175;top:4860;width:150;height:150" type="#_x0000_t75" id="docshape7" stroked="false">
                  <v:imagedata r:id="rId9" o:title=""/>
                </v:shape>
                <v:shape style="position:absolute;left:8445;top:4860;width:150;height:150" type="#_x0000_t75" id="docshape8" stroked="false">
                  <v:imagedata r:id="rId9" o:title=""/>
                </v:shape>
                <v:shape style="position:absolute;left:8700;top:4860;width:150;height:150" type="#_x0000_t75" id="docshape9" stroked="false">
                  <v:imagedata r:id="rId9" o:title=""/>
                </v:shape>
                <v:shape style="position:absolute;left:8955;top:4860;width:150;height:150" type="#_x0000_t75" id="docshape10" stroked="false">
                  <v:imagedata r:id="rId9" o:title=""/>
                </v:shape>
                <v:shape style="position:absolute;left:9225;top:4860;width:150;height:150" type="#_x0000_t75" id="docshape11" stroked="false">
                  <v:imagedata r:id="rId9" o:title=""/>
                </v:shape>
                <v:shape style="position:absolute;left:8175;top:5580;width:150;height:150" type="#_x0000_t75" id="docshape12" stroked="false">
                  <v:imagedata r:id="rId10" o:title=""/>
                </v:shape>
                <v:shape style="position:absolute;left:8445;top:5580;width:150;height:150" type="#_x0000_t75" id="docshape13" stroked="false">
                  <v:imagedata r:id="rId11" o:title=""/>
                </v:shape>
                <v:shape style="position:absolute;left:8700;top:5580;width:150;height:150" type="#_x0000_t75" id="docshape14" stroked="false">
                  <v:imagedata r:id="rId9" o:title=""/>
                </v:shape>
                <v:shape style="position:absolute;left:8955;top:5580;width:150;height:150" type="#_x0000_t75" id="docshape15" stroked="false">
                  <v:imagedata r:id="rId12" o:title=""/>
                </v:shape>
                <v:shape style="position:absolute;left:9225;top:5580;width:150;height:150" type="#_x0000_t75" id="docshape16" stroked="false">
                  <v:imagedata r:id="rId13" o:title=""/>
                </v:shape>
                <v:shape style="position:absolute;left:8175;top:6300;width:150;height:150" type="#_x0000_t75" id="docshape17" stroked="false">
                  <v:imagedata r:id="rId14" o:title=""/>
                </v:shape>
                <v:shape style="position:absolute;left:8445;top:6300;width:150;height:150" type="#_x0000_t75" id="docshape18" stroked="false">
                  <v:imagedata r:id="rId9" o:title=""/>
                </v:shape>
                <v:shape style="position:absolute;left:8700;top:6300;width:150;height:150" type="#_x0000_t75" id="docshape19" stroked="false">
                  <v:imagedata r:id="rId9" o:title=""/>
                </v:shape>
                <v:shape style="position:absolute;left:8955;top:6300;width:150;height:150" type="#_x0000_t75" id="docshape20" stroked="false">
                  <v:imagedata r:id="rId15" o:title=""/>
                </v:shape>
                <v:shape style="position:absolute;left:9225;top:6300;width:150;height:150" type="#_x0000_t75" id="docshape21" stroked="false">
                  <v:imagedata r:id="rId16" o:title=""/>
                </v:shape>
                <v:shape style="position:absolute;left:8175;top:7035;width:150;height:150" type="#_x0000_t75" id="docshape22" stroked="false">
                  <v:imagedata r:id="rId9" o:title=""/>
                </v:shape>
                <v:shape style="position:absolute;left:8445;top:7035;width:150;height:150" type="#_x0000_t75" id="docshape23" stroked="false">
                  <v:imagedata r:id="rId11" o:title=""/>
                </v:shape>
                <v:shape style="position:absolute;left:8700;top:7035;width:150;height:150" type="#_x0000_t75" id="docshape24" stroked="false">
                  <v:imagedata r:id="rId9" o:title=""/>
                </v:shape>
                <v:shape style="position:absolute;left:8955;top:7035;width:150;height:150" type="#_x0000_t75" id="docshape25" stroked="false">
                  <v:imagedata r:id="rId17" o:title=""/>
                </v:shape>
                <v:shape style="position:absolute;left:9225;top:7035;width:150;height:150" type="#_x0000_t75" id="docshape26" stroked="false">
                  <v:imagedata r:id="rId13" o:title=""/>
                </v:shape>
                <v:shape style="position:absolute;left:8175;top:7755;width:150;height:150" type="#_x0000_t75" id="docshape27" stroked="false">
                  <v:imagedata r:id="rId10" o:title=""/>
                </v:shape>
                <v:shape style="position:absolute;left:8445;top:7755;width:150;height:150" type="#_x0000_t75" id="docshape28" stroked="false">
                  <v:imagedata r:id="rId11" o:title=""/>
                </v:shape>
                <v:shape style="position:absolute;left:8700;top:7755;width:150;height:150" type="#_x0000_t75" id="docshape29" stroked="false">
                  <v:imagedata r:id="rId18" o:title=""/>
                </v:shape>
                <v:shape style="position:absolute;left:8955;top:7755;width:150;height:150" type="#_x0000_t75" id="docshape30" stroked="false">
                  <v:imagedata r:id="rId19" o:title=""/>
                </v:shape>
                <v:shape style="position:absolute;left:9225;top:7755;width:150;height:150" type="#_x0000_t75" id="docshape31" stroked="false">
                  <v:imagedata r:id="rId15" o:title=""/>
                </v:shape>
                <v:shape style="position:absolute;left:8205;top:9420;width:165;height:180" type="#_x0000_t75" id="docshape32" stroked="false">
                  <v:imagedata r:id="rId20" o:title=""/>
                </v:shape>
                <v:rect style="position:absolute;left:0;top:4020;width:11919;height:15" id="docshape33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1" simplePos="0" relativeHeight="4875156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495425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7568565" cy="1495425"/>
                          <a:chExt cx="7568565" cy="149542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17.75pt;mso-position-horizontal-relative:page;mso-position-vertical-relative:page;z-index:-15800832" id="docshapegroup34" coordorigin="0,0" coordsize="11919,2355">
                <v:shape style="position:absolute;left:0;top:0;width:11919;height:2355" id="docshape35" coordorigin="0,0" coordsize="11919,2355" path="m11918,0l0,0,0,510,0,525,0,2355,11918,2355,11918,525,11918,510,11918,0xe" filled="true" fillcolor="#25cde3" stroked="false">
                  <v:path arrowok="t"/>
                  <v:fill type="solid"/>
                </v:shape>
                <v:shape style="position:absolute;left:330;top:900;width:1005;height:1005" type="#_x0000_t75" id="docshape36" stroked="false">
                  <v:imagedata r:id="rId21" o:title=""/>
                </v:shape>
                <w10:wrap type="none"/>
              </v:group>
            </w:pict>
          </mc:Fallback>
        </mc:AlternateContent>
      </w:r>
      <w:r>
        <w:rPr>
          <w:rFonts w:ascii="Arial"/>
          <w:color w:val="58585B"/>
          <w:spacing w:val="-4"/>
        </w:rPr>
        <w:t>EMT-</w:t>
      </w:r>
      <w:r>
        <w:rPr>
          <w:rFonts w:ascii="Arial"/>
          <w:color w:val="58585B"/>
          <w:spacing w:val="-2"/>
        </w:rPr>
        <w:t>Basic</w:t>
      </w:r>
    </w:p>
    <w:p>
      <w:pPr>
        <w:pStyle w:val="BodyText"/>
        <w:spacing w:before="104"/>
        <w:ind w:left="349"/>
      </w:pPr>
      <w:r>
        <w:rPr>
          <w:color w:val="58585B"/>
          <w:w w:val="120"/>
        </w:rPr>
        <w:t>California</w:t>
      </w:r>
      <w:r>
        <w:rPr>
          <w:color w:val="58585B"/>
          <w:spacing w:val="3"/>
          <w:w w:val="120"/>
        </w:rPr>
        <w:t> </w:t>
      </w:r>
      <w:r>
        <w:rPr>
          <w:color w:val="58585B"/>
          <w:w w:val="120"/>
        </w:rPr>
        <w:t>City</w:t>
      </w:r>
      <w:r>
        <w:rPr>
          <w:color w:val="58585B"/>
          <w:spacing w:val="3"/>
          <w:w w:val="120"/>
        </w:rPr>
        <w:t> </w:t>
      </w:r>
      <w:r>
        <w:rPr>
          <w:color w:val="58585B"/>
          <w:w w:val="120"/>
        </w:rPr>
        <w:t>EMS,</w:t>
      </w:r>
      <w:r>
        <w:rPr>
          <w:color w:val="58585B"/>
          <w:spacing w:val="3"/>
          <w:w w:val="120"/>
        </w:rPr>
        <w:t> </w:t>
      </w:r>
      <w:r>
        <w:rPr>
          <w:color w:val="58585B"/>
          <w:w w:val="120"/>
        </w:rPr>
        <w:t>El</w:t>
      </w:r>
      <w:r>
        <w:rPr>
          <w:color w:val="58585B"/>
          <w:spacing w:val="3"/>
          <w:w w:val="120"/>
        </w:rPr>
        <w:t> </w:t>
      </w:r>
      <w:r>
        <w:rPr>
          <w:color w:val="58585B"/>
          <w:w w:val="120"/>
        </w:rPr>
        <w:t>Cajon,</w:t>
      </w:r>
      <w:r>
        <w:rPr>
          <w:color w:val="58585B"/>
          <w:spacing w:val="4"/>
          <w:w w:val="120"/>
        </w:rPr>
        <w:t> </w:t>
      </w:r>
      <w:r>
        <w:rPr>
          <w:color w:val="58585B"/>
          <w:w w:val="120"/>
        </w:rPr>
        <w:t>CA</w:t>
      </w:r>
      <w:r>
        <w:rPr>
          <w:color w:val="58585B"/>
          <w:spacing w:val="3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3"/>
          <w:w w:val="120"/>
        </w:rPr>
        <w:t> </w:t>
      </w:r>
      <w:r>
        <w:rPr>
          <w:color w:val="58585B"/>
          <w:w w:val="120"/>
        </w:rPr>
        <w:t>June</w:t>
      </w:r>
      <w:r>
        <w:rPr>
          <w:color w:val="58585B"/>
          <w:spacing w:val="3"/>
          <w:w w:val="120"/>
        </w:rPr>
        <w:t> </w:t>
      </w:r>
      <w:r>
        <w:rPr>
          <w:color w:val="58585B"/>
          <w:w w:val="120"/>
        </w:rPr>
        <w:t>2016</w:t>
      </w:r>
      <w:r>
        <w:rPr>
          <w:color w:val="58585B"/>
          <w:spacing w:val="3"/>
          <w:w w:val="120"/>
        </w:rPr>
        <w:t> </w:t>
      </w:r>
      <w:r>
        <w:rPr>
          <w:color w:val="58585B"/>
          <w:w w:val="120"/>
        </w:rPr>
        <w:t>-</w:t>
      </w:r>
      <w:r>
        <w:rPr>
          <w:color w:val="58585B"/>
          <w:spacing w:val="4"/>
          <w:w w:val="120"/>
        </w:rPr>
        <w:t> </w:t>
      </w:r>
      <w:r>
        <w:rPr>
          <w:color w:val="58585B"/>
          <w:w w:val="120"/>
        </w:rPr>
        <w:t>April</w:t>
      </w:r>
      <w:r>
        <w:rPr>
          <w:color w:val="58585B"/>
          <w:spacing w:val="3"/>
          <w:w w:val="120"/>
        </w:rPr>
        <w:t> </w:t>
      </w:r>
      <w:r>
        <w:rPr>
          <w:color w:val="58585B"/>
          <w:spacing w:val="-4"/>
          <w:w w:val="120"/>
        </w:rPr>
        <w:t>2019</w:t>
      </w:r>
    </w:p>
    <w:p>
      <w:pPr>
        <w:pStyle w:val="BodyText"/>
        <w:tabs>
          <w:tab w:pos="720" w:val="left" w:leader="none"/>
        </w:tabs>
        <w:spacing w:line="268" w:lineRule="auto" w:before="211"/>
        <w:ind w:left="721" w:right="8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Responded to </w:t>
      </w:r>
      <w:r>
        <w:rPr>
          <w:color w:val="58585B"/>
          <w:w w:val="115"/>
        </w:rPr>
        <w:t>911 </w:t>
      </w:r>
      <w:r>
        <w:rPr>
          <w:color w:val="58585B"/>
          <w:w w:val="120"/>
        </w:rPr>
        <w:t>calls, delivering CPR, bleeding control, and oxygen care</w:t>
      </w:r>
    </w:p>
    <w:p>
      <w:pPr>
        <w:pStyle w:val="BodyText"/>
        <w:tabs>
          <w:tab w:pos="720" w:val="left" w:leader="none"/>
        </w:tabs>
        <w:spacing w:line="254" w:lineRule="auto" w:before="89"/>
        <w:ind w:left="721" w:right="3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evacuation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procedures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coordinated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with police units</w:t>
      </w:r>
    </w:p>
    <w:p>
      <w:pPr>
        <w:pStyle w:val="BodyText"/>
        <w:spacing w:before="14"/>
        <w:ind w:left="349"/>
      </w:pPr>
      <w:r>
        <w:rPr/>
        <w:br w:type="column"/>
      </w:r>
      <w:r>
        <w:rPr>
          <w:color w:val="58585B"/>
          <w:w w:val="125"/>
        </w:rPr>
        <w:t>Patient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handoff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protocols</w:t>
      </w:r>
    </w:p>
    <w:p>
      <w:pPr>
        <w:pStyle w:val="BodyText"/>
      </w:pPr>
    </w:p>
    <w:p>
      <w:pPr>
        <w:pStyle w:val="BodyText"/>
        <w:spacing w:before="45"/>
      </w:pPr>
    </w:p>
    <w:p>
      <w:pPr>
        <w:pStyle w:val="Heading3"/>
        <w:spacing w:before="0"/>
        <w:ind w:left="349"/>
      </w:pPr>
      <w:r>
        <w:rPr>
          <w:color w:val="25CDE3"/>
          <w:spacing w:val="-2"/>
        </w:rPr>
        <w:t>EDUCATION</w:t>
      </w:r>
    </w:p>
    <w:p>
      <w:pPr>
        <w:pStyle w:val="Heading4"/>
        <w:spacing w:line="285" w:lineRule="auto"/>
        <w:ind w:left="646"/>
        <w:rPr>
          <w:rFonts w:ascii="Arial"/>
        </w:rPr>
      </w:pPr>
      <w:r>
        <w:rPr>
          <w:rFonts w:ascii="Arial"/>
          <w:color w:val="58585B"/>
          <w:w w:val="105"/>
        </w:rPr>
        <w:t>Certiicate</w:t>
      </w:r>
      <w:r>
        <w:rPr>
          <w:rFonts w:ascii="Arial"/>
          <w:color w:val="58585B"/>
          <w:spacing w:val="-17"/>
          <w:w w:val="105"/>
        </w:rPr>
        <w:t> </w:t>
      </w:r>
      <w:r>
        <w:rPr>
          <w:rFonts w:ascii="Arial"/>
          <w:color w:val="58585B"/>
          <w:w w:val="105"/>
        </w:rPr>
        <w:t>in</w:t>
      </w:r>
      <w:r>
        <w:rPr>
          <w:rFonts w:ascii="Arial"/>
          <w:color w:val="58585B"/>
          <w:spacing w:val="-16"/>
          <w:w w:val="105"/>
        </w:rPr>
        <w:t> </w:t>
      </w:r>
      <w:r>
        <w:rPr>
          <w:rFonts w:ascii="Arial"/>
          <w:color w:val="58585B"/>
          <w:w w:val="105"/>
        </w:rPr>
        <w:t>Emergency Medical Services</w:t>
      </w:r>
    </w:p>
    <w:p>
      <w:pPr>
        <w:pStyle w:val="BodyText"/>
        <w:spacing w:line="268" w:lineRule="auto" w:before="55"/>
        <w:ind w:left="646" w:right="284"/>
      </w:pPr>
      <w:r>
        <w:rPr>
          <w:color w:val="58585B"/>
          <w:w w:val="115"/>
        </w:rPr>
        <w:t>Southwestern College, Chula Vista, CA </w:t>
      </w:r>
      <w:r>
        <w:rPr>
          <w:color w:val="58585B"/>
        </w:rPr>
        <w:t>| </w:t>
      </w:r>
      <w:r>
        <w:rPr>
          <w:color w:val="58585B"/>
          <w:w w:val="115"/>
        </w:rPr>
        <w:t>May 2016</w:t>
      </w:r>
    </w:p>
    <w:sectPr>
      <w:type w:val="continuous"/>
      <w:pgSz w:w="11920" w:h="16860"/>
      <w:pgMar w:top="0" w:bottom="0" w:left="283" w:right="283"/>
      <w:cols w:num="2" w:equalWidth="0">
        <w:col w:w="7034" w:space="514"/>
        <w:col w:w="38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8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9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18"/>
      <w:ind w:left="349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2026-01-09T16:14:58Z</dcterms:created>
  <dcterms:modified xsi:type="dcterms:W3CDTF">2026-01-09T16:14:58Z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