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5A6FF"/>
          <w:spacing w:val="-9"/>
        </w:rPr>
        <w:t>Sam</w:t>
      </w:r>
      <w:r>
        <w:rPr>
          <w:color w:val="25A6FF"/>
          <w:spacing w:val="-16"/>
        </w:rPr>
        <w:t> </w:t>
      </w:r>
      <w:r>
        <w:rPr>
          <w:color w:val="25A6FF"/>
          <w:spacing w:val="-2"/>
        </w:rPr>
        <w:t>Wright</w:t>
      </w:r>
    </w:p>
    <w:p>
      <w:pPr>
        <w:pStyle w:val="Heading3"/>
      </w:pPr>
      <w:r>
        <w:rPr>
          <w:spacing w:val="-2"/>
        </w:rPr>
        <w:t>Lead</w:t>
      </w:r>
      <w:r>
        <w:rPr>
          <w:spacing w:val="-14"/>
        </w:rPr>
        <w:t> </w:t>
      </w:r>
      <w:r>
        <w:rPr>
          <w:spacing w:val="-2"/>
        </w:rPr>
        <w:t>Finish</w:t>
      </w:r>
      <w:r>
        <w:rPr>
          <w:spacing w:val="-13"/>
        </w:rPr>
        <w:t> </w:t>
      </w:r>
      <w:r>
        <w:rPr>
          <w:spacing w:val="-2"/>
        </w:rPr>
        <w:t>Carpenter</w:t>
      </w:r>
    </w:p>
    <w:p>
      <w:pPr>
        <w:pStyle w:val="BodyText"/>
        <w:spacing w:before="108"/>
        <w:ind w:right="55"/>
        <w:jc w:val="right"/>
      </w:pPr>
      <w:r>
        <w:rPr/>
        <w:br w:type="column"/>
      </w:r>
      <w:r>
        <w:rPr>
          <w:w w:val="120"/>
        </w:rPr>
        <w:t>City,</w:t>
      </w:r>
      <w:r>
        <w:rPr>
          <w:spacing w:val="26"/>
          <w:w w:val="120"/>
        </w:rPr>
        <w:t> </w:t>
      </w:r>
      <w:r>
        <w:rPr>
          <w:w w:val="120"/>
        </w:rPr>
        <w:t>ST</w:t>
      </w:r>
      <w:r>
        <w:rPr>
          <w:spacing w:val="26"/>
          <w:w w:val="120"/>
        </w:rPr>
        <w:t> </w:t>
      </w:r>
      <w:r>
        <w:rPr/>
        <w:t>|</w:t>
      </w:r>
      <w:r>
        <w:rPr>
          <w:spacing w:val="26"/>
          <w:w w:val="120"/>
        </w:rPr>
        <w:t> </w:t>
      </w:r>
      <w:r>
        <w:rPr>
          <w:w w:val="120"/>
        </w:rPr>
        <w:t>000-000-</w:t>
      </w:r>
      <w:r>
        <w:rPr>
          <w:spacing w:val="-4"/>
          <w:w w:val="120"/>
        </w:rPr>
        <w:t>0000</w:t>
      </w:r>
    </w:p>
    <w:p>
      <w:pPr>
        <w:pStyle w:val="BodyText"/>
        <w:ind w:right="55"/>
        <w:jc w:val="right"/>
      </w:pPr>
      <w:hyperlink r:id="rId5">
        <w:r>
          <w:rPr>
            <w:spacing w:val="-2"/>
            <w:w w:val="125"/>
          </w:rPr>
          <w:t>email@email.com</w:t>
        </w:r>
      </w:hyperlink>
    </w:p>
    <w:p>
      <w:pPr>
        <w:pStyle w:val="BodyText"/>
        <w:ind w:right="55"/>
        <w:jc w:val="right"/>
      </w:pPr>
      <w:r>
        <w:rPr>
          <w:spacing w:val="-2"/>
          <w:w w:val="125"/>
        </w:rPr>
        <w:t>Portfolio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920" w:bottom="280" w:left="850" w:right="850"/>
          <w:cols w:num="2" w:equalWidth="0">
            <w:col w:w="2713" w:space="4845"/>
            <w:col w:w="2662"/>
          </w:cols>
        </w:sectPr>
      </w:pPr>
    </w:p>
    <w:p>
      <w:pPr>
        <w:pStyle w:val="BodyText"/>
        <w:spacing w:before="58"/>
      </w:pPr>
    </w:p>
    <w:p>
      <w:pPr>
        <w:spacing w:line="249" w:lineRule="auto" w:before="0"/>
        <w:ind w:left="63" w:right="0" w:firstLine="0"/>
        <w:jc w:val="left"/>
        <w:rPr>
          <w:b/>
          <w:sz w:val="21"/>
        </w:rPr>
      </w:pPr>
      <w:r>
        <w:rPr>
          <w:b/>
          <w:w w:val="130"/>
          <w:sz w:val="21"/>
        </w:rPr>
        <w:t>Lead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Finish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Carpenter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with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18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years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of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experience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overseeing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trim,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cabinetry,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and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final touches on high-end construction projects</w:t>
      </w:r>
    </w:p>
    <w:p>
      <w:pPr>
        <w:pStyle w:val="BodyText"/>
        <w:spacing w:line="249" w:lineRule="auto" w:before="76"/>
        <w:ind w:left="63"/>
      </w:pPr>
      <w:r>
        <w:rPr>
          <w:w w:val="125"/>
        </w:rPr>
        <w:t>Known for attention to detail, deadline management, and mentoring junior carpenters. Comfortable reading blueprints, managing punch lists, and collaborating with designers </w:t>
      </w:r>
      <w:r>
        <w:rPr>
          <w:w w:val="125"/>
        </w:rPr>
        <w:t>and </w:t>
      </w:r>
      <w:r>
        <w:rPr>
          <w:spacing w:val="-2"/>
          <w:w w:val="125"/>
        </w:rPr>
        <w:t>superintendents.</w:t>
      </w:r>
    </w:p>
    <w:p>
      <w:pPr>
        <w:pStyle w:val="BodyText"/>
        <w:spacing w:before="23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1595032</wp:posOffset>
                </wp:positionH>
                <wp:positionV relativeFrom="paragraph">
                  <wp:posOffset>86420</wp:posOffset>
                </wp:positionV>
                <wp:extent cx="5397500" cy="2476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39750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97500" h="24765">
                              <a:moveTo>
                                <a:pt x="0" y="24167"/>
                              </a:moveTo>
                              <a:lnTo>
                                <a:pt x="5397331" y="24167"/>
                              </a:lnTo>
                              <a:lnTo>
                                <a:pt x="5397331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5.593086pt;margin-top:6.80477pt;width:424.986706pt;height:1.902926pt;mso-position-horizontal-relative:page;mso-position-vertical-relative:paragraph;z-index:15728640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8"/>
        </w:rPr>
        <w:t>Key</w:t>
      </w:r>
      <w:r>
        <w:rPr>
          <w:color w:val="25A6FF"/>
          <w:spacing w:val="-9"/>
        </w:rPr>
        <w:t> </w:t>
      </w:r>
      <w:r>
        <w:rPr>
          <w:color w:val="25A6FF"/>
          <w:spacing w:val="-2"/>
        </w:rPr>
        <w:t>Skills</w:t>
      </w:r>
    </w:p>
    <w:p>
      <w:pPr>
        <w:spacing w:line="333" w:lineRule="auto" w:before="147"/>
        <w:ind w:left="63" w:right="6188" w:firstLine="0"/>
        <w:jc w:val="left"/>
        <w:rPr>
          <w:b/>
          <w:sz w:val="21"/>
        </w:rPr>
      </w:pPr>
      <w:r>
        <w:rPr>
          <w:b/>
          <w:w w:val="130"/>
          <w:sz w:val="21"/>
        </w:rPr>
        <w:t>Baseboards and casing - Expert Built-in cabinetry - Proficient Jobsite leadership - Competent Punch list completion - </w:t>
      </w:r>
      <w:r>
        <w:rPr>
          <w:b/>
          <w:w w:val="130"/>
          <w:sz w:val="21"/>
        </w:rPr>
        <w:t>Competent Staircase finishing - Amateur</w:t>
      </w:r>
      <w:r>
        <w:rPr>
          <w:b/>
          <w:spacing w:val="40"/>
          <w:w w:val="130"/>
          <w:sz w:val="21"/>
        </w:rPr>
        <w:t> </w:t>
      </w:r>
      <w:r>
        <w:rPr>
          <w:b/>
          <w:w w:val="130"/>
          <w:sz w:val="21"/>
        </w:rPr>
        <w:t>Wood molding - Beginner</w:t>
      </w:r>
    </w:p>
    <w:p>
      <w:pPr>
        <w:pStyle w:val="Heading2"/>
        <w:spacing w:before="1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2827557</wp:posOffset>
                </wp:positionH>
                <wp:positionV relativeFrom="paragraph">
                  <wp:posOffset>203289</wp:posOffset>
                </wp:positionV>
                <wp:extent cx="4164965" cy="2476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1649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64965" h="24765">
                              <a:moveTo>
                                <a:pt x="0" y="24167"/>
                              </a:moveTo>
                              <a:lnTo>
                                <a:pt x="4164806" y="24167"/>
                              </a:lnTo>
                              <a:lnTo>
                                <a:pt x="416480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2.642288pt;margin-top:16.007038pt;width:327.937503pt;height:1.902926pt;mso-position-horizontal-relative:page;mso-position-vertical-relative:paragraph;z-index:15729152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Professional</w:t>
      </w:r>
      <w:r>
        <w:rPr>
          <w:color w:val="25A6FF"/>
          <w:spacing w:val="-5"/>
        </w:rPr>
        <w:t> </w:t>
      </w:r>
      <w:r>
        <w:rPr>
          <w:color w:val="25A6FF"/>
          <w:spacing w:val="-2"/>
        </w:rPr>
        <w:t>Experience</w:t>
      </w:r>
    </w:p>
    <w:p>
      <w:pPr>
        <w:pStyle w:val="Heading4"/>
      </w:pPr>
      <w:r>
        <w:rPr>
          <w:spacing w:val="-6"/>
        </w:rPr>
        <w:t>Lead Finish</w:t>
      </w:r>
      <w:r>
        <w:rPr>
          <w:spacing w:val="-5"/>
        </w:rPr>
        <w:t> </w:t>
      </w:r>
      <w:r>
        <w:rPr>
          <w:spacing w:val="-6"/>
        </w:rPr>
        <w:t>Carpenter</w:t>
      </w:r>
    </w:p>
    <w:p>
      <w:pPr>
        <w:tabs>
          <w:tab w:pos="7890" w:val="left" w:leader="none"/>
        </w:tabs>
        <w:spacing w:before="35"/>
        <w:ind w:left="63" w:right="0" w:firstLine="0"/>
        <w:jc w:val="left"/>
        <w:rPr>
          <w:i/>
          <w:position w:val="-2"/>
          <w:sz w:val="21"/>
        </w:rPr>
      </w:pPr>
      <w:r>
        <w:rPr>
          <w:i/>
          <w:w w:val="120"/>
          <w:sz w:val="17"/>
        </w:rPr>
        <w:t>Silver</w:t>
      </w:r>
      <w:r>
        <w:rPr>
          <w:i/>
          <w:spacing w:val="28"/>
          <w:w w:val="120"/>
          <w:sz w:val="17"/>
        </w:rPr>
        <w:t> </w:t>
      </w:r>
      <w:r>
        <w:rPr>
          <w:i/>
          <w:w w:val="120"/>
          <w:sz w:val="17"/>
        </w:rPr>
        <w:t>Oak</w:t>
      </w:r>
      <w:r>
        <w:rPr>
          <w:i/>
          <w:spacing w:val="29"/>
          <w:w w:val="120"/>
          <w:sz w:val="17"/>
        </w:rPr>
        <w:t> </w:t>
      </w:r>
      <w:r>
        <w:rPr>
          <w:i/>
          <w:w w:val="120"/>
          <w:sz w:val="17"/>
        </w:rPr>
        <w:t>Interiors</w:t>
      </w:r>
      <w:r>
        <w:rPr>
          <w:i/>
          <w:spacing w:val="28"/>
          <w:w w:val="120"/>
          <w:sz w:val="17"/>
        </w:rPr>
        <w:t> </w:t>
      </w:r>
      <w:r>
        <w:rPr>
          <w:i/>
          <w:sz w:val="17"/>
        </w:rPr>
        <w:t>|</w:t>
      </w:r>
      <w:r>
        <w:rPr>
          <w:i/>
          <w:spacing w:val="29"/>
          <w:w w:val="120"/>
          <w:sz w:val="17"/>
        </w:rPr>
        <w:t> </w:t>
      </w:r>
      <w:r>
        <w:rPr>
          <w:i/>
          <w:w w:val="120"/>
          <w:sz w:val="17"/>
        </w:rPr>
        <w:t>San</w:t>
      </w:r>
      <w:r>
        <w:rPr>
          <w:i/>
          <w:spacing w:val="29"/>
          <w:w w:val="120"/>
          <w:sz w:val="17"/>
        </w:rPr>
        <w:t> </w:t>
      </w:r>
      <w:r>
        <w:rPr>
          <w:i/>
          <w:w w:val="120"/>
          <w:sz w:val="17"/>
        </w:rPr>
        <w:t>Diego,</w:t>
      </w:r>
      <w:r>
        <w:rPr>
          <w:i/>
          <w:spacing w:val="28"/>
          <w:w w:val="120"/>
          <w:sz w:val="17"/>
        </w:rPr>
        <w:t> </w:t>
      </w:r>
      <w:r>
        <w:rPr>
          <w:i/>
          <w:spacing w:val="-5"/>
          <w:w w:val="120"/>
          <w:sz w:val="17"/>
        </w:rPr>
        <w:t>CA</w:t>
      </w:r>
      <w:r>
        <w:rPr>
          <w:i/>
          <w:sz w:val="17"/>
        </w:rPr>
        <w:tab/>
      </w:r>
      <w:r>
        <w:rPr>
          <w:i/>
          <w:w w:val="120"/>
          <w:position w:val="-2"/>
          <w:sz w:val="21"/>
        </w:rPr>
        <w:t>March</w:t>
      </w:r>
      <w:r>
        <w:rPr>
          <w:i/>
          <w:spacing w:val="2"/>
          <w:w w:val="120"/>
          <w:position w:val="-2"/>
          <w:sz w:val="21"/>
        </w:rPr>
        <w:t> </w:t>
      </w:r>
      <w:r>
        <w:rPr>
          <w:i/>
          <w:w w:val="120"/>
          <w:position w:val="-2"/>
          <w:sz w:val="21"/>
        </w:rPr>
        <w:t>2014</w:t>
      </w:r>
      <w:r>
        <w:rPr>
          <w:i/>
          <w:spacing w:val="3"/>
          <w:w w:val="120"/>
          <w:position w:val="-2"/>
          <w:sz w:val="21"/>
        </w:rPr>
        <w:t> </w:t>
      </w:r>
      <w:r>
        <w:rPr>
          <w:i/>
          <w:w w:val="120"/>
          <w:position w:val="-2"/>
          <w:sz w:val="21"/>
        </w:rPr>
        <w:t>-</w:t>
      </w:r>
      <w:r>
        <w:rPr>
          <w:i/>
          <w:spacing w:val="3"/>
          <w:w w:val="120"/>
          <w:position w:val="-2"/>
          <w:sz w:val="21"/>
        </w:rPr>
        <w:t> </w:t>
      </w:r>
      <w:r>
        <w:rPr>
          <w:i/>
          <w:spacing w:val="-2"/>
          <w:w w:val="120"/>
          <w:position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82" w:after="0"/>
        <w:ind w:left="265" w:right="0" w:hanging="189"/>
        <w:jc w:val="left"/>
        <w:rPr>
          <w:sz w:val="21"/>
        </w:rPr>
      </w:pPr>
      <w:r>
        <w:rPr>
          <w:w w:val="125"/>
          <w:sz w:val="21"/>
        </w:rPr>
        <w:t>Supervised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final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carpentry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stages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luxury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home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condo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developments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73" w:after="0"/>
        <w:ind w:left="265" w:right="0" w:hanging="189"/>
        <w:jc w:val="left"/>
        <w:rPr>
          <w:sz w:val="21"/>
        </w:rPr>
      </w:pPr>
      <w:r>
        <w:rPr>
          <w:w w:val="125"/>
          <w:sz w:val="21"/>
        </w:rPr>
        <w:t>Ensured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finish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quality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met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or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exceeded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client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expectations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74" w:after="0"/>
        <w:ind w:left="265" w:right="0" w:hanging="189"/>
        <w:jc w:val="left"/>
        <w:rPr>
          <w:sz w:val="21"/>
        </w:rPr>
      </w:pPr>
      <w:r>
        <w:rPr>
          <w:w w:val="125"/>
          <w:sz w:val="21"/>
        </w:rPr>
        <w:t>Directed a team of four to six carpenters and coordinated with project </w:t>
      </w:r>
      <w:r>
        <w:rPr>
          <w:spacing w:val="-2"/>
          <w:w w:val="125"/>
          <w:sz w:val="21"/>
        </w:rPr>
        <w:t>leads</w:t>
      </w:r>
    </w:p>
    <w:p>
      <w:pPr>
        <w:pStyle w:val="Heading4"/>
        <w:spacing w:before="159"/>
      </w:pPr>
      <w:r>
        <w:rPr>
          <w:spacing w:val="-7"/>
        </w:rPr>
        <w:t>Finish</w:t>
      </w:r>
      <w:r>
        <w:rPr>
          <w:spacing w:val="-6"/>
        </w:rPr>
        <w:t> </w:t>
      </w:r>
      <w:r>
        <w:rPr>
          <w:spacing w:val="-2"/>
        </w:rPr>
        <w:t>Carpenter</w:t>
      </w:r>
    </w:p>
    <w:p>
      <w:pPr>
        <w:tabs>
          <w:tab w:pos="7058" w:val="left" w:leader="none"/>
        </w:tabs>
        <w:spacing w:before="35"/>
        <w:ind w:left="63" w:right="0" w:firstLine="0"/>
        <w:jc w:val="left"/>
        <w:rPr>
          <w:i/>
          <w:position w:val="-2"/>
          <w:sz w:val="21"/>
        </w:rPr>
      </w:pPr>
      <w:r>
        <w:rPr>
          <w:i/>
          <w:w w:val="125"/>
          <w:sz w:val="17"/>
        </w:rPr>
        <w:t>Elite</w:t>
      </w:r>
      <w:r>
        <w:rPr>
          <w:i/>
          <w:spacing w:val="21"/>
          <w:w w:val="125"/>
          <w:sz w:val="17"/>
        </w:rPr>
        <w:t> </w:t>
      </w:r>
      <w:r>
        <w:rPr>
          <w:i/>
          <w:w w:val="125"/>
          <w:sz w:val="17"/>
        </w:rPr>
        <w:t>Home</w:t>
      </w:r>
      <w:r>
        <w:rPr>
          <w:i/>
          <w:spacing w:val="21"/>
          <w:w w:val="125"/>
          <w:sz w:val="17"/>
        </w:rPr>
        <w:t> </w:t>
      </w:r>
      <w:r>
        <w:rPr>
          <w:i/>
          <w:w w:val="125"/>
          <w:sz w:val="17"/>
        </w:rPr>
        <w:t>Services</w:t>
      </w:r>
      <w:r>
        <w:rPr>
          <w:i/>
          <w:spacing w:val="21"/>
          <w:w w:val="125"/>
          <w:sz w:val="17"/>
        </w:rPr>
        <w:t> </w:t>
      </w:r>
      <w:r>
        <w:rPr>
          <w:i/>
          <w:sz w:val="17"/>
        </w:rPr>
        <w:t>|</w:t>
      </w:r>
      <w:r>
        <w:rPr>
          <w:i/>
          <w:spacing w:val="21"/>
          <w:w w:val="125"/>
          <w:sz w:val="17"/>
        </w:rPr>
        <w:t> </w:t>
      </w:r>
      <w:r>
        <w:rPr>
          <w:i/>
          <w:w w:val="125"/>
          <w:sz w:val="17"/>
        </w:rPr>
        <w:t>Oceanside,</w:t>
      </w:r>
      <w:r>
        <w:rPr>
          <w:i/>
          <w:spacing w:val="21"/>
          <w:w w:val="125"/>
          <w:sz w:val="17"/>
        </w:rPr>
        <w:t> </w:t>
      </w:r>
      <w:r>
        <w:rPr>
          <w:i/>
          <w:spacing w:val="-5"/>
          <w:w w:val="125"/>
          <w:sz w:val="17"/>
        </w:rPr>
        <w:t>CA</w:t>
      </w:r>
      <w:r>
        <w:rPr>
          <w:i/>
          <w:sz w:val="17"/>
        </w:rPr>
        <w:tab/>
      </w:r>
      <w:r>
        <w:rPr>
          <w:i/>
          <w:w w:val="125"/>
          <w:position w:val="-2"/>
          <w:sz w:val="21"/>
        </w:rPr>
        <w:t>August</w:t>
      </w:r>
      <w:r>
        <w:rPr>
          <w:i/>
          <w:spacing w:val="15"/>
          <w:w w:val="125"/>
          <w:position w:val="-2"/>
          <w:sz w:val="21"/>
        </w:rPr>
        <w:t> </w:t>
      </w:r>
      <w:r>
        <w:rPr>
          <w:i/>
          <w:w w:val="125"/>
          <w:position w:val="-2"/>
          <w:sz w:val="21"/>
        </w:rPr>
        <w:t>2007</w:t>
      </w:r>
      <w:r>
        <w:rPr>
          <w:i/>
          <w:spacing w:val="16"/>
          <w:w w:val="125"/>
          <w:position w:val="-2"/>
          <w:sz w:val="21"/>
        </w:rPr>
        <w:t> </w:t>
      </w:r>
      <w:r>
        <w:rPr>
          <w:i/>
          <w:w w:val="125"/>
          <w:position w:val="-2"/>
          <w:sz w:val="21"/>
        </w:rPr>
        <w:t>-</w:t>
      </w:r>
      <w:r>
        <w:rPr>
          <w:i/>
          <w:spacing w:val="16"/>
          <w:w w:val="125"/>
          <w:position w:val="-2"/>
          <w:sz w:val="21"/>
        </w:rPr>
        <w:t> </w:t>
      </w:r>
      <w:r>
        <w:rPr>
          <w:i/>
          <w:w w:val="125"/>
          <w:position w:val="-2"/>
          <w:sz w:val="21"/>
        </w:rPr>
        <w:t>February</w:t>
      </w:r>
      <w:r>
        <w:rPr>
          <w:i/>
          <w:spacing w:val="16"/>
          <w:w w:val="125"/>
          <w:position w:val="-2"/>
          <w:sz w:val="21"/>
        </w:rPr>
        <w:t> </w:t>
      </w:r>
      <w:r>
        <w:rPr>
          <w:i/>
          <w:spacing w:val="-4"/>
          <w:w w:val="125"/>
          <w:position w:val="-2"/>
          <w:sz w:val="21"/>
        </w:rPr>
        <w:t>2014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81" w:after="0"/>
        <w:ind w:left="265" w:right="0" w:hanging="189"/>
        <w:jc w:val="left"/>
        <w:rPr>
          <w:sz w:val="21"/>
        </w:rPr>
      </w:pPr>
      <w:r>
        <w:rPr>
          <w:w w:val="125"/>
          <w:sz w:val="21"/>
        </w:rPr>
        <w:t>Installed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crown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molding,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custom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cabinetry,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specialty</w:t>
      </w:r>
      <w:r>
        <w:rPr>
          <w:spacing w:val="9"/>
          <w:w w:val="125"/>
          <w:sz w:val="21"/>
        </w:rPr>
        <w:t> </w:t>
      </w:r>
      <w:r>
        <w:rPr>
          <w:spacing w:val="-4"/>
          <w:w w:val="125"/>
          <w:sz w:val="21"/>
        </w:rPr>
        <w:t>trim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74" w:after="0"/>
        <w:ind w:left="265" w:right="0" w:hanging="189"/>
        <w:jc w:val="left"/>
        <w:rPr>
          <w:sz w:val="21"/>
        </w:rPr>
      </w:pPr>
      <w:r>
        <w:rPr>
          <w:w w:val="125"/>
          <w:sz w:val="21"/>
        </w:rPr>
        <w:t>Created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managed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punch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lists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address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final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inspection</w:t>
      </w:r>
      <w:r>
        <w:rPr>
          <w:spacing w:val="13"/>
          <w:w w:val="125"/>
          <w:sz w:val="21"/>
        </w:rPr>
        <w:t> </w:t>
      </w:r>
      <w:r>
        <w:rPr>
          <w:spacing w:val="-2"/>
          <w:w w:val="125"/>
          <w:sz w:val="21"/>
        </w:rPr>
        <w:t>items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73" w:after="0"/>
        <w:ind w:left="265" w:right="0" w:hanging="189"/>
        <w:jc w:val="left"/>
        <w:rPr>
          <w:sz w:val="21"/>
        </w:rPr>
      </w:pPr>
      <w:r>
        <w:rPr>
          <w:w w:val="125"/>
          <w:sz w:val="21"/>
        </w:rPr>
        <w:t>Worked with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general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contractors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solve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design and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layout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issues</w:t>
      </w:r>
    </w:p>
    <w:p>
      <w:pPr>
        <w:pStyle w:val="BodyText"/>
        <w:spacing w:before="34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1619199</wp:posOffset>
                </wp:positionH>
                <wp:positionV relativeFrom="paragraph">
                  <wp:posOffset>86305</wp:posOffset>
                </wp:positionV>
                <wp:extent cx="5373370" cy="2476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37337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73370" h="24765">
                              <a:moveTo>
                                <a:pt x="0" y="24167"/>
                              </a:moveTo>
                              <a:lnTo>
                                <a:pt x="5373164" y="24167"/>
                              </a:lnTo>
                              <a:lnTo>
                                <a:pt x="5373164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7.49601pt;margin-top:6.795698pt;width:423.083781pt;height:1.902926pt;mso-position-horizontal-relative:page;mso-position-vertical-relative:paragraph;z-index:15729664" id="docshape3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pStyle w:val="Heading4"/>
      </w:pPr>
      <w:r>
        <w:rPr>
          <w:spacing w:val="-2"/>
        </w:rPr>
        <w:t>Diploma</w:t>
      </w:r>
      <w:r>
        <w:rPr>
          <w:spacing w:val="-7"/>
        </w:rPr>
        <w:t> </w:t>
      </w:r>
      <w:r>
        <w:rPr>
          <w:spacing w:val="-2"/>
        </w:rPr>
        <w:t>in</w:t>
      </w:r>
      <w:r>
        <w:rPr>
          <w:spacing w:val="-7"/>
        </w:rPr>
        <w:t> </w:t>
      </w:r>
      <w:r>
        <w:rPr>
          <w:spacing w:val="-2"/>
        </w:rPr>
        <w:t>Construction</w:t>
      </w:r>
      <w:r>
        <w:rPr>
          <w:spacing w:val="-7"/>
        </w:rPr>
        <w:t> </w:t>
      </w:r>
      <w:r>
        <w:rPr>
          <w:spacing w:val="-2"/>
        </w:rPr>
        <w:t>Trades</w:t>
      </w:r>
    </w:p>
    <w:p>
      <w:pPr>
        <w:pStyle w:val="BodyText"/>
        <w:spacing w:before="55"/>
        <w:ind w:left="63"/>
      </w:pPr>
      <w:r>
        <w:rPr>
          <w:w w:val="115"/>
        </w:rPr>
        <w:t>West</w:t>
      </w:r>
      <w:r>
        <w:rPr>
          <w:spacing w:val="40"/>
          <w:w w:val="115"/>
        </w:rPr>
        <w:t> </w:t>
      </w:r>
      <w:r>
        <w:rPr>
          <w:w w:val="115"/>
        </w:rPr>
        <w:t>Coast</w:t>
      </w:r>
      <w:r>
        <w:rPr>
          <w:spacing w:val="40"/>
          <w:w w:val="115"/>
        </w:rPr>
        <w:t> </w:t>
      </w:r>
      <w:r>
        <w:rPr>
          <w:w w:val="115"/>
        </w:rPr>
        <w:t>Career</w:t>
      </w:r>
      <w:r>
        <w:rPr>
          <w:spacing w:val="41"/>
          <w:w w:val="115"/>
        </w:rPr>
        <w:t> </w:t>
      </w:r>
      <w:r>
        <w:rPr>
          <w:w w:val="115"/>
        </w:rPr>
        <w:t>Institute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2006</w:t>
      </w:r>
    </w:p>
    <w:sectPr>
      <w:type w:val="continuous"/>
      <w:pgSz w:w="11920" w:h="16860"/>
      <w:pgMar w:top="92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66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5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1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7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3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35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30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26" w:hanging="1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8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6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5"/>
      <w:ind w:left="63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31"/>
      <w:ind w:left="63"/>
      <w:outlineLvl w:val="4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3"/>
      <w:ind w:left="265" w:hanging="18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2026-01-19T11:38:22Z</dcterms:created>
  <dcterms:modified xsi:type="dcterms:W3CDTF">2026-01-19T11:38:22Z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