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85" w:lineRule="auto"/>
      </w:pPr>
      <w:r>
        <w:rPr>
          <w:color w:val="F98B78"/>
          <w:spacing w:val="-2"/>
          <w:w w:val="90"/>
        </w:rPr>
        <w:t>SKYLER </w:t>
      </w:r>
      <w:r>
        <w:rPr>
          <w:color w:val="F98B78"/>
          <w:spacing w:val="-2"/>
        </w:rPr>
        <w:t>LEWIS</w:t>
      </w:r>
    </w:p>
    <w:p>
      <w:pPr>
        <w:pStyle w:val="Heading2"/>
      </w:pPr>
      <w:r>
        <w:rPr>
          <w:color w:val="232323"/>
        </w:rPr>
        <w:t>Hotel</w:t>
      </w:r>
      <w:r>
        <w:rPr>
          <w:color w:val="232323"/>
          <w:spacing w:val="75"/>
        </w:rPr>
        <w:t> </w:t>
      </w:r>
      <w:r>
        <w:rPr>
          <w:color w:val="232323"/>
        </w:rPr>
        <w:t>Security</w:t>
      </w:r>
      <w:r>
        <w:rPr>
          <w:color w:val="232323"/>
          <w:spacing w:val="76"/>
        </w:rPr>
        <w:t> </w:t>
      </w:r>
      <w:r>
        <w:rPr>
          <w:color w:val="232323"/>
          <w:spacing w:val="-4"/>
        </w:rPr>
        <w:t>Ofcer</w:t>
      </w:r>
    </w:p>
    <w:p>
      <w:pPr>
        <w:pStyle w:val="BodyText"/>
        <w:spacing w:before="16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51" w:right="520"/>
      </w:pPr>
      <w:r>
        <w:rPr>
          <w:color w:val="232323"/>
          <w:w w:val="120"/>
        </w:rPr>
        <w:t>City, ST </w:t>
      </w:r>
      <w:hyperlink r:id="rId5">
        <w:r>
          <w:rPr>
            <w:color w:val="232323"/>
            <w:spacing w:val="-2"/>
            <w:w w:val="120"/>
          </w:rPr>
          <w:t>email@example.com</w:t>
        </w:r>
      </w:hyperlink>
    </w:p>
    <w:p>
      <w:pPr>
        <w:spacing w:line="267" w:lineRule="exact" w:before="0"/>
        <w:ind w:left="51" w:right="0" w:firstLine="0"/>
        <w:jc w:val="left"/>
        <w:rPr>
          <w:i/>
          <w:sz w:val="22"/>
        </w:rPr>
      </w:pPr>
      <w:r>
        <w:rPr>
          <w:i/>
          <w:color w:val="232323"/>
          <w:w w:val="120"/>
          <w:sz w:val="22"/>
        </w:rPr>
        <w:t>(555)</w:t>
      </w:r>
      <w:r>
        <w:rPr>
          <w:i/>
          <w:color w:val="232323"/>
          <w:spacing w:val="-1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000-</w:t>
      </w:r>
      <w:r>
        <w:rPr>
          <w:i/>
          <w:color w:val="232323"/>
          <w:spacing w:val="-4"/>
          <w:w w:val="120"/>
          <w:sz w:val="22"/>
        </w:rPr>
        <w:t>0000</w:t>
      </w:r>
    </w:p>
    <w:p>
      <w:pPr>
        <w:spacing w:line="105" w:lineRule="exact"/>
        <w:ind w:left="56" w:right="0" w:firstLine="0"/>
        <w:rPr>
          <w:position w:val="-1"/>
          <w:sz w:val="10"/>
        </w:rPr>
      </w:pPr>
      <w:r>
        <w:rPr/>
        <w:br w:type="column"/>
      </w: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4"/>
        <w:spacing w:line="268" w:lineRule="auto"/>
      </w:pPr>
      <w:r>
        <w:rPr>
          <w:color w:val="232323"/>
          <w:w w:val="130"/>
        </w:rPr>
        <w:t>Guest-focused</w:t>
      </w:r>
      <w:r>
        <w:rPr>
          <w:color w:val="232323"/>
          <w:spacing w:val="-17"/>
          <w:w w:val="130"/>
        </w:rPr>
        <w:t> </w:t>
      </w:r>
      <w:r>
        <w:rPr>
          <w:color w:val="232323"/>
          <w:w w:val="130"/>
        </w:rPr>
        <w:t>Hotel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Security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Officer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with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customer service strengths</w:t>
      </w:r>
    </w:p>
    <w:p>
      <w:pPr>
        <w:pStyle w:val="BodyText"/>
        <w:spacing w:line="268" w:lineRule="auto" w:before="103"/>
        <w:ind w:left="51"/>
      </w:pPr>
      <w:r>
        <w:rPr>
          <w:color w:val="232323"/>
          <w:w w:val="125"/>
        </w:rPr>
        <w:t>Hotel Security Oficer with 6 years of experience maintaining safety at large hotel properties. Skilled in guest interaction, property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patrols,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emergency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coordination.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Known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for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de-escalating disputes, identifying risks, and responding to medical calls.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00" w:bottom="280" w:left="283" w:right="283"/>
          <w:cols w:num="2" w:equalWidth="0">
            <w:col w:w="3570" w:space="801"/>
            <w:col w:w="6983"/>
          </w:cols>
        </w:sectPr>
      </w:pPr>
    </w:p>
    <w:p>
      <w:pPr>
        <w:pStyle w:val="BodyText"/>
        <w:spacing w:before="162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Heading3"/>
        <w:spacing w:before="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413362</wp:posOffset>
                </wp:positionV>
                <wp:extent cx="1447800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28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66675">
                                <a:moveTo>
                                  <a:pt x="14287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2.548241pt;width:114pt;height:6pt;mso-position-horizontal-relative:page;mso-position-vertical-relative:paragraph;z-index:15730688" id="docshapegroup5" coordorigin="330,651" coordsize="2280,120">
                <v:rect style="position:absolute;left:337;top:658;width:2265;height:105" id="docshape6" filled="false" stroked="true" strokeweight=".75pt" strokecolor="#f98b78">
                  <v:stroke dashstyle="solid"/>
                </v:rect>
                <v:rect style="position:absolute;left:345;top:665;width:2250;height:105" id="docshape7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98B78"/>
          <w:spacing w:val="-5"/>
        </w:rPr>
        <w:t>Key</w:t>
      </w:r>
      <w:r>
        <w:rPr>
          <w:color w:val="F98B78"/>
          <w:spacing w:val="-13"/>
        </w:rPr>
        <w:t> </w:t>
      </w:r>
      <w:r>
        <w:rPr>
          <w:color w:val="F98B78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pStyle w:val="BodyText"/>
        <w:spacing w:line="268" w:lineRule="auto"/>
        <w:ind w:left="51" w:right="417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247654</wp:posOffset>
                </wp:positionV>
                <wp:extent cx="1447800" cy="762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430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66675">
                                <a:moveTo>
                                  <a:pt x="11429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00385pt;width:114pt;height:6pt;mso-position-horizontal-relative:page;mso-position-vertical-relative:paragraph;z-index:15731200" id="docshapegroup8" coordorigin="330,390" coordsize="2280,120">
                <v:rect style="position:absolute;left:337;top:397;width:2265;height:105" id="docshape9" filled="false" stroked="true" strokeweight=".75pt" strokecolor="#f98b78">
                  <v:stroke dashstyle="solid"/>
                </v:rect>
                <v:rect style="position:absolute;left:345;top:405;width:1800;height:105" id="docshape10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After-hours</w:t>
      </w:r>
      <w:r>
        <w:rPr>
          <w:spacing w:val="-16"/>
          <w:w w:val="125"/>
        </w:rPr>
        <w:t> </w:t>
      </w:r>
      <w:r>
        <w:rPr>
          <w:w w:val="125"/>
        </w:rPr>
        <w:t>incident</w:t>
      </w:r>
      <w:r>
        <w:rPr>
          <w:spacing w:val="-16"/>
          <w:w w:val="125"/>
        </w:rPr>
        <w:t> </w:t>
      </w:r>
      <w:r>
        <w:rPr>
          <w:w w:val="125"/>
        </w:rPr>
        <w:t>response Emergency evacuation</w:t>
      </w:r>
    </w:p>
    <w:p>
      <w:pPr>
        <w:pStyle w:val="BodyText"/>
        <w:spacing w:line="268" w:lineRule="auto"/>
        <w:ind w:left="51" w:right="59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56162</wp:posOffset>
                </wp:positionV>
                <wp:extent cx="1447800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1430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66675">
                                <a:moveTo>
                                  <a:pt x="11429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422260pt;width:114pt;height:6pt;mso-position-horizontal-relative:page;mso-position-vertical-relative:paragraph;z-index:15731712" id="docshapegroup11" coordorigin="330,88" coordsize="2280,120">
                <v:rect style="position:absolute;left:337;top:95;width:2265;height:105" id="docshape12" filled="false" stroked="true" strokeweight=".75pt" strokecolor="#f98b78">
                  <v:stroke dashstyle="solid"/>
                </v:rect>
                <v:rect style="position:absolute;left:345;top:103;width:1800;height:105" id="docshape13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256187</wp:posOffset>
                </wp:positionV>
                <wp:extent cx="144780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172258pt;width:114pt;height:5.25pt;mso-position-horizontal-relative:page;mso-position-vertical-relative:paragraph;z-index:15732224" id="docshapegroup14" coordorigin="330,403" coordsize="2280,105">
                <v:rect style="position:absolute;left:337;top:410;width:2265;height:90" id="docshape15" filled="false" stroked="true" strokeweight=".75pt" strokecolor="#f98b78">
                  <v:stroke dashstyle="solid"/>
                </v:rect>
                <v:rect style="position:absolute;left:345;top:418;width:1350;height:90" id="docshape16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Guest</w:t>
      </w:r>
      <w:r>
        <w:rPr>
          <w:spacing w:val="-16"/>
          <w:w w:val="125"/>
        </w:rPr>
        <w:t> </w:t>
      </w:r>
      <w:r>
        <w:rPr>
          <w:w w:val="125"/>
        </w:rPr>
        <w:t>conflict</w:t>
      </w:r>
      <w:r>
        <w:rPr>
          <w:spacing w:val="-16"/>
          <w:w w:val="125"/>
        </w:rPr>
        <w:t> </w:t>
      </w:r>
      <w:r>
        <w:rPr>
          <w:w w:val="125"/>
        </w:rPr>
        <w:t>resolution Hospitality security</w:t>
      </w:r>
    </w:p>
    <w:p>
      <w:pPr>
        <w:pStyle w:val="BodyText"/>
        <w:spacing w:line="273" w:lineRule="auto"/>
        <w:ind w:left="51" w:right="62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64695</wp:posOffset>
                </wp:positionV>
                <wp:extent cx="1447800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094132pt;width:114pt;height:5.25pt;mso-position-horizontal-relative:page;mso-position-vertical-relative:paragraph;z-index:15732736" id="docshapegroup17" coordorigin="330,102" coordsize="2280,105">
                <v:rect style="position:absolute;left:337;top:109;width:2265;height:90" id="docshape18" filled="false" stroked="true" strokeweight=".75pt" strokecolor="#f98b78">
                  <v:stroke dashstyle="solid"/>
                </v:rect>
                <v:rect style="position:absolute;left:345;top:116;width:1350;height:90" id="docshape19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255195</wp:posOffset>
                </wp:positionV>
                <wp:extent cx="1447800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094131pt;width:114pt;height:5.25pt;mso-position-horizontal-relative:page;mso-position-vertical-relative:paragraph;z-index:15733248" id="docshapegroup20" coordorigin="330,402" coordsize="2280,105">
                <v:rect style="position:absolute;left:337;top:409;width:2265;height:90" id="docshape21" filled="false" stroked="true" strokeweight=".75pt" strokecolor="#f98b78">
                  <v:stroke dashstyle="solid"/>
                </v:rect>
                <v:rect style="position:absolute;left:345;top:416;width:1350;height:90" id="docshape22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445695</wp:posOffset>
                </wp:positionV>
                <wp:extent cx="1447800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094131pt;width:114pt;height:5.25pt;mso-position-horizontal-relative:page;mso-position-vertical-relative:paragraph;z-index:15733760" id="docshapegroup23" coordorigin="330,702" coordsize="2280,105">
                <v:rect style="position:absolute;left:337;top:709;width:2265;height:90" id="docshape24" filled="false" stroked="true" strokeweight=".75pt" strokecolor="#f98b78">
                  <v:stroke dashstyle="solid"/>
                </v:rect>
                <v:rect style="position:absolute;left:345;top:716;width:900;height:90" id="docshape25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636195</wp:posOffset>
                </wp:positionV>
                <wp:extent cx="1447800" cy="6667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0.094128pt;width:114pt;height:5.25pt;mso-position-horizontal-relative:page;mso-position-vertical-relative:paragraph;z-index:15734272" id="docshapegroup26" coordorigin="330,1002" coordsize="2280,105">
                <v:rect style="position:absolute;left:337;top:1009;width:2265;height:90" id="docshape27" filled="false" stroked="true" strokeweight=".75pt" strokecolor="#f98b78">
                  <v:stroke dashstyle="solid"/>
                </v:rect>
                <v:rect style="position:absolute;left:345;top:1016;width:450;height:90" id="docshape28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Key</w:t>
      </w:r>
      <w:r>
        <w:rPr>
          <w:spacing w:val="-12"/>
          <w:w w:val="125"/>
        </w:rPr>
        <w:t> </w:t>
      </w:r>
      <w:r>
        <w:rPr>
          <w:w w:val="125"/>
        </w:rPr>
        <w:t>access</w:t>
      </w:r>
      <w:r>
        <w:rPr>
          <w:spacing w:val="-12"/>
          <w:w w:val="125"/>
        </w:rPr>
        <w:t> </w:t>
      </w:r>
      <w:r>
        <w:rPr>
          <w:w w:val="125"/>
        </w:rPr>
        <w:t>oversight </w:t>
      </w:r>
      <w:r>
        <w:rPr>
          <w:w w:val="135"/>
        </w:rPr>
        <w:t>Lobby patrol </w:t>
      </w:r>
      <w:r>
        <w:rPr>
          <w:w w:val="130"/>
        </w:rPr>
        <w:t>Security</w:t>
      </w:r>
      <w:r>
        <w:rPr>
          <w:spacing w:val="-13"/>
          <w:w w:val="130"/>
        </w:rPr>
        <w:t> </w:t>
      </w:r>
      <w:r>
        <w:rPr>
          <w:w w:val="130"/>
        </w:rPr>
        <w:t>report</w:t>
      </w:r>
      <w:r>
        <w:rPr>
          <w:spacing w:val="-13"/>
          <w:w w:val="130"/>
        </w:rPr>
        <w:t> </w:t>
      </w:r>
      <w:r>
        <w:rPr>
          <w:w w:val="130"/>
        </w:rPr>
        <w:t>iling </w:t>
      </w:r>
      <w:r>
        <w:rPr>
          <w:w w:val="135"/>
        </w:rPr>
        <w:t>Staff</w:t>
      </w:r>
      <w:r>
        <w:rPr>
          <w:spacing w:val="-17"/>
          <w:w w:val="135"/>
        </w:rPr>
        <w:t> </w:t>
      </w:r>
      <w:r>
        <w:rPr>
          <w:w w:val="135"/>
        </w:rPr>
        <w:t>coordination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283" w:right="283"/>
          <w:cols w:num="2" w:equalWidth="0">
            <w:col w:w="1245" w:space="1359"/>
            <w:col w:w="8750"/>
          </w:cols>
        </w:sectPr>
      </w:pPr>
    </w:p>
    <w:p>
      <w:pPr>
        <w:pStyle w:val="BodyText"/>
        <w:spacing w:before="13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9" coordorigin="0,0" coordsize="11265,90">
                <v:rect style="position:absolute;left:0;top:0;width:11265;height:90" id="docshape30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</w:pPr>
      <w:r>
        <w:rPr>
          <w:color w:val="F98B78"/>
          <w:spacing w:val="-2"/>
        </w:rPr>
        <w:t>Professional</w:t>
      </w:r>
      <w:r>
        <w:rPr>
          <w:color w:val="F98B78"/>
          <w:spacing w:val="2"/>
        </w:rPr>
        <w:t> </w:t>
      </w:r>
      <w:r>
        <w:rPr>
          <w:color w:val="F98B78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  <w:spacing w:line="268" w:lineRule="auto" w:before="200"/>
        <w:ind w:left="51"/>
      </w:pPr>
      <w:r>
        <w:rPr>
          <w:w w:val="125"/>
        </w:rPr>
        <w:t>February</w:t>
      </w:r>
      <w:r>
        <w:rPr>
          <w:spacing w:val="-16"/>
          <w:w w:val="125"/>
        </w:rPr>
        <w:t> </w:t>
      </w:r>
      <w:r>
        <w:rPr>
          <w:w w:val="125"/>
        </w:rPr>
        <w:t>2020</w:t>
      </w:r>
      <w:r>
        <w:rPr>
          <w:spacing w:val="-16"/>
          <w:w w:val="125"/>
        </w:rPr>
        <w:t> </w:t>
      </w:r>
      <w:r>
        <w:rPr>
          <w:w w:val="125"/>
        </w:rPr>
        <w:t>- </w:t>
      </w:r>
      <w:r>
        <w:rPr>
          <w:spacing w:val="-2"/>
          <w:w w:val="125"/>
        </w:rPr>
        <w:t>Present</w:t>
      </w:r>
    </w:p>
    <w:p>
      <w:pPr>
        <w:tabs>
          <w:tab w:pos="2630" w:val="left" w:leader="none"/>
        </w:tabs>
        <w:spacing w:before="215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Hotel</w:t>
      </w:r>
      <w:r>
        <w:rPr>
          <w:rFonts w:ascii="Arial"/>
          <w:b/>
          <w:spacing w:val="14"/>
          <w:sz w:val="22"/>
        </w:rPr>
        <w:t> </w:t>
      </w:r>
      <w:r>
        <w:rPr>
          <w:rFonts w:ascii="Arial"/>
          <w:b/>
          <w:sz w:val="22"/>
        </w:rPr>
        <w:t>Security</w:t>
      </w:r>
      <w:r>
        <w:rPr>
          <w:rFonts w:ascii="Arial"/>
          <w:b/>
          <w:spacing w:val="15"/>
          <w:sz w:val="22"/>
        </w:rPr>
        <w:t> </w:t>
      </w:r>
      <w:r>
        <w:rPr>
          <w:rFonts w:ascii="Arial"/>
          <w:b/>
          <w:spacing w:val="-4"/>
          <w:sz w:val="22"/>
        </w:rPr>
        <w:t>Ofcer</w:t>
      </w:r>
      <w:r>
        <w:rPr>
          <w:rFonts w:ascii="Arial"/>
          <w:b/>
          <w:sz w:val="22"/>
        </w:rPr>
        <w:tab/>
      </w:r>
      <w:r>
        <w:rPr>
          <w:i/>
          <w:w w:val="115"/>
          <w:sz w:val="22"/>
        </w:rPr>
        <w:t>Grand</w:t>
      </w:r>
      <w:r>
        <w:rPr>
          <w:i/>
          <w:spacing w:val="46"/>
          <w:w w:val="115"/>
          <w:sz w:val="22"/>
        </w:rPr>
        <w:t> </w:t>
      </w:r>
      <w:r>
        <w:rPr>
          <w:i/>
          <w:w w:val="115"/>
          <w:sz w:val="22"/>
        </w:rPr>
        <w:t>River</w:t>
      </w:r>
      <w:r>
        <w:rPr>
          <w:i/>
          <w:spacing w:val="47"/>
          <w:w w:val="115"/>
          <w:sz w:val="22"/>
        </w:rPr>
        <w:t> </w:t>
      </w:r>
      <w:r>
        <w:rPr>
          <w:i/>
          <w:w w:val="115"/>
          <w:sz w:val="22"/>
        </w:rPr>
        <w:t>Hotel,</w:t>
      </w:r>
      <w:r>
        <w:rPr>
          <w:i/>
          <w:spacing w:val="47"/>
          <w:w w:val="115"/>
          <w:sz w:val="22"/>
        </w:rPr>
        <w:t> </w:t>
      </w:r>
      <w:r>
        <w:rPr>
          <w:i/>
          <w:w w:val="115"/>
          <w:sz w:val="22"/>
        </w:rPr>
        <w:t>Austin,</w:t>
      </w:r>
      <w:r>
        <w:rPr>
          <w:i/>
          <w:spacing w:val="47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TX</w:t>
      </w:r>
    </w:p>
    <w:p>
      <w:pPr>
        <w:pStyle w:val="BodyText"/>
        <w:tabs>
          <w:tab w:pos="423" w:val="left" w:leader="none"/>
        </w:tabs>
        <w:spacing w:line="268" w:lineRule="auto" w:before="122"/>
        <w:ind w:left="423" w:right="360" w:hanging="356"/>
      </w:pPr>
      <w:r>
        <w:rPr/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Handled</w:t>
      </w:r>
      <w:r>
        <w:rPr>
          <w:spacing w:val="-12"/>
          <w:w w:val="125"/>
        </w:rPr>
        <w:t> </w:t>
      </w:r>
      <w:r>
        <w:rPr>
          <w:w w:val="125"/>
        </w:rPr>
        <w:t>350+</w:t>
      </w:r>
      <w:r>
        <w:rPr>
          <w:spacing w:val="-12"/>
          <w:w w:val="125"/>
        </w:rPr>
        <w:t> </w:t>
      </w:r>
      <w:r>
        <w:rPr>
          <w:w w:val="125"/>
        </w:rPr>
        <w:t>guest-related</w:t>
      </w:r>
      <w:r>
        <w:rPr>
          <w:spacing w:val="-12"/>
          <w:w w:val="125"/>
        </w:rPr>
        <w:t> </w:t>
      </w:r>
      <w:r>
        <w:rPr>
          <w:w w:val="125"/>
        </w:rPr>
        <w:t>incidents</w:t>
      </w:r>
      <w:r>
        <w:rPr>
          <w:spacing w:val="-12"/>
          <w:w w:val="125"/>
        </w:rPr>
        <w:t> </w:t>
      </w:r>
      <w:r>
        <w:rPr>
          <w:w w:val="125"/>
        </w:rPr>
        <w:t>with</w:t>
      </w:r>
      <w:r>
        <w:rPr>
          <w:spacing w:val="-12"/>
          <w:w w:val="125"/>
        </w:rPr>
        <w:t> </w:t>
      </w:r>
      <w:r>
        <w:rPr>
          <w:w w:val="125"/>
        </w:rPr>
        <w:t>a</w:t>
      </w:r>
      <w:r>
        <w:rPr>
          <w:spacing w:val="-12"/>
          <w:w w:val="125"/>
        </w:rPr>
        <w:t> </w:t>
      </w:r>
      <w:r>
        <w:rPr>
          <w:w w:val="125"/>
        </w:rPr>
        <w:t>95%</w:t>
      </w:r>
      <w:r>
        <w:rPr>
          <w:spacing w:val="-12"/>
          <w:w w:val="125"/>
        </w:rPr>
        <w:t> </w:t>
      </w:r>
      <w:r>
        <w:rPr>
          <w:w w:val="125"/>
        </w:rPr>
        <w:t>satisfaction</w:t>
      </w:r>
      <w:r>
        <w:rPr>
          <w:spacing w:val="-12"/>
          <w:w w:val="125"/>
        </w:rPr>
        <w:t> </w:t>
      </w:r>
      <w:r>
        <w:rPr>
          <w:w w:val="125"/>
        </w:rPr>
        <w:t>resolution </w:t>
      </w:r>
      <w:r>
        <w:rPr>
          <w:spacing w:val="-4"/>
          <w:w w:val="125"/>
        </w:rPr>
        <w:t>rate</w:t>
      </w:r>
    </w:p>
    <w:p>
      <w:pPr>
        <w:pStyle w:val="BodyText"/>
        <w:tabs>
          <w:tab w:pos="423" w:val="left" w:leader="none"/>
        </w:tabs>
        <w:spacing w:line="268" w:lineRule="auto" w:before="88"/>
        <w:ind w:left="423" w:right="567" w:hanging="356"/>
      </w:pPr>
      <w:r>
        <w:rPr/>
        <w:drawing>
          <wp:inline distT="0" distB="0" distL="0" distR="0">
            <wp:extent cx="47624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Reduced</w:t>
      </w:r>
      <w:r>
        <w:rPr>
          <w:spacing w:val="-5"/>
          <w:w w:val="125"/>
        </w:rPr>
        <w:t> </w:t>
      </w:r>
      <w:r>
        <w:rPr>
          <w:w w:val="125"/>
        </w:rPr>
        <w:t>after-hours</w:t>
      </w:r>
      <w:r>
        <w:rPr>
          <w:spacing w:val="-5"/>
          <w:w w:val="125"/>
        </w:rPr>
        <w:t> </w:t>
      </w:r>
      <w:r>
        <w:rPr>
          <w:w w:val="125"/>
        </w:rPr>
        <w:t>noise</w:t>
      </w:r>
      <w:r>
        <w:rPr>
          <w:spacing w:val="-5"/>
          <w:w w:val="125"/>
        </w:rPr>
        <w:t> </w:t>
      </w:r>
      <w:r>
        <w:rPr>
          <w:w w:val="125"/>
        </w:rPr>
        <w:t>complaints</w:t>
      </w:r>
      <w:r>
        <w:rPr>
          <w:spacing w:val="-5"/>
          <w:w w:val="125"/>
        </w:rPr>
        <w:t> </w:t>
      </w:r>
      <w:r>
        <w:rPr>
          <w:w w:val="125"/>
        </w:rPr>
        <w:t>by</w:t>
      </w:r>
      <w:r>
        <w:rPr>
          <w:spacing w:val="-5"/>
          <w:w w:val="125"/>
        </w:rPr>
        <w:t> </w:t>
      </w:r>
      <w:r>
        <w:rPr>
          <w:w w:val="125"/>
        </w:rPr>
        <w:t>30%</w:t>
      </w:r>
      <w:r>
        <w:rPr>
          <w:spacing w:val="-5"/>
          <w:w w:val="125"/>
        </w:rPr>
        <w:t> </w:t>
      </w:r>
      <w:r>
        <w:rPr>
          <w:w w:val="125"/>
        </w:rPr>
        <w:t>by</w:t>
      </w:r>
      <w:r>
        <w:rPr>
          <w:spacing w:val="-5"/>
          <w:w w:val="125"/>
        </w:rPr>
        <w:t> </w:t>
      </w:r>
      <w:r>
        <w:rPr>
          <w:w w:val="125"/>
        </w:rPr>
        <w:t>increasing</w:t>
      </w:r>
      <w:r>
        <w:rPr>
          <w:spacing w:val="-5"/>
          <w:w w:val="125"/>
        </w:rPr>
        <w:t> </w:t>
      </w:r>
      <w:r>
        <w:rPr>
          <w:w w:val="125"/>
        </w:rPr>
        <w:t>proactive hallway patrols</w:t>
      </w:r>
    </w:p>
    <w:p>
      <w:pPr>
        <w:pStyle w:val="BodyText"/>
        <w:tabs>
          <w:tab w:pos="423" w:val="left" w:leader="none"/>
        </w:tabs>
        <w:spacing w:before="89"/>
        <w:ind w:left="6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Coordinated</w:t>
      </w:r>
      <w:r>
        <w:rPr>
          <w:spacing w:val="-8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the</w:t>
      </w:r>
      <w:r>
        <w:rPr>
          <w:spacing w:val="-7"/>
          <w:w w:val="125"/>
        </w:rPr>
        <w:t> </w:t>
      </w:r>
      <w:r>
        <w:rPr>
          <w:w w:val="125"/>
        </w:rPr>
        <w:t>front</w:t>
      </w:r>
      <w:r>
        <w:rPr>
          <w:spacing w:val="-7"/>
          <w:w w:val="125"/>
        </w:rPr>
        <w:t> </w:t>
      </w:r>
      <w:r>
        <w:rPr>
          <w:w w:val="125"/>
        </w:rPr>
        <w:t>desk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7"/>
          <w:w w:val="125"/>
        </w:rPr>
        <w:t> </w:t>
      </w:r>
      <w:r>
        <w:rPr>
          <w:w w:val="125"/>
        </w:rPr>
        <w:t>improve</w:t>
      </w:r>
      <w:r>
        <w:rPr>
          <w:spacing w:val="-7"/>
          <w:w w:val="125"/>
        </w:rPr>
        <w:t> </w:t>
      </w:r>
      <w:r>
        <w:rPr>
          <w:w w:val="125"/>
        </w:rPr>
        <w:t>guest</w:t>
      </w:r>
      <w:r>
        <w:rPr>
          <w:spacing w:val="-7"/>
          <w:w w:val="125"/>
        </w:rPr>
        <w:t> </w:t>
      </w:r>
      <w:r>
        <w:rPr>
          <w:w w:val="125"/>
        </w:rPr>
        <w:t>check-in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security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283" w:right="283"/>
          <w:cols w:num="2" w:equalWidth="0">
            <w:col w:w="1811" w:space="793"/>
            <w:col w:w="8750"/>
          </w:cols>
        </w:sectPr>
      </w:pPr>
    </w:p>
    <w:p>
      <w:pPr>
        <w:pStyle w:val="BodyText"/>
        <w:spacing w:before="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  <w:spacing w:before="107"/>
        <w:ind w:left="51"/>
      </w:pPr>
      <w:r>
        <w:rPr>
          <w:w w:val="115"/>
        </w:rPr>
        <w:t>March</w:t>
      </w:r>
      <w:r>
        <w:rPr>
          <w:spacing w:val="2"/>
          <w:w w:val="115"/>
        </w:rPr>
        <w:t> </w:t>
      </w:r>
      <w:r>
        <w:rPr>
          <w:w w:val="115"/>
        </w:rPr>
        <w:t>2017</w:t>
      </w:r>
      <w:r>
        <w:rPr>
          <w:spacing w:val="2"/>
          <w:w w:val="115"/>
        </w:rPr>
        <w:t> </w:t>
      </w:r>
      <w:r>
        <w:rPr>
          <w:spacing w:val="-10"/>
          <w:w w:val="115"/>
        </w:rPr>
        <w:t>-</w:t>
      </w:r>
    </w:p>
    <w:p>
      <w:pPr>
        <w:pStyle w:val="BodyText"/>
        <w:spacing w:before="31"/>
        <w:ind w:left="51"/>
      </w:pPr>
      <w:r>
        <w:rPr>
          <w:w w:val="125"/>
        </w:rPr>
        <w:t>January</w:t>
      </w:r>
      <w:r>
        <w:rPr>
          <w:spacing w:val="14"/>
          <w:w w:val="125"/>
        </w:rPr>
        <w:t> </w:t>
      </w:r>
      <w:r>
        <w:rPr>
          <w:spacing w:val="-4"/>
          <w:w w:val="125"/>
        </w:rPr>
        <w:t>2020</w:t>
      </w:r>
    </w:p>
    <w:p>
      <w:pPr>
        <w:tabs>
          <w:tab w:pos="2224" w:val="left" w:leader="none"/>
        </w:tabs>
        <w:spacing w:before="122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Security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pacing w:val="-2"/>
          <w:w w:val="120"/>
          <w:sz w:val="22"/>
        </w:rPr>
        <w:t>Assistant</w:t>
      </w:r>
      <w:r>
        <w:rPr>
          <w:rFonts w:ascii="Arial"/>
          <w:b/>
          <w:sz w:val="22"/>
        </w:rPr>
        <w:tab/>
      </w:r>
      <w:r>
        <w:rPr>
          <w:i/>
          <w:w w:val="120"/>
          <w:sz w:val="22"/>
        </w:rPr>
        <w:t>Holiday</w:t>
      </w:r>
      <w:r>
        <w:rPr>
          <w:i/>
          <w:spacing w:val="35"/>
          <w:w w:val="120"/>
          <w:sz w:val="22"/>
        </w:rPr>
        <w:t> </w:t>
      </w:r>
      <w:r>
        <w:rPr>
          <w:i/>
          <w:w w:val="120"/>
          <w:sz w:val="22"/>
        </w:rPr>
        <w:t>Inn</w:t>
      </w:r>
      <w:r>
        <w:rPr>
          <w:i/>
          <w:spacing w:val="35"/>
          <w:w w:val="120"/>
          <w:sz w:val="22"/>
        </w:rPr>
        <w:t> </w:t>
      </w:r>
      <w:r>
        <w:rPr>
          <w:i/>
          <w:w w:val="120"/>
          <w:sz w:val="22"/>
        </w:rPr>
        <w:t>Express,</w:t>
      </w:r>
      <w:r>
        <w:rPr>
          <w:i/>
          <w:spacing w:val="36"/>
          <w:w w:val="120"/>
          <w:sz w:val="22"/>
        </w:rPr>
        <w:t> </w:t>
      </w:r>
      <w:r>
        <w:rPr>
          <w:i/>
          <w:w w:val="120"/>
          <w:sz w:val="22"/>
        </w:rPr>
        <w:t>Round</w:t>
      </w:r>
      <w:r>
        <w:rPr>
          <w:i/>
          <w:spacing w:val="35"/>
          <w:w w:val="120"/>
          <w:sz w:val="22"/>
        </w:rPr>
        <w:t> </w:t>
      </w:r>
      <w:r>
        <w:rPr>
          <w:i/>
          <w:w w:val="120"/>
          <w:sz w:val="22"/>
        </w:rPr>
        <w:t>Rock,</w:t>
      </w:r>
      <w:r>
        <w:rPr>
          <w:i/>
          <w:spacing w:val="36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TX</w:t>
      </w:r>
    </w:p>
    <w:p>
      <w:pPr>
        <w:pStyle w:val="BodyText"/>
        <w:tabs>
          <w:tab w:pos="423" w:val="left" w:leader="none"/>
        </w:tabs>
        <w:spacing w:line="268" w:lineRule="auto" w:before="121"/>
        <w:ind w:left="423" w:right="92" w:hanging="356"/>
      </w:pPr>
      <w:r>
        <w:rPr/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Responded to emergency calls and supported evacuation efforts during a power outage in 2018</w:t>
      </w:r>
    </w:p>
    <w:p>
      <w:pPr>
        <w:pStyle w:val="BodyText"/>
        <w:tabs>
          <w:tab w:pos="423" w:val="left" w:leader="none"/>
        </w:tabs>
        <w:spacing w:line="268" w:lineRule="auto" w:before="89"/>
        <w:ind w:left="423" w:right="360" w:hanging="356"/>
      </w:pPr>
      <w:r>
        <w:rPr/>
        <w:drawing>
          <wp:inline distT="0" distB="0" distL="0" distR="0">
            <wp:extent cx="47624" cy="476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0"/>
        </w:rPr>
        <w:t>Filed 100+ detailed incident reports forwarded to hotel management for </w:t>
      </w:r>
      <w:r>
        <w:rPr>
          <w:spacing w:val="-2"/>
          <w:w w:val="120"/>
        </w:rPr>
        <w:t>review</w:t>
      </w:r>
    </w:p>
    <w:p>
      <w:pPr>
        <w:pStyle w:val="BodyText"/>
        <w:tabs>
          <w:tab w:pos="423" w:val="left" w:leader="none"/>
        </w:tabs>
        <w:spacing w:before="88"/>
        <w:ind w:left="68"/>
      </w:pPr>
      <w:r>
        <w:rPr/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Enforced</w:t>
      </w:r>
      <w:r>
        <w:rPr>
          <w:spacing w:val="-7"/>
          <w:w w:val="125"/>
        </w:rPr>
        <w:t> </w:t>
      </w:r>
      <w:r>
        <w:rPr>
          <w:w w:val="125"/>
        </w:rPr>
        <w:t>property</w:t>
      </w:r>
      <w:r>
        <w:rPr>
          <w:spacing w:val="-6"/>
          <w:w w:val="125"/>
        </w:rPr>
        <w:t> </w:t>
      </w:r>
      <w:r>
        <w:rPr>
          <w:w w:val="125"/>
        </w:rPr>
        <w:t>rules</w:t>
      </w:r>
      <w:r>
        <w:rPr>
          <w:spacing w:val="-6"/>
          <w:w w:val="125"/>
        </w:rPr>
        <w:t> </w:t>
      </w:r>
      <w:r>
        <w:rPr>
          <w:w w:val="125"/>
        </w:rPr>
        <w:t>without</w:t>
      </w:r>
      <w:r>
        <w:rPr>
          <w:spacing w:val="-6"/>
          <w:w w:val="125"/>
        </w:rPr>
        <w:t> </w:t>
      </w:r>
      <w:r>
        <w:rPr>
          <w:w w:val="125"/>
        </w:rPr>
        <w:t>escalating</w:t>
      </w:r>
      <w:r>
        <w:rPr>
          <w:spacing w:val="-6"/>
          <w:w w:val="125"/>
        </w:rPr>
        <w:t> </w:t>
      </w:r>
      <w:r>
        <w:rPr>
          <w:w w:val="125"/>
        </w:rPr>
        <w:t>guest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issues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283" w:right="283"/>
          <w:cols w:num="2" w:equalWidth="0">
            <w:col w:w="1548" w:space="1056"/>
            <w:col w:w="8750"/>
          </w:cols>
        </w:sectPr>
      </w:pPr>
    </w:p>
    <w:p>
      <w:pPr>
        <w:pStyle w:val="BodyText"/>
        <w:spacing w:before="72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1" coordorigin="0,0" coordsize="11265,90">
                <v:rect style="position:absolute;left:0;top:0;width:11265;height:90" id="docshape32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</w:pPr>
      <w:r>
        <w:rPr>
          <w:color w:val="F98B78"/>
          <w:spacing w:val="-2"/>
        </w:rPr>
        <w:t>Education</w:t>
      </w:r>
    </w:p>
    <w:p>
      <w:pPr>
        <w:tabs>
          <w:tab w:pos="5088" w:val="left" w:leader="none"/>
        </w:tabs>
        <w:spacing w:before="215"/>
        <w:ind w:left="2655" w:right="0" w:firstLine="0"/>
        <w:jc w:val="left"/>
        <w:rPr>
          <w:sz w:val="22"/>
        </w:rPr>
      </w:pPr>
      <w:r>
        <w:rPr>
          <w:rFonts w:ascii="Arial"/>
          <w:b/>
          <w:w w:val="95"/>
          <w:sz w:val="22"/>
        </w:rPr>
        <w:t>High</w:t>
      </w:r>
      <w:r>
        <w:rPr>
          <w:rFonts w:ascii="Arial"/>
          <w:b/>
          <w:spacing w:val="7"/>
          <w:sz w:val="22"/>
        </w:rPr>
        <w:t> </w:t>
      </w:r>
      <w:r>
        <w:rPr>
          <w:rFonts w:ascii="Arial"/>
          <w:b/>
          <w:w w:val="95"/>
          <w:sz w:val="22"/>
        </w:rPr>
        <w:t>School</w:t>
      </w:r>
      <w:r>
        <w:rPr>
          <w:rFonts w:ascii="Arial"/>
          <w:b/>
          <w:spacing w:val="7"/>
          <w:sz w:val="22"/>
        </w:rPr>
        <w:t> </w:t>
      </w:r>
      <w:r>
        <w:rPr>
          <w:rFonts w:ascii="Arial"/>
          <w:b/>
          <w:spacing w:val="-2"/>
          <w:w w:val="95"/>
          <w:sz w:val="22"/>
        </w:rPr>
        <w:t>Diploma</w:t>
      </w:r>
      <w:r>
        <w:rPr>
          <w:rFonts w:ascii="Arial"/>
          <w:b/>
          <w:sz w:val="22"/>
        </w:rPr>
        <w:tab/>
      </w:r>
      <w:r>
        <w:rPr>
          <w:w w:val="115"/>
          <w:sz w:val="22"/>
        </w:rPr>
        <w:t>Anderson</w:t>
      </w:r>
      <w:r>
        <w:rPr>
          <w:spacing w:val="42"/>
          <w:w w:val="115"/>
          <w:sz w:val="22"/>
        </w:rPr>
        <w:t> </w:t>
      </w:r>
      <w:r>
        <w:rPr>
          <w:w w:val="115"/>
          <w:sz w:val="22"/>
        </w:rPr>
        <w:t>High</w:t>
      </w:r>
      <w:r>
        <w:rPr>
          <w:spacing w:val="42"/>
          <w:w w:val="115"/>
          <w:sz w:val="22"/>
        </w:rPr>
        <w:t> </w:t>
      </w:r>
      <w:r>
        <w:rPr>
          <w:w w:val="115"/>
          <w:sz w:val="22"/>
        </w:rPr>
        <w:t>School,</w:t>
      </w:r>
      <w:r>
        <w:rPr>
          <w:spacing w:val="42"/>
          <w:w w:val="115"/>
          <w:sz w:val="22"/>
        </w:rPr>
        <w:t> </w:t>
      </w:r>
      <w:r>
        <w:rPr>
          <w:w w:val="115"/>
          <w:sz w:val="22"/>
        </w:rPr>
        <w:t>Austin,</w:t>
      </w:r>
      <w:r>
        <w:rPr>
          <w:spacing w:val="42"/>
          <w:w w:val="115"/>
          <w:sz w:val="22"/>
        </w:rPr>
        <w:t> </w:t>
      </w:r>
      <w:r>
        <w:rPr>
          <w:w w:val="115"/>
          <w:sz w:val="22"/>
        </w:rPr>
        <w:t>TX</w:t>
      </w:r>
      <w:r>
        <w:rPr>
          <w:spacing w:val="42"/>
          <w:w w:val="115"/>
          <w:sz w:val="22"/>
        </w:rPr>
        <w:t> </w:t>
      </w:r>
      <w:r>
        <w:rPr>
          <w:sz w:val="22"/>
        </w:rPr>
        <w:t>|</w:t>
      </w:r>
      <w:r>
        <w:rPr>
          <w:spacing w:val="42"/>
          <w:w w:val="115"/>
          <w:sz w:val="22"/>
        </w:rPr>
        <w:t> </w:t>
      </w:r>
      <w:r>
        <w:rPr>
          <w:w w:val="115"/>
          <w:sz w:val="22"/>
        </w:rPr>
        <w:t>Graduated</w:t>
      </w:r>
      <w:r>
        <w:rPr>
          <w:spacing w:val="42"/>
          <w:w w:val="115"/>
          <w:sz w:val="22"/>
        </w:rPr>
        <w:t> </w:t>
      </w:r>
      <w:r>
        <w:rPr>
          <w:spacing w:val="-4"/>
          <w:w w:val="115"/>
          <w:sz w:val="22"/>
        </w:rPr>
        <w:t>2016</w:t>
      </w:r>
    </w:p>
    <w:sectPr>
      <w:type w:val="continuous"/>
      <w:pgSz w:w="11920" w:h="16860"/>
      <w:pgMar w:top="8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3"/>
      <w:ind w:left="51" w:right="889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2026-01-08T19:38:02Z</dcterms:created>
  <dcterms:modified xsi:type="dcterms:W3CDTF">2026-01-08T19:38:02Z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