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ind w:left="0"/>
        <w:rPr>
          <w:rFonts w:ascii="Times New Roman"/>
          <w:sz w:val="20"/>
        </w:rPr>
      </w:pPr>
    </w:p>
    <w:p>
      <w:pPr>
        <w:pStyle w:val="BodyText"/>
        <w:ind w:left="0"/>
        <w:rPr>
          <w:rFonts w:ascii="Times New Roman"/>
          <w:sz w:val="20"/>
        </w:rPr>
      </w:pPr>
    </w:p>
    <w:p>
      <w:pPr>
        <w:pStyle w:val="BodyText"/>
        <w:ind w:left="0"/>
        <w:rPr>
          <w:rFonts w:ascii="Times New Roman"/>
          <w:sz w:val="20"/>
        </w:rPr>
      </w:pPr>
    </w:p>
    <w:p>
      <w:pPr>
        <w:pStyle w:val="BodyText"/>
        <w:spacing w:before="141"/>
        <w:ind w:left="0"/>
        <w:rPr>
          <w:rFonts w:ascii="Times New Roman"/>
          <w:sz w:val="20"/>
        </w:rPr>
      </w:pPr>
    </w:p>
    <w:p>
      <w:pPr>
        <w:pStyle w:val="BodyText"/>
        <w:spacing w:after="0"/>
        <w:rPr>
          <w:rFonts w:ascii="Times New Roman"/>
          <w:sz w:val="20"/>
        </w:rPr>
        <w:sectPr>
          <w:type w:val="continuous"/>
          <w:pgSz w:w="11920" w:h="16860"/>
          <w:pgMar w:top="720" w:bottom="280" w:left="0" w:right="0"/>
        </w:sectPr>
      </w:pPr>
    </w:p>
    <w:p>
      <w:pPr>
        <w:pStyle w:val="BodyText"/>
        <w:spacing w:before="137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0</wp:posOffset>
                </wp:positionH>
                <wp:positionV relativeFrom="paragraph">
                  <wp:posOffset>-675336</wp:posOffset>
                </wp:positionV>
                <wp:extent cx="7568565" cy="6477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647700"/>
                          <a:chExt cx="7568565" cy="6477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7568565" cy="647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647700">
                                <a:moveTo>
                                  <a:pt x="7568183" y="647699"/>
                                </a:moveTo>
                                <a:lnTo>
                                  <a:pt x="0" y="6476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647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84D6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Textbox 3"/>
                        <wps:cNvSpPr txBox="1"/>
                        <wps:spPr>
                          <a:xfrm>
                            <a:off x="0" y="0"/>
                            <a:ext cx="7568565" cy="6477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58"/>
                                <w:ind w:left="4" w:right="0" w:firstLine="0"/>
                                <w:jc w:val="center"/>
                                <w:rPr>
                                  <w:rFonts w:ascii="Arial"/>
                                  <w:b/>
                                  <w:sz w:val="37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37"/>
                                </w:rPr>
                                <w:t>Devon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21"/>
                                  <w:sz w:val="37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4"/>
                                  <w:sz w:val="37"/>
                                </w:rPr>
                                <w:t>Young</w:t>
                              </w:r>
                            </w:p>
                            <w:p>
                              <w:pPr>
                                <w:spacing w:before="84"/>
                                <w:ind w:left="4" w:right="1" w:firstLine="0"/>
                                <w:jc w:val="center"/>
                                <w:rPr>
                                  <w:rFonts w:ascii="Arial"/>
                                  <w:b/>
                                  <w:sz w:val="29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29"/>
                                </w:rPr>
                                <w:t>Unarmed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9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29"/>
                                </w:rPr>
                                <w:t>Security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9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4"/>
                                  <w:sz w:val="29"/>
                                </w:rPr>
                                <w:t>Guard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53.176071pt;width:595.950pt;height:51pt;mso-position-horizontal-relative:page;mso-position-vertical-relative:paragraph;z-index:15730176" id="docshapegroup1" coordorigin="0,-1064" coordsize="11919,1020">
                <v:rect style="position:absolute;left:0;top:-1064;width:11919;height:1020" id="docshape2" filled="true" fillcolor="#384d6a" stroked="false">
                  <v:fill type="solid"/>
                </v:rect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-1064;width:11919;height:1020" type="#_x0000_t202" id="docshape3" filled="false" stroked="false">
                  <v:textbox inset="0,0,0,0">
                    <w:txbxContent>
                      <w:p>
                        <w:pPr>
                          <w:spacing w:before="58"/>
                          <w:ind w:left="4" w:right="0" w:firstLine="0"/>
                          <w:jc w:val="center"/>
                          <w:rPr>
                            <w:rFonts w:ascii="Arial"/>
                            <w:b/>
                            <w:sz w:val="37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z w:val="37"/>
                          </w:rPr>
                          <w:t>Devon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21"/>
                            <w:sz w:val="37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4"/>
                            <w:sz w:val="37"/>
                          </w:rPr>
                          <w:t>Young</w:t>
                        </w:r>
                      </w:p>
                      <w:p>
                        <w:pPr>
                          <w:spacing w:before="84"/>
                          <w:ind w:left="4" w:right="1" w:firstLine="0"/>
                          <w:jc w:val="center"/>
                          <w:rPr>
                            <w:rFonts w:ascii="Arial"/>
                            <w:b/>
                            <w:sz w:val="29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z w:val="29"/>
                          </w:rPr>
                          <w:t>Unarmed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9"/>
                            <w:sz w:val="29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z w:val="29"/>
                          </w:rPr>
                          <w:t>Security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9"/>
                            <w:sz w:val="29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4"/>
                            <w:sz w:val="29"/>
                          </w:rPr>
                          <w:t>Guard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20"/>
        </w:rPr>
        <w:t>City,</w:t>
      </w:r>
      <w:r>
        <w:rPr>
          <w:spacing w:val="-14"/>
          <w:w w:val="120"/>
        </w:rPr>
        <w:t> </w:t>
      </w:r>
      <w:r>
        <w:rPr>
          <w:spacing w:val="-5"/>
          <w:w w:val="120"/>
        </w:rPr>
        <w:t>ST</w:t>
      </w:r>
    </w:p>
    <w:p>
      <w:pPr>
        <w:pStyle w:val="BodyText"/>
        <w:spacing w:before="121"/>
      </w:pPr>
      <w:r>
        <w:rPr>
          <w:w w:val="120"/>
        </w:rPr>
        <w:t>(555)</w:t>
      </w:r>
      <w:r>
        <w:rPr>
          <w:spacing w:val="-1"/>
          <w:w w:val="120"/>
        </w:rPr>
        <w:t> </w:t>
      </w:r>
      <w:r>
        <w:rPr>
          <w:w w:val="120"/>
        </w:rPr>
        <w:t>000-</w:t>
      </w:r>
      <w:r>
        <w:rPr>
          <w:spacing w:val="-4"/>
          <w:w w:val="120"/>
        </w:rPr>
        <w:t>0000</w:t>
      </w:r>
    </w:p>
    <w:p>
      <w:pPr>
        <w:pStyle w:val="BodyText"/>
        <w:spacing w:before="107"/>
      </w:pPr>
      <w:r>
        <w:rPr/>
        <w:br w:type="column"/>
      </w:r>
      <w:hyperlink r:id="rId5">
        <w:r>
          <w:rPr>
            <w:spacing w:val="-2"/>
            <w:w w:val="125"/>
          </w:rPr>
          <w:t>email@example.com</w:t>
        </w:r>
      </w:hyperlink>
    </w:p>
    <w:p>
      <w:pPr>
        <w:pStyle w:val="BodyText"/>
        <w:spacing w:after="0"/>
        <w:sectPr>
          <w:type w:val="continuous"/>
          <w:pgSz w:w="11920" w:h="16860"/>
          <w:pgMar w:top="720" w:bottom="280" w:left="0" w:right="0"/>
          <w:cols w:num="2" w:equalWidth="0">
            <w:col w:w="3084" w:space="3799"/>
            <w:col w:w="5037"/>
          </w:cols>
        </w:sectPr>
      </w:pPr>
    </w:p>
    <w:p>
      <w:pPr>
        <w:pStyle w:val="BodyText"/>
        <w:spacing w:before="93"/>
        <w:ind w:left="0"/>
      </w:pPr>
    </w:p>
    <w:p>
      <w:pPr>
        <w:pStyle w:val="Heading2"/>
      </w:pPr>
      <w:r>
        <w:rPr>
          <w:w w:val="125"/>
        </w:rPr>
        <w:t>Reliable</w:t>
      </w:r>
      <w:r>
        <w:rPr>
          <w:spacing w:val="12"/>
          <w:w w:val="125"/>
        </w:rPr>
        <w:t> </w:t>
      </w:r>
      <w:r>
        <w:rPr>
          <w:w w:val="125"/>
        </w:rPr>
        <w:t>Unarmed</w:t>
      </w:r>
      <w:r>
        <w:rPr>
          <w:spacing w:val="13"/>
          <w:w w:val="125"/>
        </w:rPr>
        <w:t> </w:t>
      </w:r>
      <w:r>
        <w:rPr>
          <w:w w:val="125"/>
        </w:rPr>
        <w:t>Guard</w:t>
      </w:r>
      <w:r>
        <w:rPr>
          <w:spacing w:val="13"/>
          <w:w w:val="125"/>
        </w:rPr>
        <w:t> </w:t>
      </w:r>
      <w:r>
        <w:rPr>
          <w:w w:val="125"/>
        </w:rPr>
        <w:t>focused</w:t>
      </w:r>
      <w:r>
        <w:rPr>
          <w:spacing w:val="13"/>
          <w:w w:val="125"/>
        </w:rPr>
        <w:t> </w:t>
      </w:r>
      <w:r>
        <w:rPr>
          <w:w w:val="125"/>
        </w:rPr>
        <w:t>on</w:t>
      </w:r>
      <w:r>
        <w:rPr>
          <w:spacing w:val="13"/>
          <w:w w:val="125"/>
        </w:rPr>
        <w:t> </w:t>
      </w:r>
      <w:r>
        <w:rPr>
          <w:w w:val="125"/>
        </w:rPr>
        <w:t>customer</w:t>
      </w:r>
      <w:r>
        <w:rPr>
          <w:spacing w:val="13"/>
          <w:w w:val="125"/>
        </w:rPr>
        <w:t> </w:t>
      </w:r>
      <w:r>
        <w:rPr>
          <w:w w:val="125"/>
        </w:rPr>
        <w:t>safety</w:t>
      </w:r>
      <w:r>
        <w:rPr>
          <w:spacing w:val="13"/>
          <w:w w:val="125"/>
        </w:rPr>
        <w:t> </w:t>
      </w:r>
      <w:r>
        <w:rPr>
          <w:w w:val="125"/>
        </w:rPr>
        <w:t>and</w:t>
      </w:r>
      <w:r>
        <w:rPr>
          <w:spacing w:val="13"/>
          <w:w w:val="125"/>
        </w:rPr>
        <w:t> </w:t>
      </w:r>
      <w:r>
        <w:rPr>
          <w:w w:val="125"/>
        </w:rPr>
        <w:t>property</w:t>
      </w:r>
      <w:r>
        <w:rPr>
          <w:spacing w:val="13"/>
          <w:w w:val="125"/>
        </w:rPr>
        <w:t> </w:t>
      </w:r>
      <w:r>
        <w:rPr>
          <w:spacing w:val="-2"/>
          <w:w w:val="125"/>
        </w:rPr>
        <w:t>protection</w:t>
      </w:r>
    </w:p>
    <w:p>
      <w:pPr>
        <w:spacing w:line="300" w:lineRule="auto" w:before="181"/>
        <w:ind w:left="1338" w:right="1419" w:firstLine="0"/>
        <w:jc w:val="left"/>
        <w:rPr>
          <w:b/>
          <w:sz w:val="22"/>
        </w:rPr>
      </w:pPr>
      <w:r>
        <w:rPr>
          <w:b/>
          <w:w w:val="125"/>
          <w:sz w:val="22"/>
        </w:rPr>
        <w:t>Unarmed Security Guard with 4 years of experience in retail and business environments. Skilled in de-escalating tense situations, patrolling indoor/outdoor spaces, and monitoring CCTV systems. Committed to providing</w:t>
      </w:r>
      <w:r>
        <w:rPr>
          <w:b/>
          <w:spacing w:val="40"/>
          <w:w w:val="125"/>
          <w:sz w:val="22"/>
        </w:rPr>
        <w:t> </w:t>
      </w:r>
      <w:r>
        <w:rPr>
          <w:b/>
          <w:w w:val="125"/>
          <w:sz w:val="22"/>
        </w:rPr>
        <w:t>a calm presence and keeping people safe.</w:t>
      </w:r>
    </w:p>
    <w:p>
      <w:pPr>
        <w:pStyle w:val="BodyText"/>
        <w:spacing w:before="18"/>
        <w:ind w:left="0"/>
        <w:rPr>
          <w:b/>
          <w:sz w:val="20"/>
        </w:rPr>
      </w:pPr>
    </w:p>
    <w:p>
      <w:pPr>
        <w:spacing w:line="30" w:lineRule="exact"/>
        <w:ind w:left="1335" w:right="0" w:firstLine="0"/>
        <w:rPr>
          <w:position w:val="0"/>
          <w:sz w:val="2"/>
        </w:rPr>
      </w:pPr>
      <w:r>
        <w:rPr>
          <w:position w:val="0"/>
          <w:sz w:val="2"/>
        </w:rPr>
        <mc:AlternateContent>
          <mc:Choice Requires="wps">
            <w:drawing>
              <wp:inline distT="0" distB="0" distL="0" distR="0">
                <wp:extent cx="5876925" cy="19050"/>
                <wp:effectExtent l="0" t="0" r="0" b="0"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5876925" cy="19050"/>
                          <a:chExt cx="5876925" cy="19050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0" y="0"/>
                            <a:ext cx="5876925" cy="19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76925" h="19050">
                                <a:moveTo>
                                  <a:pt x="5876924" y="19049"/>
                                </a:moveTo>
                                <a:lnTo>
                                  <a:pt x="0" y="19049"/>
                                </a:lnTo>
                                <a:lnTo>
                                  <a:pt x="0" y="0"/>
                                </a:lnTo>
                                <a:lnTo>
                                  <a:pt x="5876924" y="0"/>
                                </a:lnTo>
                                <a:lnTo>
                                  <a:pt x="5876924" y="19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84D6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462.75pt;height:1.5pt;mso-position-horizontal-relative:char;mso-position-vertical-relative:line" id="docshapegroup4" coordorigin="0,0" coordsize="9255,30">
                <v:rect style="position:absolute;left:0;top:0;width:9255;height:30" id="docshape5" filled="true" fillcolor="#384d6a" stroked="false">
                  <v:fill type="solid"/>
                </v:rect>
              </v:group>
            </w:pict>
          </mc:Fallback>
        </mc:AlternateContent>
      </w:r>
      <w:r>
        <w:rPr>
          <w:position w:val="0"/>
          <w:sz w:val="2"/>
        </w:rPr>
      </w:r>
    </w:p>
    <w:p>
      <w:pPr>
        <w:spacing w:after="0" w:line="30" w:lineRule="exact"/>
        <w:rPr>
          <w:position w:val="0"/>
          <w:sz w:val="2"/>
        </w:rPr>
        <w:sectPr>
          <w:type w:val="continuous"/>
          <w:pgSz w:w="11920" w:h="16860"/>
          <w:pgMar w:top="720" w:bottom="280" w:left="0" w:right="0"/>
        </w:sectPr>
      </w:pPr>
    </w:p>
    <w:p>
      <w:pPr>
        <w:pStyle w:val="Heading1"/>
        <w:spacing w:before="86"/>
      </w:pPr>
      <w:r>
        <w:rPr>
          <w:color w:val="384D6A"/>
          <w:spacing w:val="-5"/>
        </w:rPr>
        <w:t>Key</w:t>
      </w:r>
      <w:r>
        <w:rPr>
          <w:color w:val="384D6A"/>
          <w:spacing w:val="-13"/>
        </w:rPr>
        <w:t> </w:t>
      </w:r>
      <w:r>
        <w:rPr>
          <w:color w:val="384D6A"/>
          <w:spacing w:val="-2"/>
        </w:rPr>
        <w:t>Skills</w:t>
      </w:r>
    </w:p>
    <w:p>
      <w:pPr>
        <w:pStyle w:val="BodyText"/>
        <w:spacing w:line="295" w:lineRule="auto" w:before="170"/>
      </w:pPr>
      <w:r>
        <w:rPr>
          <w:w w:val="130"/>
        </w:rPr>
        <w:t>Bag check </w:t>
      </w:r>
      <w:r>
        <w:rPr>
          <w:spacing w:val="-2"/>
          <w:w w:val="125"/>
        </w:rPr>
        <w:t>procedures</w:t>
      </w:r>
    </w:p>
    <w:p>
      <w:pPr>
        <w:pStyle w:val="BodyText"/>
        <w:spacing w:line="307" w:lineRule="auto" w:before="90"/>
      </w:pPr>
      <w:r>
        <w:rPr>
          <w:spacing w:val="-2"/>
          <w:w w:val="125"/>
        </w:rPr>
        <w:t>Customer service</w:t>
      </w:r>
    </w:p>
    <w:p>
      <w:pPr>
        <w:pStyle w:val="BodyText"/>
        <w:ind w:left="0"/>
      </w:pPr>
      <w:r>
        <w:rPr/>
        <w:br w:type="column"/>
      </w:r>
      <w:r>
        <w:rPr/>
      </w:r>
    </w:p>
    <w:p>
      <w:pPr>
        <w:pStyle w:val="BodyText"/>
        <w:spacing w:before="18"/>
        <w:ind w:left="0"/>
      </w:pPr>
    </w:p>
    <w:p>
      <w:pPr>
        <w:pStyle w:val="BodyText"/>
      </w:pPr>
      <w:r>
        <w:rPr>
          <w:spacing w:val="-4"/>
          <w:w w:val="130"/>
        </w:rPr>
        <w:t>CCTV</w:t>
      </w:r>
    </w:p>
    <w:p>
      <w:pPr>
        <w:pStyle w:val="BodyText"/>
        <w:spacing w:before="62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2209799</wp:posOffset>
                </wp:positionH>
                <wp:positionV relativeFrom="paragraph">
                  <wp:posOffset>-37251</wp:posOffset>
                </wp:positionV>
                <wp:extent cx="1400175" cy="114300"/>
                <wp:effectExtent l="0" t="0" r="0" b="0"/>
                <wp:wrapNone/>
                <wp:docPr id="6" name="Group 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" name="Group 6"/>
                      <wpg:cNvGrpSpPr/>
                      <wpg:grpSpPr>
                        <a:xfrm>
                          <a:off x="0" y="0"/>
                          <a:ext cx="1400175" cy="114300"/>
                          <a:chExt cx="1400175" cy="114300"/>
                        </a:xfrm>
                      </wpg:grpSpPr>
                      <wps:wsp>
                        <wps:cNvPr id="7" name="Graphic 7"/>
                        <wps:cNvSpPr/>
                        <wps:spPr>
                          <a:xfrm>
                            <a:off x="4762" y="4762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0" y="0"/>
                                </a:moveTo>
                                <a:lnTo>
                                  <a:pt x="1390649" y="0"/>
                                </a:lnTo>
                                <a:lnTo>
                                  <a:pt x="1390649" y="104774"/>
                                </a:ln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384D6A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9524" y="9524"/>
                            <a:ext cx="138112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81125" h="104775">
                                <a:moveTo>
                                  <a:pt x="1381124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1381124" y="0"/>
                                </a:lnTo>
                                <a:lnTo>
                                  <a:pt x="1381124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84D6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73.999985pt;margin-top:-2.933206pt;width:110.25pt;height:9pt;mso-position-horizontal-relative:page;mso-position-vertical-relative:paragraph;z-index:15730688" id="docshapegroup6" coordorigin="3480,-59" coordsize="2205,180">
                <v:rect style="position:absolute;left:3487;top:-52;width:2190;height:165" id="docshape7" filled="false" stroked="true" strokeweight=".75pt" strokecolor="#384d6a">
                  <v:stroke dashstyle="solid"/>
                </v:rect>
                <v:rect style="position:absolute;left:3495;top:-44;width:2175;height:165" id="docshape8" filled="true" fillcolor="#384d6a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5324474</wp:posOffset>
                </wp:positionH>
                <wp:positionV relativeFrom="paragraph">
                  <wp:posOffset>-37251</wp:posOffset>
                </wp:positionV>
                <wp:extent cx="1400175" cy="114300"/>
                <wp:effectExtent l="0" t="0" r="0" b="0"/>
                <wp:wrapNone/>
                <wp:docPr id="9" name="Group 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9" name="Group 9"/>
                      <wpg:cNvGrpSpPr/>
                      <wpg:grpSpPr>
                        <a:xfrm>
                          <a:off x="0" y="0"/>
                          <a:ext cx="1400175" cy="114300"/>
                          <a:chExt cx="1400175" cy="114300"/>
                        </a:xfrm>
                      </wpg:grpSpPr>
                      <wps:wsp>
                        <wps:cNvPr id="10" name="Graphic 10"/>
                        <wps:cNvSpPr/>
                        <wps:spPr>
                          <a:xfrm>
                            <a:off x="4762" y="4762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0" y="0"/>
                                </a:moveTo>
                                <a:lnTo>
                                  <a:pt x="1390649" y="0"/>
                                </a:lnTo>
                                <a:lnTo>
                                  <a:pt x="1390649" y="104774"/>
                                </a:ln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384D6A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9524" y="9524"/>
                            <a:ext cx="110490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04900" h="104775">
                                <a:moveTo>
                                  <a:pt x="1104899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1104899" y="0"/>
                                </a:lnTo>
                                <a:lnTo>
                                  <a:pt x="1104899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84D6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19.249969pt;margin-top:-2.933206pt;width:110.25pt;height:9pt;mso-position-horizontal-relative:page;mso-position-vertical-relative:paragraph;z-index:15731200" id="docshapegroup9" coordorigin="8385,-59" coordsize="2205,180">
                <v:rect style="position:absolute;left:8392;top:-52;width:2190;height:165" id="docshape10" filled="false" stroked="true" strokeweight=".75pt" strokecolor="#384d6a">
                  <v:stroke dashstyle="solid"/>
                </v:rect>
                <v:rect style="position:absolute;left:8400;top:-44;width:1740;height:165" id="docshape11" filled="true" fillcolor="#384d6a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spacing w:val="-2"/>
          <w:w w:val="125"/>
        </w:rPr>
        <w:t>monitoring</w:t>
      </w:r>
    </w:p>
    <w:p>
      <w:pPr>
        <w:pStyle w:val="BodyText"/>
        <w:spacing w:line="307" w:lineRule="auto" w:before="151"/>
        <w:ind w:right="3220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2209799</wp:posOffset>
                </wp:positionH>
                <wp:positionV relativeFrom="paragraph">
                  <wp:posOffset>238621</wp:posOffset>
                </wp:positionV>
                <wp:extent cx="1400175" cy="114300"/>
                <wp:effectExtent l="0" t="0" r="0" b="0"/>
                <wp:wrapNone/>
                <wp:docPr id="12" name="Group 1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2" name="Group 12"/>
                      <wpg:cNvGrpSpPr/>
                      <wpg:grpSpPr>
                        <a:xfrm>
                          <a:off x="0" y="0"/>
                          <a:ext cx="1400175" cy="114300"/>
                          <a:chExt cx="1400175" cy="114300"/>
                        </a:xfrm>
                      </wpg:grpSpPr>
                      <wps:wsp>
                        <wps:cNvPr id="13" name="Graphic 13"/>
                        <wps:cNvSpPr/>
                        <wps:spPr>
                          <a:xfrm>
                            <a:off x="4762" y="4762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0" y="0"/>
                                </a:moveTo>
                                <a:lnTo>
                                  <a:pt x="1390649" y="0"/>
                                </a:lnTo>
                                <a:lnTo>
                                  <a:pt x="1390649" y="104774"/>
                                </a:ln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384D6A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9524" y="9524"/>
                            <a:ext cx="110490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04900" h="104775">
                                <a:moveTo>
                                  <a:pt x="1104899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1104899" y="0"/>
                                </a:lnTo>
                                <a:lnTo>
                                  <a:pt x="1104899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84D6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73.999985pt;margin-top:18.789057pt;width:110.25pt;height:9pt;mso-position-horizontal-relative:page;mso-position-vertical-relative:paragraph;z-index:15731712" id="docshapegroup12" coordorigin="3480,376" coordsize="2205,180">
                <v:rect style="position:absolute;left:3487;top:383;width:2190;height:165" id="docshape13" filled="false" stroked="true" strokeweight=".75pt" strokecolor="#384d6a">
                  <v:stroke dashstyle="solid"/>
                </v:rect>
                <v:rect style="position:absolute;left:3495;top:390;width:1740;height:165" id="docshape14" filled="true" fillcolor="#384d6a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5324474</wp:posOffset>
                </wp:positionH>
                <wp:positionV relativeFrom="paragraph">
                  <wp:posOffset>238621</wp:posOffset>
                </wp:positionV>
                <wp:extent cx="1400175" cy="114300"/>
                <wp:effectExtent l="0" t="0" r="0" b="0"/>
                <wp:wrapNone/>
                <wp:docPr id="15" name="Group 1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5" name="Group 15"/>
                      <wpg:cNvGrpSpPr/>
                      <wpg:grpSpPr>
                        <a:xfrm>
                          <a:off x="0" y="0"/>
                          <a:ext cx="1400175" cy="114300"/>
                          <a:chExt cx="1400175" cy="114300"/>
                        </a:xfrm>
                      </wpg:grpSpPr>
                      <wps:wsp>
                        <wps:cNvPr id="16" name="Graphic 16"/>
                        <wps:cNvSpPr/>
                        <wps:spPr>
                          <a:xfrm>
                            <a:off x="4762" y="4762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0" y="0"/>
                                </a:moveTo>
                                <a:lnTo>
                                  <a:pt x="1390649" y="0"/>
                                </a:lnTo>
                                <a:lnTo>
                                  <a:pt x="1390649" y="104774"/>
                                </a:ln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384D6A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9524" y="9524"/>
                            <a:ext cx="82867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8675" h="104775">
                                <a:moveTo>
                                  <a:pt x="828674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828674" y="0"/>
                                </a:lnTo>
                                <a:lnTo>
                                  <a:pt x="828674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84D6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19.249969pt;margin-top:18.789057pt;width:110.25pt;height:9pt;mso-position-horizontal-relative:page;mso-position-vertical-relative:paragraph;z-index:15732224" id="docshapegroup15" coordorigin="8385,376" coordsize="2205,180">
                <v:rect style="position:absolute;left:8392;top:383;width:2190;height:165" id="docshape16" filled="false" stroked="true" strokeweight=".75pt" strokecolor="#384d6a">
                  <v:stroke dashstyle="solid"/>
                </v:rect>
                <v:rect style="position:absolute;left:8400;top:390;width:1305;height:165" id="docshape17" filled="true" fillcolor="#384d6a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spacing w:val="-2"/>
          <w:w w:val="125"/>
        </w:rPr>
        <w:t>Emergency notification</w:t>
      </w:r>
    </w:p>
    <w:p>
      <w:pPr>
        <w:pStyle w:val="BodyText"/>
        <w:spacing w:after="0" w:line="307" w:lineRule="auto"/>
        <w:sectPr>
          <w:type w:val="continuous"/>
          <w:pgSz w:w="11920" w:h="16860"/>
          <w:pgMar w:top="720" w:bottom="280" w:left="0" w:right="0"/>
          <w:cols w:num="2" w:equalWidth="0">
            <w:col w:w="2647" w:space="2254"/>
            <w:col w:w="7019"/>
          </w:cols>
        </w:sectPr>
      </w:pPr>
    </w:p>
    <w:p>
      <w:pPr>
        <w:pStyle w:val="BodyText"/>
        <w:tabs>
          <w:tab w:pos="6240" w:val="left" w:leader="none"/>
        </w:tabs>
        <w:spacing w:before="77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5376">
                <wp:simplePos x="0" y="0"/>
                <wp:positionH relativeFrom="page">
                  <wp:posOffset>2209799</wp:posOffset>
                </wp:positionH>
                <wp:positionV relativeFrom="paragraph">
                  <wp:posOffset>77394</wp:posOffset>
                </wp:positionV>
                <wp:extent cx="1400175" cy="123825"/>
                <wp:effectExtent l="0" t="0" r="0" b="0"/>
                <wp:wrapNone/>
                <wp:docPr id="18" name="Group 1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8" name="Group 18"/>
                      <wpg:cNvGrpSpPr/>
                      <wpg:grpSpPr>
                        <a:xfrm>
                          <a:off x="0" y="0"/>
                          <a:ext cx="1400175" cy="123825"/>
                          <a:chExt cx="1400175" cy="123825"/>
                        </a:xfrm>
                      </wpg:grpSpPr>
                      <wps:wsp>
                        <wps:cNvPr id="19" name="Graphic 19"/>
                        <wps:cNvSpPr/>
                        <wps:spPr>
                          <a:xfrm>
                            <a:off x="4762" y="4762"/>
                            <a:ext cx="139065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14300">
                                <a:moveTo>
                                  <a:pt x="0" y="0"/>
                                </a:moveTo>
                                <a:lnTo>
                                  <a:pt x="1390649" y="0"/>
                                </a:lnTo>
                                <a:lnTo>
                                  <a:pt x="1390649" y="114299"/>
                                </a:lnTo>
                                <a:lnTo>
                                  <a:pt x="0" y="11429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384D6A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9524" y="9524"/>
                            <a:ext cx="82867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8675" h="104775">
                                <a:moveTo>
                                  <a:pt x="828674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828674" y="0"/>
                                </a:lnTo>
                                <a:lnTo>
                                  <a:pt x="828674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84D6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73.999985pt;margin-top:6.094035pt;width:110.25pt;height:9.75pt;mso-position-horizontal-relative:page;mso-position-vertical-relative:paragraph;z-index:-15791104" id="docshapegroup18" coordorigin="3480,122" coordsize="2205,195">
                <v:rect style="position:absolute;left:3487;top:129;width:2190;height:180" id="docshape19" filled="false" stroked="true" strokeweight=".75pt" strokecolor="#384d6a">
                  <v:stroke dashstyle="solid"/>
                </v:rect>
                <v:rect style="position:absolute;left:3495;top:136;width:1305;height:165" id="docshape20" filled="true" fillcolor="#384d6a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5324474</wp:posOffset>
                </wp:positionH>
                <wp:positionV relativeFrom="paragraph">
                  <wp:posOffset>77394</wp:posOffset>
                </wp:positionV>
                <wp:extent cx="1400175" cy="123825"/>
                <wp:effectExtent l="0" t="0" r="0" b="0"/>
                <wp:wrapNone/>
                <wp:docPr id="21" name="Group 2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1" name="Group 21"/>
                      <wpg:cNvGrpSpPr/>
                      <wpg:grpSpPr>
                        <a:xfrm>
                          <a:off x="0" y="0"/>
                          <a:ext cx="1400175" cy="123825"/>
                          <a:chExt cx="1400175" cy="123825"/>
                        </a:xfrm>
                      </wpg:grpSpPr>
                      <wps:wsp>
                        <wps:cNvPr id="22" name="Graphic 22"/>
                        <wps:cNvSpPr/>
                        <wps:spPr>
                          <a:xfrm>
                            <a:off x="4762" y="4762"/>
                            <a:ext cx="139065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14300">
                                <a:moveTo>
                                  <a:pt x="0" y="0"/>
                                </a:moveTo>
                                <a:lnTo>
                                  <a:pt x="1390649" y="0"/>
                                </a:lnTo>
                                <a:lnTo>
                                  <a:pt x="1390649" y="114299"/>
                                </a:lnTo>
                                <a:lnTo>
                                  <a:pt x="0" y="11429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384D6A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Graphic 23"/>
                        <wps:cNvSpPr/>
                        <wps:spPr>
                          <a:xfrm>
                            <a:off x="9524" y="9524"/>
                            <a:ext cx="82867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8675" h="104775">
                                <a:moveTo>
                                  <a:pt x="828674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828674" y="0"/>
                                </a:lnTo>
                                <a:lnTo>
                                  <a:pt x="828674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84D6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19.249969pt;margin-top:6.094035pt;width:110.25pt;height:9.75pt;mso-position-horizontal-relative:page;mso-position-vertical-relative:paragraph;z-index:15733248" id="docshapegroup21" coordorigin="8385,122" coordsize="2205,195">
                <v:rect style="position:absolute;left:8392;top:129;width:2190;height:180" id="docshape22" filled="false" stroked="true" strokeweight=".75pt" strokecolor="#384d6a">
                  <v:stroke dashstyle="solid"/>
                </v:rect>
                <v:rect style="position:absolute;left:8400;top:136;width:1305;height:165" id="docshape23" filled="true" fillcolor="#384d6a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760">
                <wp:simplePos x="0" y="0"/>
                <wp:positionH relativeFrom="page">
                  <wp:posOffset>2209799</wp:posOffset>
                </wp:positionH>
                <wp:positionV relativeFrom="paragraph">
                  <wp:posOffset>458394</wp:posOffset>
                </wp:positionV>
                <wp:extent cx="1400175" cy="114300"/>
                <wp:effectExtent l="0" t="0" r="0" b="0"/>
                <wp:wrapNone/>
                <wp:docPr id="24" name="Group 2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4" name="Group 24"/>
                      <wpg:cNvGrpSpPr/>
                      <wpg:grpSpPr>
                        <a:xfrm>
                          <a:off x="0" y="0"/>
                          <a:ext cx="1400175" cy="114300"/>
                          <a:chExt cx="1400175" cy="114300"/>
                        </a:xfrm>
                      </wpg:grpSpPr>
                      <wps:wsp>
                        <wps:cNvPr id="25" name="Graphic 25"/>
                        <wps:cNvSpPr/>
                        <wps:spPr>
                          <a:xfrm>
                            <a:off x="4762" y="4762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0" y="0"/>
                                </a:moveTo>
                                <a:lnTo>
                                  <a:pt x="1390649" y="0"/>
                                </a:lnTo>
                                <a:lnTo>
                                  <a:pt x="1390649" y="104774"/>
                                </a:ln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384D6A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" name="Graphic 26"/>
                        <wps:cNvSpPr/>
                        <wps:spPr>
                          <a:xfrm>
                            <a:off x="9524" y="9524"/>
                            <a:ext cx="5524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52450" h="104775">
                                <a:moveTo>
                                  <a:pt x="552449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552449" y="0"/>
                                </a:lnTo>
                                <a:lnTo>
                                  <a:pt x="552449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84D6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73.999985pt;margin-top:36.094032pt;width:110.25pt;height:9pt;mso-position-horizontal-relative:page;mso-position-vertical-relative:paragraph;z-index:15733760" id="docshapegroup24" coordorigin="3480,722" coordsize="2205,180">
                <v:rect style="position:absolute;left:3487;top:729;width:2190;height:165" id="docshape25" filled="false" stroked="true" strokeweight=".75pt" strokecolor="#384d6a">
                  <v:stroke dashstyle="solid"/>
                </v:rect>
                <v:rect style="position:absolute;left:3495;top:736;width:870;height:165" id="docshape26" filled="true" fillcolor="#384d6a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4272">
                <wp:simplePos x="0" y="0"/>
                <wp:positionH relativeFrom="page">
                  <wp:posOffset>5324474</wp:posOffset>
                </wp:positionH>
                <wp:positionV relativeFrom="paragraph">
                  <wp:posOffset>458394</wp:posOffset>
                </wp:positionV>
                <wp:extent cx="1400175" cy="114300"/>
                <wp:effectExtent l="0" t="0" r="0" b="0"/>
                <wp:wrapNone/>
                <wp:docPr id="27" name="Group 2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7" name="Group 27"/>
                      <wpg:cNvGrpSpPr/>
                      <wpg:grpSpPr>
                        <a:xfrm>
                          <a:off x="0" y="0"/>
                          <a:ext cx="1400175" cy="114300"/>
                          <a:chExt cx="1400175" cy="114300"/>
                        </a:xfrm>
                      </wpg:grpSpPr>
                      <wps:wsp>
                        <wps:cNvPr id="28" name="Graphic 28"/>
                        <wps:cNvSpPr/>
                        <wps:spPr>
                          <a:xfrm>
                            <a:off x="4762" y="4762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0" y="0"/>
                                </a:moveTo>
                                <a:lnTo>
                                  <a:pt x="1390649" y="0"/>
                                </a:lnTo>
                                <a:lnTo>
                                  <a:pt x="1390649" y="104774"/>
                                </a:ln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384D6A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" name="Graphic 29"/>
                        <wps:cNvSpPr/>
                        <wps:spPr>
                          <a:xfrm>
                            <a:off x="9524" y="9524"/>
                            <a:ext cx="27622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6225" h="104775">
                                <a:moveTo>
                                  <a:pt x="276224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276224" y="0"/>
                                </a:lnTo>
                                <a:lnTo>
                                  <a:pt x="276224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84D6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19.249969pt;margin-top:36.094032pt;width:110.25pt;height:9pt;mso-position-horizontal-relative:page;mso-position-vertical-relative:paragraph;z-index:15734272" id="docshapegroup27" coordorigin="8385,722" coordsize="2205,180">
                <v:rect style="position:absolute;left:8392;top:729;width:2190;height:165" id="docshape28" filled="false" stroked="true" strokeweight=".75pt" strokecolor="#384d6a">
                  <v:stroke dashstyle="solid"/>
                </v:rect>
                <v:rect style="position:absolute;left:8400;top:736;width:435;height:165" id="docshape29" filled="true" fillcolor="#384d6a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w w:val="125"/>
        </w:rPr>
        <w:t>Loss</w:t>
      </w:r>
      <w:r>
        <w:rPr>
          <w:spacing w:val="3"/>
          <w:w w:val="125"/>
        </w:rPr>
        <w:t> </w:t>
      </w:r>
      <w:r>
        <w:rPr>
          <w:spacing w:val="-2"/>
          <w:w w:val="125"/>
        </w:rPr>
        <w:t>prevention</w:t>
      </w:r>
      <w:r>
        <w:rPr/>
        <w:tab/>
      </w:r>
      <w:r>
        <w:rPr>
          <w:spacing w:val="-2"/>
          <w:w w:val="125"/>
        </w:rPr>
        <w:t>Patrol</w:t>
      </w:r>
      <w:r>
        <w:rPr>
          <w:spacing w:val="-4"/>
          <w:w w:val="125"/>
        </w:rPr>
        <w:t> </w:t>
      </w:r>
      <w:r>
        <w:rPr>
          <w:spacing w:val="-2"/>
          <w:w w:val="125"/>
        </w:rPr>
        <w:t>logging</w:t>
      </w:r>
    </w:p>
    <w:p>
      <w:pPr>
        <w:pStyle w:val="BodyText"/>
        <w:spacing w:after="0"/>
        <w:sectPr>
          <w:type w:val="continuous"/>
          <w:pgSz w:w="11920" w:h="16860"/>
          <w:pgMar w:top="720" w:bottom="280" w:left="0" w:right="0"/>
        </w:sectPr>
      </w:pPr>
    </w:p>
    <w:p>
      <w:pPr>
        <w:pStyle w:val="BodyText"/>
        <w:spacing w:line="295" w:lineRule="auto" w:before="167"/>
        <w:ind w:right="38"/>
      </w:pPr>
      <w:r>
        <w:rPr>
          <w:spacing w:val="-2"/>
          <w:w w:val="125"/>
        </w:rPr>
        <w:t>Retail</w:t>
      </w:r>
      <w:r>
        <w:rPr>
          <w:spacing w:val="-14"/>
          <w:w w:val="125"/>
        </w:rPr>
        <w:t> </w:t>
      </w:r>
      <w:r>
        <w:rPr>
          <w:spacing w:val="-2"/>
          <w:w w:val="125"/>
        </w:rPr>
        <w:t>safety protocols</w:t>
      </w:r>
    </w:p>
    <w:p>
      <w:pPr>
        <w:pStyle w:val="BodyText"/>
        <w:spacing w:line="295" w:lineRule="auto" w:before="167"/>
        <w:ind w:right="4081"/>
      </w:pPr>
      <w:r>
        <w:rPr/>
        <w:br w:type="column"/>
      </w:r>
      <w:r>
        <w:rPr>
          <w:spacing w:val="-2"/>
          <w:w w:val="125"/>
        </w:rPr>
        <w:t>Verbal</w:t>
      </w:r>
      <w:r>
        <w:rPr>
          <w:spacing w:val="-14"/>
          <w:w w:val="125"/>
        </w:rPr>
        <w:t> </w:t>
      </w:r>
      <w:r>
        <w:rPr>
          <w:spacing w:val="-2"/>
          <w:w w:val="125"/>
        </w:rPr>
        <w:t>conflict de-escalation</w:t>
      </w:r>
    </w:p>
    <w:p>
      <w:pPr>
        <w:pStyle w:val="BodyText"/>
        <w:spacing w:after="0" w:line="295" w:lineRule="auto"/>
        <w:sectPr>
          <w:type w:val="continuous"/>
          <w:pgSz w:w="11920" w:h="16860"/>
          <w:pgMar w:top="720" w:bottom="280" w:left="0" w:right="0"/>
          <w:cols w:num="2" w:equalWidth="0">
            <w:col w:w="2735" w:space="2167"/>
            <w:col w:w="7018"/>
          </w:cols>
        </w:sectPr>
      </w:pPr>
    </w:p>
    <w:p>
      <w:pPr>
        <w:pStyle w:val="BodyText"/>
        <w:spacing w:before="114"/>
        <w:ind w:left="0"/>
        <w:rPr>
          <w:sz w:val="20"/>
        </w:rPr>
      </w:pPr>
    </w:p>
    <w:p>
      <w:pPr>
        <w:spacing w:line="30" w:lineRule="exact"/>
        <w:ind w:left="1335" w:right="0" w:firstLine="0"/>
        <w:rPr>
          <w:position w:val="0"/>
          <w:sz w:val="2"/>
        </w:rPr>
      </w:pPr>
      <w:r>
        <w:rPr>
          <w:position w:val="0"/>
          <w:sz w:val="2"/>
        </w:rPr>
        <mc:AlternateContent>
          <mc:Choice Requires="wps">
            <w:drawing>
              <wp:inline distT="0" distB="0" distL="0" distR="0">
                <wp:extent cx="5876925" cy="19050"/>
                <wp:effectExtent l="0" t="0" r="0" b="0"/>
                <wp:docPr id="30" name="Group 3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0" name="Group 30"/>
                      <wpg:cNvGrpSpPr/>
                      <wpg:grpSpPr>
                        <a:xfrm>
                          <a:off x="0" y="0"/>
                          <a:ext cx="5876925" cy="19050"/>
                          <a:chExt cx="5876925" cy="19050"/>
                        </a:xfrm>
                      </wpg:grpSpPr>
                      <wps:wsp>
                        <wps:cNvPr id="31" name="Graphic 31"/>
                        <wps:cNvSpPr/>
                        <wps:spPr>
                          <a:xfrm>
                            <a:off x="0" y="0"/>
                            <a:ext cx="5876925" cy="19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76925" h="19050">
                                <a:moveTo>
                                  <a:pt x="5876924" y="19049"/>
                                </a:moveTo>
                                <a:lnTo>
                                  <a:pt x="0" y="19049"/>
                                </a:lnTo>
                                <a:lnTo>
                                  <a:pt x="0" y="0"/>
                                </a:lnTo>
                                <a:lnTo>
                                  <a:pt x="5876924" y="0"/>
                                </a:lnTo>
                                <a:lnTo>
                                  <a:pt x="5876924" y="19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84D6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462.75pt;height:1.5pt;mso-position-horizontal-relative:char;mso-position-vertical-relative:line" id="docshapegroup30" coordorigin="0,0" coordsize="9255,30">
                <v:rect style="position:absolute;left:0;top:0;width:9255;height:30" id="docshape31" filled="true" fillcolor="#384d6a" stroked="false">
                  <v:fill type="solid"/>
                </v:rect>
              </v:group>
            </w:pict>
          </mc:Fallback>
        </mc:AlternateContent>
      </w:r>
      <w:r>
        <w:rPr>
          <w:position w:val="0"/>
          <w:sz w:val="2"/>
        </w:rPr>
      </w:r>
    </w:p>
    <w:p>
      <w:pPr>
        <w:pStyle w:val="Heading1"/>
        <w:spacing w:before="101"/>
      </w:pPr>
      <w:r>
        <w:rPr>
          <w:color w:val="384D6A"/>
          <w:spacing w:val="-2"/>
        </w:rPr>
        <w:t>Professional</w:t>
      </w:r>
      <w:r>
        <w:rPr>
          <w:color w:val="384D6A"/>
          <w:spacing w:val="2"/>
        </w:rPr>
        <w:t> </w:t>
      </w:r>
      <w:r>
        <w:rPr>
          <w:color w:val="384D6A"/>
          <w:spacing w:val="-2"/>
        </w:rPr>
        <w:t>Experience</w:t>
      </w:r>
    </w:p>
    <w:p>
      <w:pPr>
        <w:pStyle w:val="Heading2"/>
        <w:spacing w:before="143"/>
        <w:rPr>
          <w:rFonts w:ascii="Arial"/>
        </w:rPr>
      </w:pPr>
      <w:r>
        <w:rPr>
          <w:rFonts w:ascii="Arial"/>
        </w:rPr>
        <w:t>Security</w:t>
      </w:r>
      <w:r>
        <w:rPr>
          <w:rFonts w:ascii="Arial"/>
          <w:spacing w:val="-2"/>
        </w:rPr>
        <w:t> </w:t>
      </w:r>
      <w:r>
        <w:rPr>
          <w:rFonts w:ascii="Arial"/>
          <w:spacing w:val="-4"/>
        </w:rPr>
        <w:t>Guard</w:t>
      </w:r>
    </w:p>
    <w:p>
      <w:pPr>
        <w:tabs>
          <w:tab w:pos="8494" w:val="left" w:leader="none"/>
        </w:tabs>
        <w:spacing w:before="59"/>
        <w:ind w:left="1338" w:right="0" w:firstLine="0"/>
        <w:jc w:val="left"/>
        <w:rPr>
          <w:i/>
          <w:sz w:val="22"/>
        </w:rPr>
      </w:pPr>
      <w:r>
        <w:rPr>
          <w:i/>
          <w:w w:val="125"/>
          <w:sz w:val="22"/>
        </w:rPr>
        <w:t>MallPoint</w:t>
      </w:r>
      <w:r>
        <w:rPr>
          <w:i/>
          <w:spacing w:val="-9"/>
          <w:w w:val="125"/>
          <w:sz w:val="22"/>
        </w:rPr>
        <w:t> </w:t>
      </w:r>
      <w:r>
        <w:rPr>
          <w:i/>
          <w:w w:val="125"/>
          <w:sz w:val="22"/>
        </w:rPr>
        <w:t>Retail</w:t>
      </w:r>
      <w:r>
        <w:rPr>
          <w:i/>
          <w:spacing w:val="-8"/>
          <w:w w:val="125"/>
          <w:sz w:val="22"/>
        </w:rPr>
        <w:t> </w:t>
      </w:r>
      <w:r>
        <w:rPr>
          <w:i/>
          <w:w w:val="125"/>
          <w:sz w:val="22"/>
        </w:rPr>
        <w:t>Complex,</w:t>
      </w:r>
      <w:r>
        <w:rPr>
          <w:i/>
          <w:spacing w:val="-9"/>
          <w:w w:val="125"/>
          <w:sz w:val="22"/>
        </w:rPr>
        <w:t> </w:t>
      </w:r>
      <w:r>
        <w:rPr>
          <w:i/>
          <w:w w:val="125"/>
          <w:sz w:val="22"/>
        </w:rPr>
        <w:t>St.</w:t>
      </w:r>
      <w:r>
        <w:rPr>
          <w:i/>
          <w:spacing w:val="-8"/>
          <w:w w:val="125"/>
          <w:sz w:val="22"/>
        </w:rPr>
        <w:t> </w:t>
      </w:r>
      <w:r>
        <w:rPr>
          <w:i/>
          <w:w w:val="125"/>
          <w:sz w:val="22"/>
        </w:rPr>
        <w:t>Louis,</w:t>
      </w:r>
      <w:r>
        <w:rPr>
          <w:i/>
          <w:spacing w:val="-8"/>
          <w:w w:val="125"/>
          <w:sz w:val="22"/>
        </w:rPr>
        <w:t> </w:t>
      </w:r>
      <w:r>
        <w:rPr>
          <w:i/>
          <w:spacing w:val="-5"/>
          <w:w w:val="125"/>
          <w:sz w:val="22"/>
        </w:rPr>
        <w:t>MO</w:t>
      </w:r>
      <w:r>
        <w:rPr>
          <w:i/>
          <w:sz w:val="22"/>
        </w:rPr>
        <w:tab/>
      </w:r>
      <w:r>
        <w:rPr>
          <w:i/>
          <w:w w:val="115"/>
          <w:sz w:val="22"/>
        </w:rPr>
        <w:t>May</w:t>
      </w:r>
      <w:r>
        <w:rPr>
          <w:i/>
          <w:spacing w:val="-2"/>
          <w:w w:val="115"/>
          <w:sz w:val="22"/>
        </w:rPr>
        <w:t> </w:t>
      </w:r>
      <w:r>
        <w:rPr>
          <w:i/>
          <w:w w:val="115"/>
          <w:sz w:val="22"/>
        </w:rPr>
        <w:t>2021</w:t>
      </w:r>
      <w:r>
        <w:rPr>
          <w:i/>
          <w:spacing w:val="-2"/>
          <w:w w:val="115"/>
          <w:sz w:val="22"/>
        </w:rPr>
        <w:t> </w:t>
      </w:r>
      <w:r>
        <w:rPr>
          <w:i/>
          <w:w w:val="115"/>
          <w:sz w:val="22"/>
        </w:rPr>
        <w:t>-</w:t>
      </w:r>
      <w:r>
        <w:rPr>
          <w:i/>
          <w:spacing w:val="-2"/>
          <w:w w:val="115"/>
          <w:sz w:val="22"/>
        </w:rPr>
        <w:t> Present</w:t>
      </w:r>
    </w:p>
    <w:p>
      <w:pPr>
        <w:pStyle w:val="ListParagraph"/>
        <w:numPr>
          <w:ilvl w:val="0"/>
          <w:numId w:val="1"/>
        </w:numPr>
        <w:tabs>
          <w:tab w:pos="1710" w:val="left" w:leader="none"/>
        </w:tabs>
        <w:spacing w:line="240" w:lineRule="auto" w:before="182" w:after="0"/>
        <w:ind w:left="1710" w:right="0" w:hanging="346"/>
        <w:jc w:val="left"/>
        <w:rPr>
          <w:sz w:val="22"/>
        </w:rPr>
      </w:pPr>
      <w:r>
        <w:rPr>
          <w:w w:val="125"/>
          <w:sz w:val="22"/>
        </w:rPr>
        <w:t>Conduct</w:t>
      </w:r>
      <w:r>
        <w:rPr>
          <w:spacing w:val="-6"/>
          <w:w w:val="125"/>
          <w:sz w:val="22"/>
        </w:rPr>
        <w:t> </w:t>
      </w:r>
      <w:r>
        <w:rPr>
          <w:w w:val="125"/>
          <w:sz w:val="22"/>
        </w:rPr>
        <w:t>hourly</w:t>
      </w:r>
      <w:r>
        <w:rPr>
          <w:spacing w:val="-6"/>
          <w:w w:val="125"/>
          <w:sz w:val="22"/>
        </w:rPr>
        <w:t> </w:t>
      </w:r>
      <w:r>
        <w:rPr>
          <w:w w:val="125"/>
          <w:sz w:val="22"/>
        </w:rPr>
        <w:t>patrols</w:t>
      </w:r>
      <w:r>
        <w:rPr>
          <w:spacing w:val="-5"/>
          <w:w w:val="125"/>
          <w:sz w:val="22"/>
        </w:rPr>
        <w:t> </w:t>
      </w:r>
      <w:r>
        <w:rPr>
          <w:w w:val="125"/>
          <w:sz w:val="22"/>
        </w:rPr>
        <w:t>inside</w:t>
      </w:r>
      <w:r>
        <w:rPr>
          <w:spacing w:val="-6"/>
          <w:w w:val="125"/>
          <w:sz w:val="22"/>
        </w:rPr>
        <w:t> </w:t>
      </w:r>
      <w:r>
        <w:rPr>
          <w:w w:val="125"/>
          <w:sz w:val="22"/>
        </w:rPr>
        <w:t>the</w:t>
      </w:r>
      <w:r>
        <w:rPr>
          <w:spacing w:val="-6"/>
          <w:w w:val="125"/>
          <w:sz w:val="22"/>
        </w:rPr>
        <w:t> </w:t>
      </w:r>
      <w:r>
        <w:rPr>
          <w:w w:val="125"/>
          <w:sz w:val="22"/>
        </w:rPr>
        <w:t>mall</w:t>
      </w:r>
      <w:r>
        <w:rPr>
          <w:spacing w:val="-5"/>
          <w:w w:val="125"/>
          <w:sz w:val="22"/>
        </w:rPr>
        <w:t> </w:t>
      </w:r>
      <w:r>
        <w:rPr>
          <w:w w:val="125"/>
          <w:sz w:val="22"/>
        </w:rPr>
        <w:t>corridors</w:t>
      </w:r>
      <w:r>
        <w:rPr>
          <w:spacing w:val="-6"/>
          <w:w w:val="125"/>
          <w:sz w:val="22"/>
        </w:rPr>
        <w:t> </w:t>
      </w:r>
      <w:r>
        <w:rPr>
          <w:w w:val="125"/>
          <w:sz w:val="22"/>
        </w:rPr>
        <w:t>and</w:t>
      </w:r>
      <w:r>
        <w:rPr>
          <w:spacing w:val="-6"/>
          <w:w w:val="125"/>
          <w:sz w:val="22"/>
        </w:rPr>
        <w:t> </w:t>
      </w:r>
      <w:r>
        <w:rPr>
          <w:w w:val="125"/>
          <w:sz w:val="22"/>
        </w:rPr>
        <w:t>the</w:t>
      </w:r>
      <w:r>
        <w:rPr>
          <w:spacing w:val="-5"/>
          <w:w w:val="125"/>
          <w:sz w:val="22"/>
        </w:rPr>
        <w:t> </w:t>
      </w:r>
      <w:r>
        <w:rPr>
          <w:w w:val="125"/>
          <w:sz w:val="22"/>
        </w:rPr>
        <w:t>parking</w:t>
      </w:r>
      <w:r>
        <w:rPr>
          <w:spacing w:val="-6"/>
          <w:w w:val="125"/>
          <w:sz w:val="22"/>
        </w:rPr>
        <w:t> </w:t>
      </w:r>
      <w:r>
        <w:rPr>
          <w:spacing w:val="-2"/>
          <w:w w:val="125"/>
          <w:sz w:val="22"/>
        </w:rPr>
        <w:t>garage</w:t>
      </w:r>
    </w:p>
    <w:p>
      <w:pPr>
        <w:pStyle w:val="ListParagraph"/>
        <w:numPr>
          <w:ilvl w:val="0"/>
          <w:numId w:val="1"/>
        </w:numPr>
        <w:tabs>
          <w:tab w:pos="1710" w:val="left" w:leader="none"/>
        </w:tabs>
        <w:spacing w:line="307" w:lineRule="auto" w:before="151" w:after="0"/>
        <w:ind w:left="1710" w:right="1371" w:hanging="346"/>
        <w:jc w:val="left"/>
        <w:rPr>
          <w:sz w:val="22"/>
        </w:rPr>
      </w:pPr>
      <w:r>
        <w:rPr>
          <w:w w:val="125"/>
          <w:sz w:val="22"/>
        </w:rPr>
        <w:t>Helped</w:t>
      </w:r>
      <w:r>
        <w:rPr>
          <w:spacing w:val="-2"/>
          <w:w w:val="125"/>
          <w:sz w:val="22"/>
        </w:rPr>
        <w:t> </w:t>
      </w:r>
      <w:r>
        <w:rPr>
          <w:w w:val="125"/>
          <w:sz w:val="22"/>
        </w:rPr>
        <w:t>reduce</w:t>
      </w:r>
      <w:r>
        <w:rPr>
          <w:spacing w:val="-2"/>
          <w:w w:val="125"/>
          <w:sz w:val="22"/>
        </w:rPr>
        <w:t> </w:t>
      </w:r>
      <w:r>
        <w:rPr>
          <w:w w:val="125"/>
          <w:sz w:val="22"/>
        </w:rPr>
        <w:t>reported</w:t>
      </w:r>
      <w:r>
        <w:rPr>
          <w:spacing w:val="-2"/>
          <w:w w:val="125"/>
          <w:sz w:val="22"/>
        </w:rPr>
        <w:t> </w:t>
      </w:r>
      <w:r>
        <w:rPr>
          <w:w w:val="125"/>
          <w:sz w:val="22"/>
        </w:rPr>
        <w:t>incidents</w:t>
      </w:r>
      <w:r>
        <w:rPr>
          <w:spacing w:val="-2"/>
          <w:w w:val="125"/>
          <w:sz w:val="22"/>
        </w:rPr>
        <w:t> </w:t>
      </w:r>
      <w:r>
        <w:rPr>
          <w:w w:val="125"/>
          <w:sz w:val="22"/>
        </w:rPr>
        <w:t>by</w:t>
      </w:r>
      <w:r>
        <w:rPr>
          <w:spacing w:val="-2"/>
          <w:w w:val="125"/>
          <w:sz w:val="22"/>
        </w:rPr>
        <w:t> </w:t>
      </w:r>
      <w:r>
        <w:rPr>
          <w:w w:val="125"/>
          <w:sz w:val="22"/>
        </w:rPr>
        <w:t>30%</w:t>
      </w:r>
      <w:r>
        <w:rPr>
          <w:spacing w:val="-2"/>
          <w:w w:val="125"/>
          <w:sz w:val="22"/>
        </w:rPr>
        <w:t> </w:t>
      </w:r>
      <w:r>
        <w:rPr>
          <w:w w:val="125"/>
          <w:sz w:val="22"/>
        </w:rPr>
        <w:t>by</w:t>
      </w:r>
      <w:r>
        <w:rPr>
          <w:spacing w:val="-2"/>
          <w:w w:val="125"/>
          <w:sz w:val="22"/>
        </w:rPr>
        <w:t> </w:t>
      </w:r>
      <w:r>
        <w:rPr>
          <w:w w:val="125"/>
          <w:sz w:val="22"/>
        </w:rPr>
        <w:t>deterring</w:t>
      </w:r>
      <w:r>
        <w:rPr>
          <w:spacing w:val="-2"/>
          <w:w w:val="125"/>
          <w:sz w:val="22"/>
        </w:rPr>
        <w:t> </w:t>
      </w:r>
      <w:r>
        <w:rPr>
          <w:w w:val="125"/>
          <w:sz w:val="22"/>
        </w:rPr>
        <w:t>loitering</w:t>
      </w:r>
      <w:r>
        <w:rPr>
          <w:spacing w:val="-2"/>
          <w:w w:val="125"/>
          <w:sz w:val="22"/>
        </w:rPr>
        <w:t> </w:t>
      </w:r>
      <w:r>
        <w:rPr>
          <w:w w:val="125"/>
          <w:sz w:val="22"/>
        </w:rPr>
        <w:t>and</w:t>
      </w:r>
      <w:r>
        <w:rPr>
          <w:spacing w:val="-2"/>
          <w:w w:val="125"/>
          <w:sz w:val="22"/>
        </w:rPr>
        <w:t> </w:t>
      </w:r>
      <w:r>
        <w:rPr>
          <w:w w:val="125"/>
          <w:sz w:val="22"/>
        </w:rPr>
        <w:t>addressing early signs of conflict</w:t>
      </w:r>
    </w:p>
    <w:p>
      <w:pPr>
        <w:pStyle w:val="ListParagraph"/>
        <w:numPr>
          <w:ilvl w:val="0"/>
          <w:numId w:val="1"/>
        </w:numPr>
        <w:tabs>
          <w:tab w:pos="1710" w:val="left" w:leader="none"/>
        </w:tabs>
        <w:spacing w:line="240" w:lineRule="auto" w:before="78" w:after="0"/>
        <w:ind w:left="1710" w:right="0" w:hanging="346"/>
        <w:jc w:val="left"/>
        <w:rPr>
          <w:sz w:val="22"/>
        </w:rPr>
      </w:pPr>
      <w:r>
        <w:rPr>
          <w:w w:val="125"/>
          <w:sz w:val="22"/>
        </w:rPr>
        <w:t>Monitored</w:t>
      </w:r>
      <w:r>
        <w:rPr>
          <w:spacing w:val="-13"/>
          <w:w w:val="125"/>
          <w:sz w:val="22"/>
        </w:rPr>
        <w:t> </w:t>
      </w:r>
      <w:r>
        <w:rPr>
          <w:w w:val="125"/>
          <w:sz w:val="22"/>
        </w:rPr>
        <w:t>40+</w:t>
      </w:r>
      <w:r>
        <w:rPr>
          <w:spacing w:val="-12"/>
          <w:w w:val="125"/>
          <w:sz w:val="22"/>
        </w:rPr>
        <w:t> </w:t>
      </w:r>
      <w:r>
        <w:rPr>
          <w:w w:val="125"/>
          <w:sz w:val="22"/>
        </w:rPr>
        <w:t>security</w:t>
      </w:r>
      <w:r>
        <w:rPr>
          <w:spacing w:val="-13"/>
          <w:w w:val="125"/>
          <w:sz w:val="22"/>
        </w:rPr>
        <w:t> </w:t>
      </w:r>
      <w:r>
        <w:rPr>
          <w:w w:val="125"/>
          <w:sz w:val="22"/>
        </w:rPr>
        <w:t>cameras</w:t>
      </w:r>
      <w:r>
        <w:rPr>
          <w:spacing w:val="-12"/>
          <w:w w:val="125"/>
          <w:sz w:val="22"/>
        </w:rPr>
        <w:t> </w:t>
      </w:r>
      <w:r>
        <w:rPr>
          <w:w w:val="125"/>
          <w:sz w:val="22"/>
        </w:rPr>
        <w:t>and</w:t>
      </w:r>
      <w:r>
        <w:rPr>
          <w:spacing w:val="-12"/>
          <w:w w:val="125"/>
          <w:sz w:val="22"/>
        </w:rPr>
        <w:t> </w:t>
      </w:r>
      <w:r>
        <w:rPr>
          <w:w w:val="125"/>
          <w:sz w:val="22"/>
        </w:rPr>
        <w:t>escalated</w:t>
      </w:r>
      <w:r>
        <w:rPr>
          <w:spacing w:val="-13"/>
          <w:w w:val="125"/>
          <w:sz w:val="22"/>
        </w:rPr>
        <w:t> </w:t>
      </w:r>
      <w:r>
        <w:rPr>
          <w:w w:val="125"/>
          <w:sz w:val="22"/>
        </w:rPr>
        <w:t>suspicious</w:t>
      </w:r>
      <w:r>
        <w:rPr>
          <w:spacing w:val="-12"/>
          <w:w w:val="125"/>
          <w:sz w:val="22"/>
        </w:rPr>
        <w:t> </w:t>
      </w:r>
      <w:r>
        <w:rPr>
          <w:spacing w:val="-2"/>
          <w:w w:val="125"/>
          <w:sz w:val="22"/>
        </w:rPr>
        <w:t>behavior</w:t>
      </w:r>
    </w:p>
    <w:p>
      <w:pPr>
        <w:pStyle w:val="Heading2"/>
        <w:spacing w:before="199"/>
        <w:rPr>
          <w:rFonts w:ascii="Arial"/>
        </w:rPr>
      </w:pPr>
      <w:r>
        <w:rPr>
          <w:rFonts w:ascii="Arial"/>
        </w:rPr>
        <w:t>Unarmed</w:t>
      </w:r>
      <w:r>
        <w:rPr>
          <w:rFonts w:ascii="Arial"/>
          <w:spacing w:val="-5"/>
        </w:rPr>
        <w:t> </w:t>
      </w:r>
      <w:r>
        <w:rPr>
          <w:rFonts w:ascii="Arial"/>
        </w:rPr>
        <w:t>Security</w:t>
      </w:r>
      <w:r>
        <w:rPr>
          <w:rFonts w:ascii="Arial"/>
          <w:spacing w:val="-4"/>
        </w:rPr>
        <w:t> Guard</w:t>
      </w:r>
    </w:p>
    <w:p>
      <w:pPr>
        <w:tabs>
          <w:tab w:pos="7963" w:val="left" w:leader="none"/>
        </w:tabs>
        <w:spacing w:before="59"/>
        <w:ind w:left="1338" w:right="0" w:firstLine="0"/>
        <w:jc w:val="left"/>
        <w:rPr>
          <w:i/>
          <w:sz w:val="22"/>
        </w:rPr>
      </w:pPr>
      <w:r>
        <w:rPr>
          <w:i/>
          <w:w w:val="120"/>
          <w:sz w:val="22"/>
        </w:rPr>
        <w:t>Maplewood</w:t>
      </w:r>
      <w:r>
        <w:rPr>
          <w:i/>
          <w:spacing w:val="20"/>
          <w:w w:val="120"/>
          <w:sz w:val="22"/>
        </w:rPr>
        <w:t> </w:t>
      </w:r>
      <w:r>
        <w:rPr>
          <w:i/>
          <w:w w:val="120"/>
          <w:sz w:val="22"/>
        </w:rPr>
        <w:t>Event</w:t>
      </w:r>
      <w:r>
        <w:rPr>
          <w:i/>
          <w:spacing w:val="21"/>
          <w:w w:val="120"/>
          <w:sz w:val="22"/>
        </w:rPr>
        <w:t> </w:t>
      </w:r>
      <w:r>
        <w:rPr>
          <w:i/>
          <w:w w:val="120"/>
          <w:sz w:val="22"/>
        </w:rPr>
        <w:t>Center,</w:t>
      </w:r>
      <w:r>
        <w:rPr>
          <w:i/>
          <w:spacing w:val="20"/>
          <w:w w:val="120"/>
          <w:sz w:val="22"/>
        </w:rPr>
        <w:t> </w:t>
      </w:r>
      <w:r>
        <w:rPr>
          <w:i/>
          <w:w w:val="120"/>
          <w:sz w:val="22"/>
        </w:rPr>
        <w:t>St.</w:t>
      </w:r>
      <w:r>
        <w:rPr>
          <w:i/>
          <w:spacing w:val="21"/>
          <w:w w:val="120"/>
          <w:sz w:val="22"/>
        </w:rPr>
        <w:t> </w:t>
      </w:r>
      <w:r>
        <w:rPr>
          <w:i/>
          <w:w w:val="120"/>
          <w:sz w:val="22"/>
        </w:rPr>
        <w:t>Louis,</w:t>
      </w:r>
      <w:r>
        <w:rPr>
          <w:i/>
          <w:spacing w:val="20"/>
          <w:w w:val="120"/>
          <w:sz w:val="22"/>
        </w:rPr>
        <w:t> </w:t>
      </w:r>
      <w:r>
        <w:rPr>
          <w:i/>
          <w:spacing w:val="-5"/>
          <w:w w:val="120"/>
          <w:sz w:val="22"/>
        </w:rPr>
        <w:t>MO</w:t>
      </w:r>
      <w:r>
        <w:rPr>
          <w:i/>
          <w:sz w:val="22"/>
        </w:rPr>
        <w:tab/>
      </w:r>
      <w:r>
        <w:rPr>
          <w:i/>
          <w:w w:val="120"/>
          <w:sz w:val="22"/>
        </w:rPr>
        <w:t>August</w:t>
      </w:r>
      <w:r>
        <w:rPr>
          <w:i/>
          <w:spacing w:val="2"/>
          <w:w w:val="120"/>
          <w:sz w:val="22"/>
        </w:rPr>
        <w:t> </w:t>
      </w:r>
      <w:r>
        <w:rPr>
          <w:i/>
          <w:w w:val="120"/>
          <w:sz w:val="22"/>
        </w:rPr>
        <w:t>2019</w:t>
      </w:r>
      <w:r>
        <w:rPr>
          <w:i/>
          <w:spacing w:val="2"/>
          <w:w w:val="120"/>
          <w:sz w:val="22"/>
        </w:rPr>
        <w:t> </w:t>
      </w:r>
      <w:r>
        <w:rPr>
          <w:i/>
          <w:w w:val="120"/>
          <w:sz w:val="22"/>
        </w:rPr>
        <w:t>-</w:t>
      </w:r>
      <w:r>
        <w:rPr>
          <w:i/>
          <w:spacing w:val="3"/>
          <w:w w:val="120"/>
          <w:sz w:val="22"/>
        </w:rPr>
        <w:t> </w:t>
      </w:r>
      <w:r>
        <w:rPr>
          <w:i/>
          <w:w w:val="120"/>
          <w:sz w:val="22"/>
        </w:rPr>
        <w:t>April</w:t>
      </w:r>
      <w:r>
        <w:rPr>
          <w:i/>
          <w:spacing w:val="2"/>
          <w:w w:val="120"/>
          <w:sz w:val="22"/>
        </w:rPr>
        <w:t> </w:t>
      </w:r>
      <w:r>
        <w:rPr>
          <w:i/>
          <w:spacing w:val="-4"/>
          <w:w w:val="120"/>
          <w:sz w:val="22"/>
        </w:rPr>
        <w:t>2021</w:t>
      </w:r>
    </w:p>
    <w:p>
      <w:pPr>
        <w:pStyle w:val="ListParagraph"/>
        <w:numPr>
          <w:ilvl w:val="0"/>
          <w:numId w:val="1"/>
        </w:numPr>
        <w:tabs>
          <w:tab w:pos="1710" w:val="left" w:leader="none"/>
        </w:tabs>
        <w:spacing w:line="240" w:lineRule="auto" w:before="182" w:after="0"/>
        <w:ind w:left="1710" w:right="0" w:hanging="346"/>
        <w:jc w:val="left"/>
        <w:rPr>
          <w:sz w:val="22"/>
        </w:rPr>
      </w:pPr>
      <w:r>
        <w:rPr>
          <w:w w:val="125"/>
          <w:sz w:val="22"/>
        </w:rPr>
        <w:t>Controlled</w:t>
      </w:r>
      <w:r>
        <w:rPr>
          <w:spacing w:val="-11"/>
          <w:w w:val="125"/>
          <w:sz w:val="22"/>
        </w:rPr>
        <w:t> </w:t>
      </w:r>
      <w:r>
        <w:rPr>
          <w:w w:val="125"/>
          <w:sz w:val="22"/>
        </w:rPr>
        <w:t>entry</w:t>
      </w:r>
      <w:r>
        <w:rPr>
          <w:spacing w:val="-10"/>
          <w:w w:val="125"/>
          <w:sz w:val="22"/>
        </w:rPr>
        <w:t> </w:t>
      </w:r>
      <w:r>
        <w:rPr>
          <w:w w:val="125"/>
          <w:sz w:val="22"/>
        </w:rPr>
        <w:t>points</w:t>
      </w:r>
      <w:r>
        <w:rPr>
          <w:spacing w:val="-11"/>
          <w:w w:val="125"/>
          <w:sz w:val="22"/>
        </w:rPr>
        <w:t> </w:t>
      </w:r>
      <w:r>
        <w:rPr>
          <w:w w:val="125"/>
          <w:sz w:val="22"/>
        </w:rPr>
        <w:t>during</w:t>
      </w:r>
      <w:r>
        <w:rPr>
          <w:spacing w:val="-10"/>
          <w:w w:val="125"/>
          <w:sz w:val="22"/>
        </w:rPr>
        <w:t> </w:t>
      </w:r>
      <w:r>
        <w:rPr>
          <w:w w:val="125"/>
          <w:sz w:val="22"/>
        </w:rPr>
        <w:t>large</w:t>
      </w:r>
      <w:r>
        <w:rPr>
          <w:spacing w:val="-11"/>
          <w:w w:val="125"/>
          <w:sz w:val="22"/>
        </w:rPr>
        <w:t> </w:t>
      </w:r>
      <w:r>
        <w:rPr>
          <w:w w:val="125"/>
          <w:sz w:val="22"/>
        </w:rPr>
        <w:t>events</w:t>
      </w:r>
      <w:r>
        <w:rPr>
          <w:spacing w:val="-10"/>
          <w:w w:val="125"/>
          <w:sz w:val="22"/>
        </w:rPr>
        <w:t> </w:t>
      </w:r>
      <w:r>
        <w:rPr>
          <w:w w:val="125"/>
          <w:sz w:val="22"/>
        </w:rPr>
        <w:t>(200+</w:t>
      </w:r>
      <w:r>
        <w:rPr>
          <w:spacing w:val="-11"/>
          <w:w w:val="125"/>
          <w:sz w:val="22"/>
        </w:rPr>
        <w:t> </w:t>
      </w:r>
      <w:r>
        <w:rPr>
          <w:spacing w:val="-2"/>
          <w:w w:val="125"/>
          <w:sz w:val="22"/>
        </w:rPr>
        <w:t>attendees)</w:t>
      </w:r>
    </w:p>
    <w:p>
      <w:pPr>
        <w:pStyle w:val="ListParagraph"/>
        <w:numPr>
          <w:ilvl w:val="0"/>
          <w:numId w:val="1"/>
        </w:numPr>
        <w:tabs>
          <w:tab w:pos="1710" w:val="left" w:leader="none"/>
        </w:tabs>
        <w:spacing w:line="240" w:lineRule="auto" w:before="151" w:after="0"/>
        <w:ind w:left="1710" w:right="0" w:hanging="346"/>
        <w:jc w:val="left"/>
        <w:rPr>
          <w:sz w:val="22"/>
        </w:rPr>
      </w:pPr>
      <w:r>
        <w:rPr>
          <w:w w:val="125"/>
          <w:sz w:val="22"/>
        </w:rPr>
        <w:t>Assisted</w:t>
      </w:r>
      <w:r>
        <w:rPr>
          <w:spacing w:val="-8"/>
          <w:w w:val="125"/>
          <w:sz w:val="22"/>
        </w:rPr>
        <w:t> </w:t>
      </w:r>
      <w:r>
        <w:rPr>
          <w:w w:val="125"/>
          <w:sz w:val="22"/>
        </w:rPr>
        <w:t>guests</w:t>
      </w:r>
      <w:r>
        <w:rPr>
          <w:spacing w:val="-7"/>
          <w:w w:val="125"/>
          <w:sz w:val="22"/>
        </w:rPr>
        <w:t> </w:t>
      </w:r>
      <w:r>
        <w:rPr>
          <w:w w:val="125"/>
          <w:sz w:val="22"/>
        </w:rPr>
        <w:t>during</w:t>
      </w:r>
      <w:r>
        <w:rPr>
          <w:spacing w:val="-8"/>
          <w:w w:val="125"/>
          <w:sz w:val="22"/>
        </w:rPr>
        <w:t> </w:t>
      </w:r>
      <w:r>
        <w:rPr>
          <w:w w:val="125"/>
          <w:sz w:val="22"/>
        </w:rPr>
        <w:t>fire</w:t>
      </w:r>
      <w:r>
        <w:rPr>
          <w:spacing w:val="-7"/>
          <w:w w:val="125"/>
          <w:sz w:val="22"/>
        </w:rPr>
        <w:t> </w:t>
      </w:r>
      <w:r>
        <w:rPr>
          <w:w w:val="125"/>
          <w:sz w:val="22"/>
        </w:rPr>
        <w:t>alarm</w:t>
      </w:r>
      <w:r>
        <w:rPr>
          <w:spacing w:val="-8"/>
          <w:w w:val="125"/>
          <w:sz w:val="22"/>
        </w:rPr>
        <w:t> </w:t>
      </w:r>
      <w:r>
        <w:rPr>
          <w:w w:val="125"/>
          <w:sz w:val="22"/>
        </w:rPr>
        <w:t>evacuation,</w:t>
      </w:r>
      <w:r>
        <w:rPr>
          <w:spacing w:val="-7"/>
          <w:w w:val="125"/>
          <w:sz w:val="22"/>
        </w:rPr>
        <w:t> </w:t>
      </w:r>
      <w:r>
        <w:rPr>
          <w:w w:val="125"/>
          <w:sz w:val="22"/>
        </w:rPr>
        <w:t>earning</w:t>
      </w:r>
      <w:r>
        <w:rPr>
          <w:spacing w:val="-8"/>
          <w:w w:val="125"/>
          <w:sz w:val="22"/>
        </w:rPr>
        <w:t> </w:t>
      </w:r>
      <w:r>
        <w:rPr>
          <w:w w:val="125"/>
          <w:sz w:val="22"/>
        </w:rPr>
        <w:t>client</w:t>
      </w:r>
      <w:r>
        <w:rPr>
          <w:spacing w:val="-7"/>
          <w:w w:val="125"/>
          <w:sz w:val="22"/>
        </w:rPr>
        <w:t> </w:t>
      </w:r>
      <w:r>
        <w:rPr>
          <w:spacing w:val="-2"/>
          <w:w w:val="125"/>
          <w:sz w:val="22"/>
        </w:rPr>
        <w:t>commendation</w:t>
      </w:r>
    </w:p>
    <w:p>
      <w:pPr>
        <w:pStyle w:val="ListParagraph"/>
        <w:numPr>
          <w:ilvl w:val="0"/>
          <w:numId w:val="1"/>
        </w:numPr>
        <w:tabs>
          <w:tab w:pos="1710" w:val="left" w:leader="none"/>
        </w:tabs>
        <w:spacing w:line="240" w:lineRule="auto" w:before="166" w:after="0"/>
        <w:ind w:left="1710" w:right="0" w:hanging="346"/>
        <w:jc w:val="left"/>
        <w:rPr>
          <w:sz w:val="22"/>
        </w:rPr>
      </w:pPr>
      <w:r>
        <w:rPr>
          <w:w w:val="125"/>
          <w:sz w:val="22"/>
        </w:rPr>
        <w:t>Provided</w:t>
      </w:r>
      <w:r>
        <w:rPr>
          <w:spacing w:val="-14"/>
          <w:w w:val="125"/>
          <w:sz w:val="22"/>
        </w:rPr>
        <w:t> </w:t>
      </w:r>
      <w:r>
        <w:rPr>
          <w:w w:val="125"/>
          <w:sz w:val="22"/>
        </w:rPr>
        <w:t>post-event</w:t>
      </w:r>
      <w:r>
        <w:rPr>
          <w:spacing w:val="-11"/>
          <w:w w:val="125"/>
          <w:sz w:val="22"/>
        </w:rPr>
        <w:t> </w:t>
      </w:r>
      <w:r>
        <w:rPr>
          <w:w w:val="125"/>
          <w:sz w:val="22"/>
        </w:rPr>
        <w:t>incident</w:t>
      </w:r>
      <w:r>
        <w:rPr>
          <w:spacing w:val="-11"/>
          <w:w w:val="125"/>
          <w:sz w:val="22"/>
        </w:rPr>
        <w:t> </w:t>
      </w:r>
      <w:r>
        <w:rPr>
          <w:w w:val="125"/>
          <w:sz w:val="22"/>
        </w:rPr>
        <w:t>reports</w:t>
      </w:r>
      <w:r>
        <w:rPr>
          <w:spacing w:val="-11"/>
          <w:w w:val="125"/>
          <w:sz w:val="22"/>
        </w:rPr>
        <w:t> </w:t>
      </w:r>
      <w:r>
        <w:rPr>
          <w:w w:val="125"/>
          <w:sz w:val="22"/>
        </w:rPr>
        <w:t>and</w:t>
      </w:r>
      <w:r>
        <w:rPr>
          <w:spacing w:val="-11"/>
          <w:w w:val="125"/>
          <w:sz w:val="22"/>
        </w:rPr>
        <w:t> </w:t>
      </w:r>
      <w:r>
        <w:rPr>
          <w:spacing w:val="-2"/>
          <w:w w:val="125"/>
          <w:sz w:val="22"/>
        </w:rPr>
        <w:t>summaries</w:t>
      </w:r>
    </w:p>
    <w:p>
      <w:pPr>
        <w:pStyle w:val="BodyText"/>
        <w:spacing w:before="63"/>
        <w:ind w:left="0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847724</wp:posOffset>
                </wp:positionH>
                <wp:positionV relativeFrom="paragraph">
                  <wp:posOffset>210620</wp:posOffset>
                </wp:positionV>
                <wp:extent cx="5876925" cy="19050"/>
                <wp:effectExtent l="0" t="0" r="0" b="0"/>
                <wp:wrapTopAndBottom/>
                <wp:docPr id="32" name="Graphic 3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2" name="Graphic 32"/>
                      <wps:cNvSpPr/>
                      <wps:spPr>
                        <a:xfrm>
                          <a:off x="0" y="0"/>
                          <a:ext cx="5876925" cy="190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876925" h="19050">
                              <a:moveTo>
                                <a:pt x="5876924" y="19049"/>
                              </a:moveTo>
                              <a:lnTo>
                                <a:pt x="0" y="19049"/>
                              </a:lnTo>
                              <a:lnTo>
                                <a:pt x="0" y="0"/>
                              </a:lnTo>
                              <a:lnTo>
                                <a:pt x="5876924" y="0"/>
                              </a:lnTo>
                              <a:lnTo>
                                <a:pt x="5876924" y="1904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84D6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66.749992pt;margin-top:16.584257pt;width:462.749963pt;height:1.5pt;mso-position-horizontal-relative:page;mso-position-vertical-relative:paragraph;z-index:-15727616;mso-wrap-distance-left:0;mso-wrap-distance-right:0" id="docshape32" filled="true" fillcolor="#384d6a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Heading1"/>
      </w:pPr>
      <w:r>
        <w:rPr>
          <w:color w:val="384D6A"/>
          <w:spacing w:val="-2"/>
        </w:rPr>
        <w:t>Education</w:t>
      </w:r>
    </w:p>
    <w:p>
      <w:pPr>
        <w:pStyle w:val="Heading2"/>
        <w:spacing w:before="158"/>
        <w:rPr>
          <w:rFonts w:ascii="Arial"/>
        </w:rPr>
      </w:pPr>
      <w:r>
        <w:rPr>
          <w:rFonts w:ascii="Arial"/>
          <w:spacing w:val="-2"/>
        </w:rPr>
        <w:t>High</w:t>
      </w:r>
      <w:r>
        <w:rPr>
          <w:rFonts w:ascii="Arial"/>
          <w:spacing w:val="-14"/>
        </w:rPr>
        <w:t> </w:t>
      </w:r>
      <w:r>
        <w:rPr>
          <w:rFonts w:ascii="Arial"/>
          <w:spacing w:val="-2"/>
        </w:rPr>
        <w:t>School</w:t>
      </w:r>
      <w:r>
        <w:rPr>
          <w:rFonts w:ascii="Arial"/>
          <w:spacing w:val="-13"/>
        </w:rPr>
        <w:t> </w:t>
      </w:r>
      <w:r>
        <w:rPr>
          <w:rFonts w:ascii="Arial"/>
          <w:spacing w:val="-2"/>
        </w:rPr>
        <w:t>Diploma</w:t>
      </w:r>
    </w:p>
    <w:p>
      <w:pPr>
        <w:pStyle w:val="BodyText"/>
        <w:spacing w:before="194"/>
      </w:pPr>
      <w:r>
        <w:rPr>
          <w:w w:val="115"/>
        </w:rPr>
        <w:t>Clayton</w:t>
      </w:r>
      <w:r>
        <w:rPr>
          <w:spacing w:val="40"/>
          <w:w w:val="115"/>
        </w:rPr>
        <w:t> </w:t>
      </w:r>
      <w:r>
        <w:rPr>
          <w:w w:val="115"/>
        </w:rPr>
        <w:t>High</w:t>
      </w:r>
      <w:r>
        <w:rPr>
          <w:spacing w:val="40"/>
          <w:w w:val="115"/>
        </w:rPr>
        <w:t> </w:t>
      </w:r>
      <w:r>
        <w:rPr>
          <w:w w:val="115"/>
        </w:rPr>
        <w:t>School,</w:t>
      </w:r>
      <w:r>
        <w:rPr>
          <w:spacing w:val="40"/>
          <w:w w:val="115"/>
        </w:rPr>
        <w:t> </w:t>
      </w:r>
      <w:r>
        <w:rPr>
          <w:w w:val="115"/>
        </w:rPr>
        <w:t>Clayton,</w:t>
      </w:r>
      <w:r>
        <w:rPr>
          <w:spacing w:val="41"/>
          <w:w w:val="115"/>
        </w:rPr>
        <w:t> </w:t>
      </w:r>
      <w:r>
        <w:rPr>
          <w:w w:val="115"/>
        </w:rPr>
        <w:t>MO</w:t>
      </w:r>
      <w:r>
        <w:rPr>
          <w:spacing w:val="40"/>
          <w:w w:val="115"/>
        </w:rPr>
        <w:t> </w:t>
      </w:r>
      <w:r>
        <w:rPr/>
        <w:t>|</w:t>
      </w:r>
      <w:r>
        <w:rPr>
          <w:spacing w:val="40"/>
          <w:w w:val="115"/>
        </w:rPr>
        <w:t> </w:t>
      </w:r>
      <w:r>
        <w:rPr>
          <w:w w:val="115"/>
        </w:rPr>
        <w:t>Graduated</w:t>
      </w:r>
      <w:r>
        <w:rPr>
          <w:spacing w:val="41"/>
          <w:w w:val="115"/>
        </w:rPr>
        <w:t> </w:t>
      </w:r>
      <w:r>
        <w:rPr>
          <w:spacing w:val="-4"/>
          <w:w w:val="115"/>
        </w:rPr>
        <w:t>2018</w:t>
      </w:r>
    </w:p>
    <w:sectPr>
      <w:type w:val="continuous"/>
      <w:pgSz w:w="11920" w:h="16860"/>
      <w:pgMar w:top="720" w:bottom="28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6.000000pt;height:7.500000pt" o:bullet="t">
        <v:imagedata r:id="rId1" o:title="image1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1710" w:hanging="346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5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739" w:hanging="346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759" w:hanging="346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779" w:hanging="346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799" w:hanging="346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819" w:hanging="346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839" w:hanging="346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858" w:hanging="346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878" w:hanging="346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1338"/>
    </w:pPr>
    <w:rPr>
      <w:rFonts w:ascii="Calibri" w:hAnsi="Calibri" w:eastAsia="Calibri" w:cs="Calibri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56"/>
      <w:ind w:left="1338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338"/>
      <w:outlineLvl w:val="2"/>
    </w:pPr>
    <w:rPr>
      <w:rFonts w:ascii="Calibri" w:hAnsi="Calibri" w:eastAsia="Calibri" w:cs="Calibri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51"/>
      <w:ind w:left="1710" w:hanging="346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2026-01-08T19:00:49Z</dcterms:created>
  <dcterms:modified xsi:type="dcterms:W3CDTF">2026-01-08T19:00:49Z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2026-01-08T00:00:00Z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2026-01-08T00:00:00Z</vt:filetime>
  </property>
  <property fmtid="{D5CDD505-2E9C-101B-9397-08002B2CF9AE}" pid="5" name="Producer">
    <vt:lpwstr>Skia/PDF m121</vt:lpwstr>
  </property>
</Properties>
</file>