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5"/>
        </w:rPr>
      </w:pPr>
    </w:p>
    <w:p>
      <w:pPr>
        <w:pStyle w:val="BodyText"/>
        <w:spacing w:before="72"/>
        <w:rPr>
          <w:rFonts w:ascii="Times New Roman"/>
          <w:sz w:val="25"/>
        </w:rPr>
      </w:pPr>
    </w:p>
    <w:p>
      <w:pPr>
        <w:pStyle w:val="Heading1"/>
        <w:ind w:left="41"/>
        <w:jc w:val="center"/>
      </w:pPr>
      <w:r>
        <w:rPr>
          <w:color w:val="0F2973"/>
          <w:w w:val="90"/>
        </w:rPr>
        <w:t>Professional</w:t>
      </w:r>
      <w:r>
        <w:rPr>
          <w:color w:val="0F2973"/>
          <w:spacing w:val="57"/>
        </w:rPr>
        <w:t> </w:t>
      </w:r>
      <w:r>
        <w:rPr>
          <w:color w:val="0F2973"/>
          <w:spacing w:val="-2"/>
        </w:rPr>
        <w:t>Experience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2738943</wp:posOffset>
                </wp:positionH>
                <wp:positionV relativeFrom="paragraph">
                  <wp:posOffset>168101</wp:posOffset>
                </wp:positionV>
                <wp:extent cx="64769" cy="18129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4769" cy="1812925"/>
                          <a:chExt cx="64769" cy="18129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67" y="0"/>
                            <a:ext cx="8255" cy="1748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1748155">
                                <a:moveTo>
                                  <a:pt x="8055" y="1748090"/>
                                </a:moveTo>
                                <a:lnTo>
                                  <a:pt x="0" y="1748090"/>
                                </a:lnTo>
                                <a:lnTo>
                                  <a:pt x="0" y="0"/>
                                </a:lnTo>
                                <a:lnTo>
                                  <a:pt x="8055" y="0"/>
                                </a:lnTo>
                                <a:lnTo>
                                  <a:pt x="8055" y="17480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4809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5.664871pt;margin-top:13.236376pt;width:5.1pt;height:142.75pt;mso-position-horizontal-relative:page;mso-position-vertical-relative:paragraph;z-index:15729152" id="docshapegroup1" coordorigin="4313,265" coordsize="102,2855">
                <v:rect style="position:absolute;left:4351;top:264;width:13;height:2753" id="docshape2" filled="true" fillcolor="#f1f4f4" stroked="false">
                  <v:fill type="solid"/>
                </v:rect>
                <v:shape style="position:absolute;left:4313;top:3017;width:102;height:102" type="#_x0000_t75" id="docshape3" stroked="false">
                  <v:imagedata r:id="rId5" o:title=""/>
                </v:shape>
                <v:shape style="position:absolute;left:4313;top:264;width:102;height:102" type="#_x0000_t75" id="docshape4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10"/>
        </w:rPr>
        <w:t>Event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Coordinator</w:t>
      </w:r>
    </w:p>
    <w:p>
      <w:pPr>
        <w:spacing w:before="70"/>
        <w:ind w:left="4362" w:right="0" w:firstLine="0"/>
        <w:jc w:val="left"/>
        <w:rPr>
          <w:i/>
          <w:sz w:val="21"/>
        </w:rPr>
      </w:pPr>
      <w:r>
        <w:rPr>
          <w:i/>
          <w:color w:val="58585B"/>
          <w:sz w:val="21"/>
        </w:rPr>
        <w:t>Vista</w:t>
      </w:r>
      <w:r>
        <w:rPr>
          <w:i/>
          <w:color w:val="58585B"/>
          <w:spacing w:val="-13"/>
          <w:sz w:val="21"/>
        </w:rPr>
        <w:t> </w:t>
      </w:r>
      <w:r>
        <w:rPr>
          <w:i/>
          <w:color w:val="58585B"/>
          <w:sz w:val="21"/>
        </w:rPr>
        <w:t>Grande</w:t>
      </w:r>
      <w:r>
        <w:rPr>
          <w:i/>
          <w:color w:val="58585B"/>
          <w:spacing w:val="-11"/>
          <w:sz w:val="21"/>
        </w:rPr>
        <w:t> </w:t>
      </w:r>
      <w:r>
        <w:rPr>
          <w:i/>
          <w:color w:val="58585B"/>
          <w:sz w:val="21"/>
        </w:rPr>
        <w:t>Hotel</w:t>
      </w:r>
      <w:r>
        <w:rPr>
          <w:i/>
          <w:color w:val="58585B"/>
          <w:spacing w:val="-16"/>
          <w:sz w:val="21"/>
        </w:rPr>
        <w:t> </w:t>
      </w:r>
      <w:r>
        <w:rPr>
          <w:i/>
          <w:color w:val="58585B"/>
          <w:w w:val="95"/>
          <w:sz w:val="21"/>
        </w:rPr>
        <w:t>|</w:t>
      </w:r>
      <w:r>
        <w:rPr>
          <w:i/>
          <w:color w:val="58585B"/>
          <w:spacing w:val="-13"/>
          <w:w w:val="95"/>
          <w:sz w:val="21"/>
        </w:rPr>
        <w:t> </w:t>
      </w:r>
      <w:r>
        <w:rPr>
          <w:i/>
          <w:color w:val="58585B"/>
          <w:sz w:val="21"/>
        </w:rPr>
        <w:t>Austin,</w:t>
      </w:r>
      <w:r>
        <w:rPr>
          <w:i/>
          <w:color w:val="58585B"/>
          <w:spacing w:val="-17"/>
          <w:sz w:val="21"/>
        </w:rPr>
        <w:t> </w:t>
      </w:r>
      <w:r>
        <w:rPr>
          <w:i/>
          <w:color w:val="58585B"/>
          <w:sz w:val="21"/>
        </w:rPr>
        <w:t>TX</w:t>
      </w:r>
      <w:r>
        <w:rPr>
          <w:i/>
          <w:color w:val="58585B"/>
          <w:spacing w:val="-13"/>
          <w:sz w:val="21"/>
        </w:rPr>
        <w:t> </w:t>
      </w:r>
      <w:r>
        <w:rPr>
          <w:i/>
          <w:color w:val="58585B"/>
          <w:w w:val="95"/>
          <w:sz w:val="21"/>
        </w:rPr>
        <w:t>|</w:t>
      </w:r>
      <w:r>
        <w:rPr>
          <w:i/>
          <w:color w:val="58585B"/>
          <w:spacing w:val="-7"/>
          <w:w w:val="95"/>
          <w:sz w:val="21"/>
        </w:rPr>
        <w:t> </w:t>
      </w:r>
      <w:r>
        <w:rPr>
          <w:i/>
          <w:color w:val="58585B"/>
          <w:sz w:val="21"/>
        </w:rPr>
        <w:t>May</w:t>
      </w:r>
      <w:r>
        <w:rPr>
          <w:i/>
          <w:color w:val="58585B"/>
          <w:spacing w:val="-15"/>
          <w:sz w:val="21"/>
        </w:rPr>
        <w:t> </w:t>
      </w:r>
      <w:r>
        <w:rPr>
          <w:i/>
          <w:color w:val="58585B"/>
          <w:sz w:val="21"/>
        </w:rPr>
        <w:t>2020</w:t>
      </w:r>
      <w:r>
        <w:rPr>
          <w:i/>
          <w:color w:val="58585B"/>
          <w:spacing w:val="-11"/>
          <w:sz w:val="21"/>
        </w:rPr>
        <w:t> </w:t>
      </w:r>
      <w:r>
        <w:rPr>
          <w:i/>
          <w:color w:val="58585B"/>
          <w:sz w:val="21"/>
        </w:rPr>
        <w:t>-</w:t>
      </w:r>
      <w:r>
        <w:rPr>
          <w:i/>
          <w:color w:val="58585B"/>
          <w:spacing w:val="-11"/>
          <w:sz w:val="21"/>
        </w:rPr>
        <w:t> </w:t>
      </w:r>
      <w:r>
        <w:rPr>
          <w:i/>
          <w:color w:val="58585B"/>
          <w:spacing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4667" w:val="left" w:leader="none"/>
        </w:tabs>
        <w:spacing w:line="273" w:lineRule="auto" w:before="162" w:after="0"/>
        <w:ind w:left="4667" w:right="18" w:hanging="292"/>
        <w:jc w:val="left"/>
        <w:rPr>
          <w:sz w:val="21"/>
        </w:rPr>
      </w:pPr>
      <w:r>
        <w:rPr>
          <w:color w:val="58585B"/>
          <w:w w:val="105"/>
          <w:sz w:val="21"/>
        </w:rPr>
        <w:t>Planned and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executed 150+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events annually,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including</w:t>
      </w:r>
      <w:r>
        <w:rPr>
          <w:color w:val="58585B"/>
          <w:spacing w:val="-8"/>
          <w:w w:val="105"/>
          <w:sz w:val="21"/>
        </w:rPr>
        <w:t> </w:t>
      </w:r>
      <w:r>
        <w:rPr>
          <w:color w:val="58585B"/>
          <w:w w:val="105"/>
          <w:sz w:val="21"/>
        </w:rPr>
        <w:t>weddings and corporate meetings</w:t>
      </w:r>
    </w:p>
    <w:p>
      <w:pPr>
        <w:pStyle w:val="ListParagraph"/>
        <w:numPr>
          <w:ilvl w:val="0"/>
          <w:numId w:val="1"/>
        </w:numPr>
        <w:tabs>
          <w:tab w:pos="4667" w:val="left" w:leader="none"/>
        </w:tabs>
        <w:spacing w:line="273" w:lineRule="auto" w:before="65" w:after="0"/>
        <w:ind w:left="4667" w:right="600" w:hanging="292"/>
        <w:jc w:val="left"/>
        <w:rPr>
          <w:sz w:val="21"/>
        </w:rPr>
      </w:pPr>
      <w:r>
        <w:rPr>
          <w:color w:val="58585B"/>
          <w:sz w:val="21"/>
        </w:rPr>
        <w:t>Reduced</w:t>
      </w:r>
      <w:r>
        <w:rPr>
          <w:color w:val="58585B"/>
          <w:spacing w:val="38"/>
          <w:sz w:val="21"/>
        </w:rPr>
        <w:t> </w:t>
      </w:r>
      <w:r>
        <w:rPr>
          <w:color w:val="58585B"/>
          <w:sz w:val="21"/>
        </w:rPr>
        <w:t>setup</w:t>
      </w:r>
      <w:r>
        <w:rPr>
          <w:color w:val="58585B"/>
          <w:spacing w:val="38"/>
          <w:sz w:val="21"/>
        </w:rPr>
        <w:t> </w:t>
      </w:r>
      <w:r>
        <w:rPr>
          <w:color w:val="58585B"/>
          <w:sz w:val="21"/>
        </w:rPr>
        <w:t>time</w:t>
      </w:r>
      <w:r>
        <w:rPr>
          <w:color w:val="58585B"/>
          <w:spacing w:val="38"/>
          <w:sz w:val="21"/>
        </w:rPr>
        <w:t> </w:t>
      </w:r>
      <w:r>
        <w:rPr>
          <w:color w:val="58585B"/>
          <w:sz w:val="21"/>
        </w:rPr>
        <w:t>by 25%</w:t>
      </w:r>
      <w:r>
        <w:rPr>
          <w:color w:val="58585B"/>
          <w:spacing w:val="38"/>
          <w:sz w:val="21"/>
        </w:rPr>
        <w:t> </w:t>
      </w:r>
      <w:r>
        <w:rPr>
          <w:color w:val="58585B"/>
          <w:sz w:val="21"/>
        </w:rPr>
        <w:t>by introducing</w:t>
      </w:r>
      <w:r>
        <w:rPr>
          <w:color w:val="58585B"/>
          <w:spacing w:val="38"/>
          <w:sz w:val="21"/>
        </w:rPr>
        <w:t> </w:t>
      </w:r>
      <w:r>
        <w:rPr>
          <w:color w:val="58585B"/>
          <w:sz w:val="21"/>
        </w:rPr>
        <w:t>a</w:t>
      </w:r>
      <w:r>
        <w:rPr>
          <w:color w:val="58585B"/>
          <w:spacing w:val="38"/>
          <w:sz w:val="21"/>
        </w:rPr>
        <w:t> </w:t>
      </w:r>
      <w:r>
        <w:rPr>
          <w:color w:val="58585B"/>
          <w:sz w:val="21"/>
        </w:rPr>
        <w:t>digital scheduling </w:t>
      </w:r>
      <w:r>
        <w:rPr>
          <w:color w:val="58585B"/>
          <w:spacing w:val="-2"/>
          <w:w w:val="110"/>
          <w:sz w:val="21"/>
        </w:rPr>
        <w:t>system</w:t>
      </w:r>
    </w:p>
    <w:p>
      <w:pPr>
        <w:pStyle w:val="ListParagraph"/>
        <w:numPr>
          <w:ilvl w:val="0"/>
          <w:numId w:val="1"/>
        </w:numPr>
        <w:tabs>
          <w:tab w:pos="4667" w:val="left" w:leader="none"/>
        </w:tabs>
        <w:spacing w:line="273" w:lineRule="auto" w:before="66" w:after="0"/>
        <w:ind w:left="4667" w:right="964" w:hanging="292"/>
        <w:jc w:val="left"/>
        <w:rPr>
          <w:sz w:val="21"/>
        </w:rPr>
      </w:pPr>
      <w:r>
        <w:rPr>
          <w:color w:val="58585B"/>
          <w:w w:val="105"/>
          <w:sz w:val="21"/>
        </w:rPr>
        <w:t>Collaborated</w:t>
      </w:r>
      <w:r>
        <w:rPr>
          <w:color w:val="58585B"/>
          <w:spacing w:val="-7"/>
          <w:w w:val="105"/>
          <w:sz w:val="21"/>
        </w:rPr>
        <w:t> </w:t>
      </w:r>
      <w:r>
        <w:rPr>
          <w:color w:val="58585B"/>
          <w:w w:val="105"/>
          <w:sz w:val="21"/>
        </w:rPr>
        <w:t>with catering and</w:t>
      </w:r>
      <w:r>
        <w:rPr>
          <w:color w:val="58585B"/>
          <w:spacing w:val="-7"/>
          <w:w w:val="105"/>
          <w:sz w:val="21"/>
        </w:rPr>
        <w:t> </w:t>
      </w:r>
      <w:r>
        <w:rPr>
          <w:color w:val="58585B"/>
          <w:w w:val="105"/>
          <w:sz w:val="21"/>
        </w:rPr>
        <w:t>AV</w:t>
      </w:r>
      <w:r>
        <w:rPr>
          <w:color w:val="58585B"/>
          <w:spacing w:val="-8"/>
          <w:w w:val="105"/>
          <w:sz w:val="21"/>
        </w:rPr>
        <w:t> </w:t>
      </w:r>
      <w:r>
        <w:rPr>
          <w:color w:val="58585B"/>
          <w:w w:val="105"/>
          <w:sz w:val="21"/>
        </w:rPr>
        <w:t>teams to ensure smooth </w:t>
      </w:r>
      <w:r>
        <w:rPr>
          <w:color w:val="58585B"/>
          <w:spacing w:val="-2"/>
          <w:w w:val="105"/>
          <w:sz w:val="21"/>
        </w:rPr>
        <w:t>transitions</w:t>
      </w:r>
    </w:p>
    <w:p>
      <w:pPr>
        <w:pStyle w:val="Heading2"/>
        <w:spacing w:before="187"/>
      </w:pPr>
      <w:r>
        <w:rPr>
          <w:color w:val="58585B"/>
          <w:spacing w:val="-10"/>
        </w:rPr>
        <w:t>Event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Assistant</w:t>
      </w:r>
    </w:p>
    <w:p>
      <w:pPr>
        <w:spacing w:before="69"/>
        <w:ind w:left="4362" w:right="0" w:firstLine="0"/>
        <w:jc w:val="left"/>
        <w:rPr>
          <w:i/>
          <w:sz w:val="21"/>
        </w:rPr>
      </w:pPr>
      <w:r>
        <w:rPr>
          <w:i/>
          <w:color w:val="58585B"/>
          <w:sz w:val="21"/>
        </w:rPr>
        <w:t>Baystone</w:t>
      </w:r>
      <w:r>
        <w:rPr>
          <w:i/>
          <w:color w:val="58585B"/>
          <w:spacing w:val="-12"/>
          <w:sz w:val="21"/>
        </w:rPr>
        <w:t> </w:t>
      </w:r>
      <w:r>
        <w:rPr>
          <w:i/>
          <w:color w:val="58585B"/>
          <w:sz w:val="21"/>
        </w:rPr>
        <w:t>Suites</w:t>
      </w:r>
      <w:r>
        <w:rPr>
          <w:i/>
          <w:color w:val="58585B"/>
          <w:spacing w:val="-10"/>
          <w:sz w:val="21"/>
        </w:rPr>
        <w:t> </w:t>
      </w:r>
      <w:r>
        <w:rPr>
          <w:i/>
          <w:color w:val="58585B"/>
          <w:w w:val="95"/>
          <w:sz w:val="21"/>
        </w:rPr>
        <w:t>|</w:t>
      </w:r>
      <w:r>
        <w:rPr>
          <w:i/>
          <w:color w:val="58585B"/>
          <w:spacing w:val="-13"/>
          <w:w w:val="95"/>
          <w:sz w:val="21"/>
        </w:rPr>
        <w:t> </w:t>
      </w:r>
      <w:r>
        <w:rPr>
          <w:i/>
          <w:color w:val="58585B"/>
          <w:sz w:val="21"/>
        </w:rPr>
        <w:t>Austin,</w:t>
      </w:r>
      <w:r>
        <w:rPr>
          <w:i/>
          <w:color w:val="58585B"/>
          <w:spacing w:val="-17"/>
          <w:sz w:val="21"/>
        </w:rPr>
        <w:t> </w:t>
      </w:r>
      <w:r>
        <w:rPr>
          <w:i/>
          <w:color w:val="58585B"/>
          <w:sz w:val="21"/>
        </w:rPr>
        <w:t>TX</w:t>
      </w:r>
      <w:r>
        <w:rPr>
          <w:i/>
          <w:color w:val="58585B"/>
          <w:spacing w:val="-13"/>
          <w:sz w:val="21"/>
        </w:rPr>
        <w:t> </w:t>
      </w:r>
      <w:r>
        <w:rPr>
          <w:i/>
          <w:color w:val="58585B"/>
          <w:w w:val="95"/>
          <w:sz w:val="21"/>
        </w:rPr>
        <w:t>|</w:t>
      </w:r>
      <w:r>
        <w:rPr>
          <w:i/>
          <w:color w:val="58585B"/>
          <w:spacing w:val="-7"/>
          <w:w w:val="95"/>
          <w:sz w:val="21"/>
        </w:rPr>
        <w:t> </w:t>
      </w:r>
      <w:r>
        <w:rPr>
          <w:i/>
          <w:color w:val="58585B"/>
          <w:sz w:val="21"/>
        </w:rPr>
        <w:t>May</w:t>
      </w:r>
      <w:r>
        <w:rPr>
          <w:i/>
          <w:color w:val="58585B"/>
          <w:spacing w:val="-14"/>
          <w:sz w:val="21"/>
        </w:rPr>
        <w:t> </w:t>
      </w:r>
      <w:r>
        <w:rPr>
          <w:i/>
          <w:color w:val="58585B"/>
          <w:sz w:val="21"/>
        </w:rPr>
        <w:t>2017</w:t>
      </w:r>
      <w:r>
        <w:rPr>
          <w:i/>
          <w:color w:val="58585B"/>
          <w:spacing w:val="-11"/>
          <w:sz w:val="21"/>
        </w:rPr>
        <w:t> </w:t>
      </w:r>
      <w:r>
        <w:rPr>
          <w:i/>
          <w:color w:val="58585B"/>
          <w:sz w:val="21"/>
        </w:rPr>
        <w:t>-</w:t>
      </w:r>
      <w:r>
        <w:rPr>
          <w:i/>
          <w:color w:val="58585B"/>
          <w:spacing w:val="-10"/>
          <w:sz w:val="21"/>
        </w:rPr>
        <w:t> </w:t>
      </w:r>
      <w:r>
        <w:rPr>
          <w:i/>
          <w:color w:val="58585B"/>
          <w:sz w:val="21"/>
        </w:rPr>
        <w:t>February</w:t>
      </w:r>
      <w:r>
        <w:rPr>
          <w:i/>
          <w:color w:val="58585B"/>
          <w:spacing w:val="-15"/>
          <w:sz w:val="21"/>
        </w:rPr>
        <w:t> </w:t>
      </w:r>
      <w:r>
        <w:rPr>
          <w:i/>
          <w:color w:val="58585B"/>
          <w:spacing w:val="-4"/>
          <w:sz w:val="21"/>
        </w:rPr>
        <w:t>2020</w:t>
      </w:r>
    </w:p>
    <w:p>
      <w:pPr>
        <w:pStyle w:val="ListParagraph"/>
        <w:numPr>
          <w:ilvl w:val="0"/>
          <w:numId w:val="1"/>
        </w:numPr>
        <w:tabs>
          <w:tab w:pos="4667" w:val="left" w:leader="none"/>
        </w:tabs>
        <w:spacing w:line="273" w:lineRule="auto" w:before="162" w:after="0"/>
        <w:ind w:left="4667" w:right="274" w:hanging="292"/>
        <w:jc w:val="left"/>
        <w:rPr>
          <w:sz w:val="21"/>
        </w:rPr>
      </w:pPr>
      <w:r>
        <w:rPr>
          <w:color w:val="58585B"/>
          <w:w w:val="105"/>
          <w:sz w:val="21"/>
        </w:rPr>
        <w:t>Supported event managers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with logistics and setup of conference </w:t>
      </w:r>
      <w:r>
        <w:rPr>
          <w:color w:val="58585B"/>
          <w:spacing w:val="-2"/>
          <w:w w:val="105"/>
          <w:sz w:val="21"/>
        </w:rPr>
        <w:t>spaces</w:t>
      </w:r>
    </w:p>
    <w:p>
      <w:pPr>
        <w:pStyle w:val="ListParagraph"/>
        <w:numPr>
          <w:ilvl w:val="0"/>
          <w:numId w:val="1"/>
        </w:numPr>
        <w:tabs>
          <w:tab w:pos="4667" w:val="left" w:leader="none"/>
        </w:tabs>
        <w:spacing w:line="273" w:lineRule="auto" w:before="66" w:after="0"/>
        <w:ind w:left="4667" w:right="1049" w:hanging="292"/>
        <w:jc w:val="left"/>
        <w:rPr>
          <w:sz w:val="21"/>
        </w:rPr>
      </w:pPr>
      <w:r>
        <w:rPr>
          <w:color w:val="58585B"/>
          <w:w w:val="105"/>
          <w:sz w:val="21"/>
        </w:rPr>
        <w:t>Communicated with guests pre- and post-event to ensure </w:t>
      </w:r>
      <w:r>
        <w:rPr>
          <w:color w:val="58585B"/>
          <w:spacing w:val="-2"/>
          <w:w w:val="105"/>
          <w:sz w:val="21"/>
        </w:rPr>
        <w:t>satisfaction</w:t>
      </w:r>
    </w:p>
    <w:p>
      <w:pPr>
        <w:pStyle w:val="ListParagraph"/>
        <w:numPr>
          <w:ilvl w:val="0"/>
          <w:numId w:val="1"/>
        </w:numPr>
        <w:tabs>
          <w:tab w:pos="4666" w:val="left" w:leader="none"/>
        </w:tabs>
        <w:spacing w:line="240" w:lineRule="auto" w:before="66" w:after="0"/>
        <w:ind w:left="4666" w:right="0" w:hanging="291"/>
        <w:jc w:val="left"/>
        <w:rPr>
          <w:sz w:val="21"/>
        </w:rPr>
      </w:pPr>
      <w:r>
        <w:rPr>
          <w:color w:val="58585B"/>
          <w:spacing w:val="2"/>
          <w:sz w:val="21"/>
        </w:rPr>
        <w:t>Assisted</w:t>
      </w:r>
      <w:r>
        <w:rPr>
          <w:color w:val="58585B"/>
          <w:spacing w:val="23"/>
          <w:sz w:val="21"/>
        </w:rPr>
        <w:t> </w:t>
      </w:r>
      <w:r>
        <w:rPr>
          <w:color w:val="58585B"/>
          <w:spacing w:val="2"/>
          <w:sz w:val="21"/>
        </w:rPr>
        <w:t>with</w:t>
      </w:r>
      <w:r>
        <w:rPr>
          <w:color w:val="58585B"/>
          <w:spacing w:val="35"/>
          <w:sz w:val="21"/>
        </w:rPr>
        <w:t> </w:t>
      </w:r>
      <w:r>
        <w:rPr>
          <w:color w:val="58585B"/>
          <w:spacing w:val="2"/>
          <w:sz w:val="21"/>
        </w:rPr>
        <w:t>budgeting</w:t>
      </w:r>
      <w:r>
        <w:rPr>
          <w:color w:val="58585B"/>
          <w:spacing w:val="35"/>
          <w:sz w:val="21"/>
        </w:rPr>
        <w:t> </w:t>
      </w:r>
      <w:r>
        <w:rPr>
          <w:color w:val="58585B"/>
          <w:spacing w:val="2"/>
          <w:sz w:val="21"/>
        </w:rPr>
        <w:t>and</w:t>
      </w:r>
      <w:r>
        <w:rPr>
          <w:color w:val="58585B"/>
          <w:spacing w:val="24"/>
          <w:sz w:val="21"/>
        </w:rPr>
        <w:t> </w:t>
      </w:r>
      <w:r>
        <w:rPr>
          <w:color w:val="58585B"/>
          <w:spacing w:val="2"/>
          <w:sz w:val="21"/>
        </w:rPr>
        <w:t>vendor</w:t>
      </w:r>
      <w:r>
        <w:rPr>
          <w:color w:val="58585B"/>
          <w:spacing w:val="25"/>
          <w:sz w:val="21"/>
        </w:rPr>
        <w:t> </w:t>
      </w:r>
      <w:r>
        <w:rPr>
          <w:color w:val="58585B"/>
          <w:spacing w:val="2"/>
          <w:sz w:val="21"/>
        </w:rPr>
        <w:t>payment</w:t>
      </w:r>
      <w:r>
        <w:rPr>
          <w:color w:val="58585B"/>
          <w:spacing w:val="35"/>
          <w:sz w:val="21"/>
        </w:rPr>
        <w:t> </w:t>
      </w:r>
      <w:r>
        <w:rPr>
          <w:color w:val="58585B"/>
          <w:spacing w:val="-2"/>
          <w:sz w:val="21"/>
        </w:rPr>
        <w:t>processing</w:t>
      </w:r>
    </w:p>
    <w:p>
      <w:pPr>
        <w:pStyle w:val="BodyText"/>
        <w:spacing w:before="2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sz w:val="25"/>
        </w:rPr>
      </w:pP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635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586355" cy="10706100"/>
                          <a:chExt cx="258635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4665891"/>
                                </a:moveTo>
                                <a:lnTo>
                                  <a:pt x="0" y="4665891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4665891"/>
                                </a:lnTo>
                                <a:close/>
                              </a:path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3627"/>
                                </a:lnTo>
                                <a:lnTo>
                                  <a:pt x="2581262" y="2603627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565521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53047" y="5181460"/>
                            <a:ext cx="32384" cy="1120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1120140">
                                <a:moveTo>
                                  <a:pt x="32232" y="1101496"/>
                                </a:moveTo>
                                <a:lnTo>
                                  <a:pt x="18249" y="1087513"/>
                                </a:lnTo>
                                <a:lnTo>
                                  <a:pt x="13982" y="1087513"/>
                                </a:lnTo>
                                <a:lnTo>
                                  <a:pt x="0" y="1101496"/>
                                </a:lnTo>
                                <a:lnTo>
                                  <a:pt x="0" y="1105763"/>
                                </a:lnTo>
                                <a:lnTo>
                                  <a:pt x="13982" y="1119733"/>
                                </a:lnTo>
                                <a:lnTo>
                                  <a:pt x="18249" y="1119733"/>
                                </a:lnTo>
                                <a:lnTo>
                                  <a:pt x="32232" y="1105763"/>
                                </a:lnTo>
                                <a:lnTo>
                                  <a:pt x="32232" y="1103630"/>
                                </a:lnTo>
                                <a:lnTo>
                                  <a:pt x="32232" y="1101496"/>
                                </a:lnTo>
                                <a:close/>
                              </a:path>
                              <a:path w="32384" h="1120140">
                                <a:moveTo>
                                  <a:pt x="32232" y="883983"/>
                                </a:moveTo>
                                <a:lnTo>
                                  <a:pt x="18249" y="870013"/>
                                </a:lnTo>
                                <a:lnTo>
                                  <a:pt x="13982" y="870013"/>
                                </a:lnTo>
                                <a:lnTo>
                                  <a:pt x="0" y="883983"/>
                                </a:lnTo>
                                <a:lnTo>
                                  <a:pt x="0" y="888263"/>
                                </a:lnTo>
                                <a:lnTo>
                                  <a:pt x="13982" y="902233"/>
                                </a:lnTo>
                                <a:lnTo>
                                  <a:pt x="18249" y="902233"/>
                                </a:lnTo>
                                <a:lnTo>
                                  <a:pt x="32232" y="888263"/>
                                </a:lnTo>
                                <a:lnTo>
                                  <a:pt x="32232" y="886117"/>
                                </a:lnTo>
                                <a:lnTo>
                                  <a:pt x="32232" y="883983"/>
                                </a:lnTo>
                                <a:close/>
                              </a:path>
                              <a:path w="32384" h="1120140">
                                <a:moveTo>
                                  <a:pt x="32232" y="666483"/>
                                </a:moveTo>
                                <a:lnTo>
                                  <a:pt x="18249" y="652500"/>
                                </a:lnTo>
                                <a:lnTo>
                                  <a:pt x="13982" y="652500"/>
                                </a:lnTo>
                                <a:lnTo>
                                  <a:pt x="0" y="666483"/>
                                </a:lnTo>
                                <a:lnTo>
                                  <a:pt x="0" y="670750"/>
                                </a:lnTo>
                                <a:lnTo>
                                  <a:pt x="13982" y="684733"/>
                                </a:lnTo>
                                <a:lnTo>
                                  <a:pt x="18249" y="684733"/>
                                </a:lnTo>
                                <a:lnTo>
                                  <a:pt x="32232" y="670750"/>
                                </a:lnTo>
                                <a:lnTo>
                                  <a:pt x="32232" y="668616"/>
                                </a:lnTo>
                                <a:lnTo>
                                  <a:pt x="32232" y="666483"/>
                                </a:lnTo>
                                <a:close/>
                              </a:path>
                              <a:path w="32384" h="1120140">
                                <a:moveTo>
                                  <a:pt x="32232" y="448983"/>
                                </a:moveTo>
                                <a:lnTo>
                                  <a:pt x="18249" y="435000"/>
                                </a:lnTo>
                                <a:lnTo>
                                  <a:pt x="13982" y="435000"/>
                                </a:lnTo>
                                <a:lnTo>
                                  <a:pt x="0" y="448983"/>
                                </a:lnTo>
                                <a:lnTo>
                                  <a:pt x="0" y="453250"/>
                                </a:lnTo>
                                <a:lnTo>
                                  <a:pt x="13982" y="467220"/>
                                </a:lnTo>
                                <a:lnTo>
                                  <a:pt x="18249" y="467220"/>
                                </a:lnTo>
                                <a:lnTo>
                                  <a:pt x="32232" y="453250"/>
                                </a:lnTo>
                                <a:lnTo>
                                  <a:pt x="32232" y="451116"/>
                                </a:lnTo>
                                <a:lnTo>
                                  <a:pt x="32232" y="448983"/>
                                </a:lnTo>
                                <a:close/>
                              </a:path>
                              <a:path w="32384" h="1120140">
                                <a:moveTo>
                                  <a:pt x="32232" y="231470"/>
                                </a:moveTo>
                                <a:lnTo>
                                  <a:pt x="18249" y="217500"/>
                                </a:lnTo>
                                <a:lnTo>
                                  <a:pt x="13982" y="217500"/>
                                </a:lnTo>
                                <a:lnTo>
                                  <a:pt x="0" y="231470"/>
                                </a:lnTo>
                                <a:lnTo>
                                  <a:pt x="0" y="235750"/>
                                </a:lnTo>
                                <a:lnTo>
                                  <a:pt x="13982" y="249720"/>
                                </a:lnTo>
                                <a:lnTo>
                                  <a:pt x="18249" y="249720"/>
                                </a:lnTo>
                                <a:lnTo>
                                  <a:pt x="32232" y="235750"/>
                                </a:lnTo>
                                <a:lnTo>
                                  <a:pt x="32232" y="233603"/>
                                </a:lnTo>
                                <a:lnTo>
                                  <a:pt x="32232" y="231470"/>
                                </a:lnTo>
                                <a:close/>
                              </a:path>
                              <a:path w="32384" h="1120140">
                                <a:moveTo>
                                  <a:pt x="32232" y="13970"/>
                                </a:moveTo>
                                <a:lnTo>
                                  <a:pt x="18249" y="0"/>
                                </a:lnTo>
                                <a:lnTo>
                                  <a:pt x="13982" y="0"/>
                                </a:lnTo>
                                <a:lnTo>
                                  <a:pt x="0" y="13970"/>
                                </a:lnTo>
                                <a:lnTo>
                                  <a:pt x="0" y="18237"/>
                                </a:lnTo>
                                <a:lnTo>
                                  <a:pt x="13982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32" y="18237"/>
                                </a:lnTo>
                                <a:lnTo>
                                  <a:pt x="32232" y="16103"/>
                                </a:lnTo>
                                <a:lnTo>
                                  <a:pt x="32232" y="13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2581275" cy="26041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i/>
                                  <w:sz w:val="53"/>
                                </w:rPr>
                              </w:pPr>
                            </w:p>
                            <w:p>
                              <w:pPr>
                                <w:spacing w:line="240" w:lineRule="auto" w:before="332"/>
                                <w:rPr>
                                  <w:i/>
                                  <w:sz w:val="5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228" w:right="0" w:firstLine="0"/>
                                <w:jc w:val="left"/>
                                <w:rPr>
                                  <w:rFonts w:ascii="Verdana"/>
                                  <w:b/>
                                  <w:sz w:val="53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0F2973"/>
                                  <w:spacing w:val="-19"/>
                                  <w:sz w:val="53"/>
                                </w:rPr>
                                <w:t>Blake</w:t>
                              </w:r>
                              <w:r>
                                <w:rPr>
                                  <w:rFonts w:ascii="Verdana"/>
                                  <w:b/>
                                  <w:color w:val="0F2973"/>
                                  <w:spacing w:val="-24"/>
                                  <w:sz w:val="53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0F2973"/>
                                  <w:spacing w:val="-2"/>
                                  <w:sz w:val="53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before="119"/>
                                <w:ind w:left="228" w:right="0" w:firstLine="0"/>
                                <w:jc w:val="left"/>
                                <w:rPr>
                                  <w:rFonts w:ascii="Verdana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58585B"/>
                                  <w:spacing w:val="-8"/>
                                  <w:sz w:val="25"/>
                                </w:rPr>
                                <w:t>Front</w:t>
                              </w:r>
                              <w:r>
                                <w:rPr>
                                  <w:rFonts w:ascii="Verdana"/>
                                  <w:b/>
                                  <w:color w:val="58585B"/>
                                  <w:spacing w:val="-9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58585B"/>
                                  <w:spacing w:val="-8"/>
                                  <w:sz w:val="25"/>
                                </w:rPr>
                                <w:t>Desk</w:t>
                              </w:r>
                              <w:r>
                                <w:rPr>
                                  <w:rFonts w:ascii="Verdana"/>
                                  <w:b/>
                                  <w:color w:val="58585B"/>
                                  <w:spacing w:val="-9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58585B"/>
                                  <w:spacing w:val="-8"/>
                                  <w:sz w:val="25"/>
                                </w:rPr>
                                <w:t>Agent</w:t>
                              </w:r>
                            </w:p>
                            <w:p>
                              <w:pPr>
                                <w:spacing w:line="273" w:lineRule="auto" w:before="182"/>
                                <w:ind w:left="228" w:right="2077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58585B"/>
                                  <w:w w:val="110"/>
                                  <w:sz w:val="21"/>
                                </w:rPr>
                                <w:t>City,</w:t>
                              </w:r>
                              <w:r>
                                <w:rPr>
                                  <w:color w:val="58585B"/>
                                  <w:spacing w:val="-2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58585B"/>
                                  <w:w w:val="110"/>
                                  <w:sz w:val="21"/>
                                </w:rPr>
                                <w:t>ST </w:t>
                              </w:r>
                              <w:hyperlink r:id="rId7">
                                <w:r>
                                  <w:rPr>
                                    <w:color w:val="58585B"/>
                                    <w:spacing w:val="-2"/>
                                    <w:sz w:val="21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color w:val="58585B"/>
                                  <w:spacing w:val="-2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58585B"/>
                                  <w:spacing w:val="-2"/>
                                  <w:w w:val="110"/>
                                  <w:sz w:val="21"/>
                                </w:rPr>
                                <w:t>000-000-0000</w:t>
                              </w:r>
                            </w:p>
                            <w:p>
                              <w:pPr>
                                <w:spacing w:before="3"/>
                                <w:ind w:left="228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58585B"/>
                                  <w:spacing w:val="-2"/>
                                  <w:sz w:val="21"/>
                                </w:rPr>
                                <w:t>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603618"/>
                            <a:ext cx="2586355" cy="2062480"/>
                          </a:xfrm>
                          <a:prstGeom prst="rect">
                            <a:avLst/>
                          </a:prstGeom>
                          <a:solidFill>
                            <a:srgbClr val="0F2973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73" w:lineRule="auto" w:before="208"/>
                                <w:ind w:left="228" w:right="241" w:firstLine="0"/>
                                <w:jc w:val="left"/>
                                <w:rPr>
                                  <w:b/>
                                  <w:color w:val="000000"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1"/>
                                </w:rPr>
                                <w:t>Energetic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1"/>
                                </w:rPr>
                                <w:t>Event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1"/>
                                </w:rPr>
                                <w:t>Coordinator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1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1"/>
                                </w:rPr>
                                <w:t>6 years of experience managing hotel weddings, conferences, and social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1"/>
                                </w:rPr>
                                <w:t>gatherings</w:t>
                              </w:r>
                            </w:p>
                            <w:p>
                              <w:pPr>
                                <w:spacing w:line="273" w:lineRule="auto" w:before="81"/>
                                <w:ind w:left="228" w:right="639" w:firstLine="0"/>
                                <w:jc w:val="left"/>
                                <w:rPr>
                                  <w:color w:val="000000"/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Well-versed in vendor management, budgeting, and cross-department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collaboration. Excellent at transforming guest visions into seamless event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1"/>
                                </w:rPr>
                                <w:t>experiences.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65pt;height:843pt;mso-position-horizontal-relative:page;mso-position-vertical-relative:page;z-index:-15777792" id="docshapegroup5" coordorigin="0,0" coordsize="4073,16860">
                <v:shape style="position:absolute;left:0;top:0;width:4065;height:16860" id="docshape6" coordorigin="0,0" coordsize="4065,16860" path="m4065,7348l0,7348,0,12750,0,16860,4065,16860,4065,12750,4065,7348xm4065,0l0,0,0,4100,4065,4100,4065,0xe" filled="true" fillcolor="#f1f4f4" stroked="false">
                  <v:path arrowok="t"/>
                  <v:fill type="solid"/>
                </v:shape>
                <v:shape style="position:absolute;left:228;top:890;width:686;height:686" type="#_x0000_t75" id="docshape7" stroked="false">
                  <v:imagedata r:id="rId6" o:title=""/>
                </v:shape>
                <v:shape style="position:absolute;left:241;top:8159;width:51;height:1764" id="docshape8" coordorigin="241,8160" coordsize="51,1764" path="m292,9894l291,9891,289,9885,287,9882,282,9877,279,9876,273,9873,270,9872,263,9872,260,9873,254,9876,251,9877,246,9882,244,9885,242,9891,241,9894,241,9901,242,9904,244,9911,246,9913,251,9918,254,9920,260,9922,263,9923,270,9923,273,9922,279,9920,282,9918,287,9913,289,9911,291,9904,292,9901,292,9898,292,9894xm292,9552l291,9549,289,9542,287,9540,282,9535,279,9533,273,9531,270,9530,263,9530,260,9531,254,9533,251,9535,246,9540,244,9542,242,9549,241,9552,241,9559,242,9562,244,9568,246,9571,251,9576,254,9577,260,9580,263,9581,270,9581,273,9580,279,9577,282,9576,287,9571,289,9568,291,9562,292,9559,292,9555,292,9552xm292,9209l291,9206,289,9200,287,9197,282,9192,279,9191,273,9188,270,9187,263,9187,260,9188,254,9191,251,9192,246,9197,244,9200,242,9206,241,9209,241,9216,242,9219,244,9226,246,9228,251,9233,254,9235,260,9237,263,9238,270,9238,273,9237,279,9235,282,9233,287,9228,289,9226,291,9219,292,9216,292,9213,292,9209xm292,8867l291,8864,289,8857,287,8855,282,8850,279,8848,273,8845,270,8845,263,8845,260,8845,254,8848,251,8850,246,8855,244,8857,242,8864,241,8867,241,8874,242,8877,244,8883,246,8886,251,8891,254,8892,260,8895,263,8896,270,8896,273,8895,279,8892,282,8891,287,8886,289,8883,291,8877,292,8874,292,8870,292,8867xm292,8524l291,8521,289,8515,287,8512,282,8507,279,8506,273,8503,270,8502,263,8502,260,8503,254,8506,251,8507,246,8512,244,8515,242,8521,241,8524,241,8531,242,8534,244,8540,246,8543,251,8548,254,8550,260,8552,263,8553,270,8553,273,8552,279,8550,282,8548,287,8543,289,8540,291,8534,292,8531,292,8528,292,8524xm292,8182l291,8179,289,8172,287,8170,282,8165,279,8163,273,8160,270,8160,263,8160,260,8160,254,8163,251,8165,246,8170,244,8172,242,8179,241,8182,241,8188,242,8192,244,8198,246,8201,251,8205,254,8207,260,8210,263,8211,270,8211,273,8210,279,8207,282,8205,287,8201,289,8198,291,8192,292,8188,292,8185,292,8182xe" filled="true" fillcolor="#0f2973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4065;height:4101" type="#_x0000_t202" id="docshape9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i/>
                            <w:sz w:val="53"/>
                          </w:rPr>
                        </w:pPr>
                      </w:p>
                      <w:p>
                        <w:pPr>
                          <w:spacing w:line="240" w:lineRule="auto" w:before="332"/>
                          <w:rPr>
                            <w:i/>
                            <w:sz w:val="53"/>
                          </w:rPr>
                        </w:pPr>
                      </w:p>
                      <w:p>
                        <w:pPr>
                          <w:spacing w:before="0"/>
                          <w:ind w:left="228" w:right="0" w:firstLine="0"/>
                          <w:jc w:val="left"/>
                          <w:rPr>
                            <w:rFonts w:ascii="Verdana"/>
                            <w:b/>
                            <w:sz w:val="53"/>
                          </w:rPr>
                        </w:pPr>
                        <w:r>
                          <w:rPr>
                            <w:rFonts w:ascii="Verdana"/>
                            <w:b/>
                            <w:color w:val="0F2973"/>
                            <w:spacing w:val="-19"/>
                            <w:sz w:val="53"/>
                          </w:rPr>
                          <w:t>Blake</w:t>
                        </w:r>
                        <w:r>
                          <w:rPr>
                            <w:rFonts w:ascii="Verdana"/>
                            <w:b/>
                            <w:color w:val="0F2973"/>
                            <w:spacing w:val="-24"/>
                            <w:sz w:val="53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0F2973"/>
                            <w:spacing w:val="-2"/>
                            <w:sz w:val="53"/>
                          </w:rPr>
                          <w:t>Allen</w:t>
                        </w:r>
                      </w:p>
                      <w:p>
                        <w:pPr>
                          <w:spacing w:before="119"/>
                          <w:ind w:left="228" w:right="0" w:firstLine="0"/>
                          <w:jc w:val="left"/>
                          <w:rPr>
                            <w:rFonts w:ascii="Verdana"/>
                            <w:b/>
                            <w:sz w:val="25"/>
                          </w:rPr>
                        </w:pPr>
                        <w:r>
                          <w:rPr>
                            <w:rFonts w:ascii="Verdana"/>
                            <w:b/>
                            <w:color w:val="58585B"/>
                            <w:spacing w:val="-8"/>
                            <w:sz w:val="25"/>
                          </w:rPr>
                          <w:t>Front</w:t>
                        </w:r>
                        <w:r>
                          <w:rPr>
                            <w:rFonts w:ascii="Verdana"/>
                            <w:b/>
                            <w:color w:val="58585B"/>
                            <w:spacing w:val="-9"/>
                            <w:sz w:val="25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58585B"/>
                            <w:spacing w:val="-8"/>
                            <w:sz w:val="25"/>
                          </w:rPr>
                          <w:t>Desk</w:t>
                        </w:r>
                        <w:r>
                          <w:rPr>
                            <w:rFonts w:ascii="Verdana"/>
                            <w:b/>
                            <w:color w:val="58585B"/>
                            <w:spacing w:val="-9"/>
                            <w:sz w:val="25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58585B"/>
                            <w:spacing w:val="-8"/>
                            <w:sz w:val="25"/>
                          </w:rPr>
                          <w:t>Agent</w:t>
                        </w:r>
                      </w:p>
                      <w:p>
                        <w:pPr>
                          <w:spacing w:line="273" w:lineRule="auto" w:before="182"/>
                          <w:ind w:left="228" w:right="2077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58585B"/>
                            <w:w w:val="110"/>
                            <w:sz w:val="21"/>
                          </w:rPr>
                          <w:t>City,</w:t>
                        </w:r>
                        <w:r>
                          <w:rPr>
                            <w:color w:val="58585B"/>
                            <w:spacing w:val="-2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color w:val="58585B"/>
                            <w:w w:val="110"/>
                            <w:sz w:val="21"/>
                          </w:rPr>
                          <w:t>ST </w:t>
                        </w:r>
                        <w:hyperlink r:id="rId7">
                          <w:r>
                            <w:rPr>
                              <w:color w:val="58585B"/>
                              <w:spacing w:val="-2"/>
                              <w:sz w:val="21"/>
                            </w:rPr>
                            <w:t>email@email.com</w:t>
                          </w:r>
                        </w:hyperlink>
                        <w:r>
                          <w:rPr>
                            <w:color w:val="58585B"/>
                            <w:spacing w:val="-2"/>
                            <w:sz w:val="21"/>
                          </w:rPr>
                          <w:t> </w:t>
                        </w:r>
                        <w:r>
                          <w:rPr>
                            <w:color w:val="58585B"/>
                            <w:spacing w:val="-2"/>
                            <w:w w:val="110"/>
                            <w:sz w:val="21"/>
                          </w:rPr>
                          <w:t>000-000-0000</w:t>
                        </w:r>
                      </w:p>
                      <w:p>
                        <w:pPr>
                          <w:spacing w:before="3"/>
                          <w:ind w:left="228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58585B"/>
                            <w:spacing w:val="-2"/>
                            <w:sz w:val="21"/>
                          </w:rPr>
                          <w:t>Portfolio</w:t>
                        </w:r>
                      </w:p>
                    </w:txbxContent>
                  </v:textbox>
                  <w10:wrap type="none"/>
                </v:shape>
                <v:shape style="position:absolute;left:0;top:4100;width:4073;height:3248" type="#_x0000_t202" id="docshape10" filled="true" fillcolor="#0f2973" stroked="false">
                  <v:textbox inset="0,0,0,0">
                    <w:txbxContent>
                      <w:p>
                        <w:pPr>
                          <w:spacing w:line="273" w:lineRule="auto" w:before="208"/>
                          <w:ind w:left="228" w:right="241" w:firstLine="0"/>
                          <w:jc w:val="left"/>
                          <w:rPr>
                            <w:b/>
                            <w:color w:val="000000"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Energetic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Event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Coordinator</w:t>
                        </w:r>
                        <w:r>
                          <w:rPr>
                            <w:b/>
                            <w:color w:val="FFFFFF"/>
                            <w:spacing w:val="-26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6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6 years of experience managing hotel weddings, conferences, and social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gatherings</w:t>
                        </w:r>
                      </w:p>
                      <w:p>
                        <w:pPr>
                          <w:spacing w:line="273" w:lineRule="auto" w:before="81"/>
                          <w:ind w:left="228" w:right="639" w:firstLine="0"/>
                          <w:jc w:val="left"/>
                          <w:rPr>
                            <w:color w:val="000000"/>
                            <w:sz w:val="21"/>
                          </w:rPr>
                        </w:pP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Well-versed in vendor management, budgeting, and cross-department</w:t>
                        </w:r>
                        <w:r>
                          <w:rPr>
                            <w:color w:val="FFFFFF"/>
                            <w:spacing w:val="-17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collaboration. Excellent at transforming guest visions into seamless event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1"/>
                          </w:rPr>
                          <w:t>experiences.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5"/>
        </w:rPr>
      </w:pPr>
    </w:p>
    <w:p>
      <w:pPr>
        <w:pStyle w:val="BodyText"/>
        <w:spacing w:before="111"/>
        <w:rPr>
          <w:sz w:val="25"/>
        </w:rPr>
      </w:pPr>
    </w:p>
    <w:p>
      <w:pPr>
        <w:pStyle w:val="Heading1"/>
        <w:spacing w:before="1"/>
      </w:pPr>
      <w:r>
        <w:rPr>
          <w:color w:val="0F2973"/>
          <w:spacing w:val="-11"/>
        </w:rPr>
        <w:t>Key</w:t>
      </w:r>
      <w:r>
        <w:rPr>
          <w:color w:val="0F2973"/>
          <w:spacing w:val="-10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spacing w:before="194"/>
        <w:ind w:left="391"/>
      </w:pPr>
      <w:r>
        <w:rPr>
          <w:color w:val="58585B"/>
          <w:w w:val="105"/>
        </w:rPr>
        <w:t>Event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planning</w:t>
      </w:r>
    </w:p>
    <w:p>
      <w:pPr>
        <w:pStyle w:val="BodyText"/>
        <w:spacing w:line="336" w:lineRule="auto" w:before="99"/>
        <w:ind w:left="391"/>
      </w:pPr>
      <w:r>
        <w:rPr>
          <w:color w:val="58585B"/>
          <w:w w:val="105"/>
        </w:rPr>
        <w:t>Client communication Vendor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coordination Banquet setup </w:t>
      </w:r>
      <w:r>
        <w:rPr>
          <w:color w:val="58585B"/>
          <w:w w:val="105"/>
        </w:rPr>
        <w:t>oversight Budget adherence</w:t>
      </w:r>
    </w:p>
    <w:p>
      <w:pPr>
        <w:pStyle w:val="BodyText"/>
        <w:spacing w:before="4"/>
        <w:ind w:left="391"/>
      </w:pPr>
      <w:r>
        <w:rPr>
          <w:color w:val="58585B"/>
          <w:w w:val="105"/>
        </w:rPr>
        <w:t>Multi-event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scheduling</w:t>
      </w:r>
    </w:p>
    <w:p>
      <w:pPr>
        <w:pStyle w:val="Heading1"/>
        <w:spacing w:before="94"/>
      </w:pPr>
      <w:r>
        <w:rPr>
          <w:b w:val="0"/>
        </w:rPr>
        <w:br w:type="column"/>
      </w:r>
      <w:r>
        <w:rPr>
          <w:color w:val="0F2973"/>
          <w:spacing w:val="-2"/>
        </w:rPr>
        <w:t>Education</w:t>
      </w:r>
    </w:p>
    <w:p>
      <w:pPr>
        <w:spacing w:before="163"/>
        <w:ind w:left="100" w:right="0" w:firstLine="0"/>
        <w:jc w:val="left"/>
        <w:rPr>
          <w:rFonts w:ascii="Calibri"/>
          <w:sz w:val="24"/>
        </w:rPr>
      </w:pPr>
      <w:r>
        <w:rPr>
          <w:position w:val="3"/>
        </w:rPr>
        <w:drawing>
          <wp:inline distT="0" distB="0" distL="0" distR="0">
            <wp:extent cx="64445" cy="64445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30"/>
          <w:w w:val="125"/>
          <w:sz w:val="20"/>
        </w:rPr>
        <w:t> </w:t>
      </w:r>
      <w:r>
        <w:rPr>
          <w:rFonts w:ascii="Calibri"/>
          <w:color w:val="58585B"/>
          <w:w w:val="125"/>
          <w:sz w:val="24"/>
        </w:rPr>
        <w:t>Bachelor</w:t>
      </w:r>
      <w:r>
        <w:rPr>
          <w:rFonts w:ascii="Calibri"/>
          <w:color w:val="58585B"/>
          <w:spacing w:val="-3"/>
          <w:w w:val="125"/>
          <w:sz w:val="24"/>
        </w:rPr>
        <w:t> </w:t>
      </w:r>
      <w:r>
        <w:rPr>
          <w:rFonts w:ascii="Calibri"/>
          <w:color w:val="58585B"/>
          <w:w w:val="125"/>
          <w:sz w:val="24"/>
        </w:rPr>
        <w:t>of</w:t>
      </w:r>
      <w:r>
        <w:rPr>
          <w:rFonts w:ascii="Calibri"/>
          <w:color w:val="58585B"/>
          <w:spacing w:val="-3"/>
          <w:w w:val="125"/>
          <w:sz w:val="24"/>
        </w:rPr>
        <w:t> </w:t>
      </w:r>
      <w:r>
        <w:rPr>
          <w:rFonts w:ascii="Calibri"/>
          <w:color w:val="58585B"/>
          <w:w w:val="125"/>
          <w:sz w:val="24"/>
        </w:rPr>
        <w:t>Arts</w:t>
      </w:r>
      <w:r>
        <w:rPr>
          <w:rFonts w:ascii="Calibri"/>
          <w:color w:val="58585B"/>
          <w:spacing w:val="-3"/>
          <w:w w:val="125"/>
          <w:sz w:val="24"/>
        </w:rPr>
        <w:t> </w:t>
      </w:r>
      <w:r>
        <w:rPr>
          <w:rFonts w:ascii="Calibri"/>
          <w:color w:val="58585B"/>
          <w:w w:val="125"/>
          <w:sz w:val="24"/>
        </w:rPr>
        <w:t>in</w:t>
      </w:r>
      <w:r>
        <w:rPr>
          <w:rFonts w:ascii="Calibri"/>
          <w:color w:val="58585B"/>
          <w:spacing w:val="-3"/>
          <w:w w:val="125"/>
          <w:sz w:val="24"/>
        </w:rPr>
        <w:t> </w:t>
      </w:r>
      <w:r>
        <w:rPr>
          <w:rFonts w:ascii="Calibri"/>
          <w:color w:val="58585B"/>
          <w:w w:val="125"/>
          <w:sz w:val="24"/>
        </w:rPr>
        <w:t>Event</w:t>
      </w:r>
      <w:r>
        <w:rPr>
          <w:rFonts w:ascii="Calibri"/>
          <w:color w:val="58585B"/>
          <w:spacing w:val="-3"/>
          <w:w w:val="125"/>
          <w:sz w:val="24"/>
        </w:rPr>
        <w:t> </w:t>
      </w:r>
      <w:r>
        <w:rPr>
          <w:rFonts w:ascii="Calibri"/>
          <w:color w:val="58585B"/>
          <w:w w:val="125"/>
          <w:sz w:val="24"/>
        </w:rPr>
        <w:t>Management</w:t>
      </w:r>
    </w:p>
    <w:p>
      <w:pPr>
        <w:spacing w:before="56"/>
        <w:ind w:left="290" w:right="0" w:firstLine="0"/>
        <w:jc w:val="left"/>
        <w:rPr>
          <w:i/>
          <w:sz w:val="21"/>
        </w:rPr>
      </w:pPr>
      <w:r>
        <w:rPr>
          <w:i/>
          <w:color w:val="58585B"/>
          <w:spacing w:val="-4"/>
          <w:sz w:val="21"/>
        </w:rPr>
        <w:t>Texas</w:t>
      </w:r>
      <w:r>
        <w:rPr>
          <w:i/>
          <w:color w:val="58585B"/>
          <w:spacing w:val="-8"/>
          <w:sz w:val="21"/>
        </w:rPr>
        <w:t> </w:t>
      </w:r>
      <w:r>
        <w:rPr>
          <w:i/>
          <w:color w:val="58585B"/>
          <w:spacing w:val="-4"/>
          <w:sz w:val="21"/>
        </w:rPr>
        <w:t>State</w:t>
      </w:r>
      <w:r>
        <w:rPr>
          <w:i/>
          <w:color w:val="58585B"/>
          <w:spacing w:val="-7"/>
          <w:sz w:val="21"/>
        </w:rPr>
        <w:t> </w:t>
      </w:r>
      <w:r>
        <w:rPr>
          <w:i/>
          <w:color w:val="58585B"/>
          <w:spacing w:val="-4"/>
          <w:sz w:val="21"/>
        </w:rPr>
        <w:t>University</w:t>
      </w:r>
      <w:r>
        <w:rPr>
          <w:i/>
          <w:color w:val="58585B"/>
          <w:spacing w:val="-12"/>
          <w:sz w:val="21"/>
        </w:rPr>
        <w:t> </w:t>
      </w:r>
      <w:r>
        <w:rPr>
          <w:i/>
          <w:color w:val="58585B"/>
          <w:spacing w:val="-4"/>
          <w:sz w:val="21"/>
        </w:rPr>
        <w:t>|</w:t>
      </w:r>
      <w:r>
        <w:rPr>
          <w:i/>
          <w:color w:val="58585B"/>
          <w:spacing w:val="-7"/>
          <w:sz w:val="21"/>
        </w:rPr>
        <w:t> </w:t>
      </w:r>
      <w:r>
        <w:rPr>
          <w:i/>
          <w:color w:val="58585B"/>
          <w:spacing w:val="-4"/>
          <w:sz w:val="21"/>
        </w:rPr>
        <w:t>2017</w:t>
      </w:r>
    </w:p>
    <w:sectPr>
      <w:type w:val="continuous"/>
      <w:pgSz w:w="11920" w:h="16860"/>
      <w:pgMar w:top="0" w:bottom="0" w:left="141" w:right="283"/>
      <w:cols w:num="2" w:equalWidth="0">
        <w:col w:w="2870" w:space="1202"/>
        <w:col w:w="742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6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43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026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10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39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077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760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444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127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"/>
      <w:outlineLvl w:val="1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0"/>
      <w:ind w:left="4362"/>
      <w:outlineLvl w:val="2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6"/>
      <w:ind w:left="4667" w:hanging="292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3.png"/><Relationship Id="rId7" Type="http://schemas.openxmlformats.org/officeDocument/2006/relationships/hyperlink" Target="mailto:email@email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2026-01-20T17:30:15Z</dcterms:created>
  <dcterms:modified xsi:type="dcterms:W3CDTF">2026-01-20T17:30:15Z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