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0" w:lineRule="exact"/>
        <w:ind w:left="47" w:right="0" w:firstLine="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4305300" cy="952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305300" cy="9525"/>
                          <a:chExt cx="4305300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3053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05300" h="9525">
                                <a:moveTo>
                                  <a:pt x="43052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305299" y="0"/>
                                </a:lnTo>
                                <a:lnTo>
                                  <a:pt x="43052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39pt;height:.75pt;mso-position-horizontal-relative:char;mso-position-vertical-relative:line" id="docshapegroup1" coordorigin="0,0" coordsize="6780,15">
                <v:rect style="position:absolute;left:0;top:0;width:6780;height:15" id="docshape2" filled="true" fillcolor="#000000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4962524</wp:posOffset>
                </wp:positionH>
                <wp:positionV relativeFrom="paragraph">
                  <wp:posOffset>-14351</wp:posOffset>
                </wp:positionV>
                <wp:extent cx="2600325" cy="2390775"/>
                <wp:effectExtent l="0" t="0" r="0" b="0"/>
                <wp:wrapNone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2600325" cy="239077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40"/>
                              <w:ind w:left="0"/>
                              <w:rPr>
                                <w:color w:val="000000"/>
                                <w:sz w:val="44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31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4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4"/>
                                <w:sz w:val="44"/>
                              </w:rPr>
                              <w:t>Sam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44"/>
                              </w:rPr>
                              <w:t>Wright</w:t>
                            </w:r>
                          </w:p>
                          <w:p>
                            <w:pPr>
                              <w:spacing w:line="285" w:lineRule="auto" w:before="167"/>
                              <w:ind w:left="331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w w:val="105"/>
                                <w:sz w:val="33"/>
                              </w:rPr>
                              <w:t>Aircraft Rescue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z w:val="33"/>
                              </w:rPr>
                              <w:t>Firefighter (ARFF)</w:t>
                            </w:r>
                          </w:p>
                          <w:p>
                            <w:pPr>
                              <w:pStyle w:val="BodyText"/>
                              <w:spacing w:line="268" w:lineRule="auto" w:before="142"/>
                              <w:ind w:left="331" w:right="245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25"/>
                              </w:rPr>
                              <w:t>Las Vegas, NV </w:t>
                            </w:r>
                            <w:hyperlink r:id="rId5">
                              <w:r>
                                <w:rPr>
                                  <w:color w:val="FFFFFF"/>
                                  <w:spacing w:val="-2"/>
                                  <w:w w:val="125"/>
                                </w:rPr>
                                <w:t>email@email.com</w:t>
                              </w:r>
                            </w:hyperlink>
                          </w:p>
                          <w:p>
                            <w:pPr>
                              <w:pStyle w:val="BodyText"/>
                              <w:spacing w:line="267" w:lineRule="exact"/>
                              <w:ind w:left="3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spacing w:val="-4"/>
                                <w:w w:val="125"/>
                              </w:rPr>
                              <w:t>(XXX)</w:t>
                            </w:r>
                            <w:r>
                              <w:rPr>
                                <w:color w:val="FFFFFF"/>
                                <w:spacing w:val="-2"/>
                                <w:w w:val="12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4"/>
                                <w:w w:val="125"/>
                              </w:rPr>
                              <w:t>XXX-XXXX</w:t>
                            </w:r>
                          </w:p>
                          <w:p>
                            <w:pPr>
                              <w:pStyle w:val="BodyText"/>
                              <w:spacing w:before="31"/>
                              <w:ind w:left="3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15"/>
                              </w:rPr>
                              <w:t>Resume</w:t>
                            </w:r>
                            <w:r>
                              <w:rPr>
                                <w:color w:val="FFFFFF"/>
                                <w:spacing w:val="40"/>
                                <w:w w:val="11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15"/>
                              </w:rPr>
                              <w:t>Link</w:t>
                            </w:r>
                            <w:r>
                              <w:rPr>
                                <w:color w:val="FFFFFF"/>
                                <w:spacing w:val="40"/>
                                <w:w w:val="11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|</w:t>
                            </w:r>
                            <w:r>
                              <w:rPr>
                                <w:color w:val="FFFFFF"/>
                                <w:spacing w:val="40"/>
                                <w:w w:val="11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w w:val="115"/>
                              </w:rPr>
                              <w:t>Portfolio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90.749969pt;margin-top:-1.130002pt;width:204.75pt;height:188.25pt;mso-position-horizontal-relative:page;mso-position-vertical-relative:paragraph;z-index:15730176" type="#_x0000_t202" id="docshape3" filled="true" fillcolor="#000000" stroked="false">
                <v:textbox inset="0,0,0,0">
                  <w:txbxContent>
                    <w:p>
                      <w:pPr>
                        <w:pStyle w:val="BodyText"/>
                        <w:spacing w:before="40"/>
                        <w:ind w:left="0"/>
                        <w:rPr>
                          <w:color w:val="000000"/>
                          <w:sz w:val="44"/>
                        </w:rPr>
                      </w:pPr>
                    </w:p>
                    <w:p>
                      <w:pPr>
                        <w:spacing w:before="0"/>
                        <w:ind w:left="331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44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14"/>
                          <w:sz w:val="44"/>
                        </w:rPr>
                        <w:t>Sam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44"/>
                        </w:rPr>
                        <w:t>Wright</w:t>
                      </w:r>
                    </w:p>
                    <w:p>
                      <w:pPr>
                        <w:spacing w:line="285" w:lineRule="auto" w:before="167"/>
                        <w:ind w:left="331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w w:val="105"/>
                          <w:sz w:val="33"/>
                        </w:rPr>
                        <w:t>Aircraft Rescue </w:t>
                      </w:r>
                      <w:r>
                        <w:rPr>
                          <w:rFonts w:ascii="Arial"/>
                          <w:b/>
                          <w:color w:val="FFFFFF"/>
                          <w:sz w:val="33"/>
                        </w:rPr>
                        <w:t>Firefighter (ARFF)</w:t>
                      </w:r>
                    </w:p>
                    <w:p>
                      <w:pPr>
                        <w:pStyle w:val="BodyText"/>
                        <w:spacing w:line="268" w:lineRule="auto" w:before="142"/>
                        <w:ind w:left="331" w:right="245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25"/>
                        </w:rPr>
                        <w:t>Las Vegas, NV </w:t>
                      </w:r>
                      <w:hyperlink r:id="rId5">
                        <w:r>
                          <w:rPr>
                            <w:color w:val="FFFFFF"/>
                            <w:spacing w:val="-2"/>
                            <w:w w:val="125"/>
                          </w:rPr>
                          <w:t>email@email.com</w:t>
                        </w:r>
                      </w:hyperlink>
                    </w:p>
                    <w:p>
                      <w:pPr>
                        <w:pStyle w:val="BodyText"/>
                        <w:spacing w:line="267" w:lineRule="exact"/>
                        <w:ind w:left="331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spacing w:val="-4"/>
                          <w:w w:val="125"/>
                        </w:rPr>
                        <w:t>(XXX)</w:t>
                      </w:r>
                      <w:r>
                        <w:rPr>
                          <w:color w:val="FFFFFF"/>
                          <w:spacing w:val="-2"/>
                          <w:w w:val="125"/>
                        </w:rPr>
                        <w:t> </w:t>
                      </w:r>
                      <w:r>
                        <w:rPr>
                          <w:color w:val="FFFFFF"/>
                          <w:spacing w:val="-4"/>
                          <w:w w:val="125"/>
                        </w:rPr>
                        <w:t>XXX-XXXX</w:t>
                      </w:r>
                    </w:p>
                    <w:p>
                      <w:pPr>
                        <w:pStyle w:val="BodyText"/>
                        <w:spacing w:before="31"/>
                        <w:ind w:left="331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15"/>
                        </w:rPr>
                        <w:t>Resume</w:t>
                      </w:r>
                      <w:r>
                        <w:rPr>
                          <w:color w:val="FFFFFF"/>
                          <w:spacing w:val="40"/>
                          <w:w w:val="115"/>
                        </w:rPr>
                        <w:t> </w:t>
                      </w:r>
                      <w:r>
                        <w:rPr>
                          <w:color w:val="FFFFFF"/>
                          <w:w w:val="115"/>
                        </w:rPr>
                        <w:t>Link</w:t>
                      </w:r>
                      <w:r>
                        <w:rPr>
                          <w:color w:val="FFFFFF"/>
                          <w:spacing w:val="40"/>
                          <w:w w:val="115"/>
                        </w:rPr>
                        <w:t> </w:t>
                      </w:r>
                      <w:r>
                        <w:rPr>
                          <w:color w:val="FFFFFF"/>
                        </w:rPr>
                        <w:t>|</w:t>
                      </w:r>
                      <w:r>
                        <w:rPr>
                          <w:color w:val="FFFFFF"/>
                          <w:spacing w:val="40"/>
                          <w:w w:val="115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w w:val="115"/>
                        </w:rPr>
                        <w:t>Portfolio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spacing w:val="-2"/>
        </w:rPr>
        <w:t>Professional</w:t>
      </w:r>
      <w:r>
        <w:rPr>
          <w:spacing w:val="2"/>
        </w:rPr>
        <w:t> </w:t>
      </w:r>
      <w:r>
        <w:rPr>
          <w:spacing w:val="-2"/>
        </w:rPr>
        <w:t>Experience</w:t>
      </w:r>
    </w:p>
    <w:p>
      <w:pPr>
        <w:pStyle w:val="Heading2"/>
        <w:spacing w:before="279"/>
      </w:pPr>
      <w:r>
        <w:rPr>
          <w:color w:val="58585B"/>
        </w:rPr>
        <w:t>Aircraft</w:t>
      </w:r>
      <w:r>
        <w:rPr>
          <w:color w:val="58585B"/>
          <w:spacing w:val="-4"/>
        </w:rPr>
        <w:t> </w:t>
      </w:r>
      <w:r>
        <w:rPr>
          <w:color w:val="58585B"/>
        </w:rPr>
        <w:t>Rescue</w:t>
      </w:r>
      <w:r>
        <w:rPr>
          <w:color w:val="58585B"/>
          <w:spacing w:val="-3"/>
        </w:rPr>
        <w:t> </w:t>
      </w:r>
      <w:r>
        <w:rPr>
          <w:color w:val="58585B"/>
          <w:spacing w:val="-2"/>
        </w:rPr>
        <w:t>Firefighter</w:t>
      </w:r>
    </w:p>
    <w:p>
      <w:pPr>
        <w:spacing w:before="29"/>
        <w:ind w:left="51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McCarran</w:t>
      </w:r>
      <w:r>
        <w:rPr>
          <w:i/>
          <w:color w:val="58585B"/>
          <w:spacing w:val="14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International</w:t>
      </w:r>
      <w:r>
        <w:rPr>
          <w:i/>
          <w:color w:val="58585B"/>
          <w:spacing w:val="14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Airport,</w:t>
      </w:r>
      <w:r>
        <w:rPr>
          <w:i/>
          <w:color w:val="58585B"/>
          <w:spacing w:val="14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NV</w:t>
      </w:r>
      <w:r>
        <w:rPr>
          <w:i/>
          <w:color w:val="58585B"/>
          <w:spacing w:val="15"/>
          <w:w w:val="12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14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March</w:t>
      </w:r>
      <w:r>
        <w:rPr>
          <w:i/>
          <w:color w:val="58585B"/>
          <w:spacing w:val="14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2020</w:t>
      </w:r>
      <w:r>
        <w:rPr>
          <w:i/>
          <w:color w:val="58585B"/>
          <w:spacing w:val="14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-</w:t>
      </w:r>
      <w:r>
        <w:rPr>
          <w:i/>
          <w:color w:val="58585B"/>
          <w:spacing w:val="15"/>
          <w:w w:val="120"/>
          <w:sz w:val="22"/>
        </w:rPr>
        <w:t> </w:t>
      </w:r>
      <w:r>
        <w:rPr>
          <w:i/>
          <w:color w:val="58585B"/>
          <w:spacing w:val="-2"/>
          <w:w w:val="120"/>
          <w:sz w:val="22"/>
        </w:rPr>
        <w:t>Present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241" w:after="0"/>
        <w:ind w:left="423" w:right="5242" w:hanging="347"/>
        <w:jc w:val="left"/>
        <w:rPr>
          <w:sz w:val="22"/>
        </w:rPr>
      </w:pPr>
      <w:r>
        <w:rPr>
          <w:color w:val="58585B"/>
          <w:w w:val="125"/>
          <w:sz w:val="22"/>
        </w:rPr>
        <w:t>Respond</w:t>
      </w:r>
      <w:r>
        <w:rPr>
          <w:color w:val="58585B"/>
          <w:spacing w:val="-3"/>
          <w:w w:val="125"/>
          <w:sz w:val="22"/>
        </w:rPr>
        <w:t> </w:t>
      </w:r>
      <w:r>
        <w:rPr>
          <w:color w:val="58585B"/>
          <w:w w:val="125"/>
          <w:sz w:val="22"/>
        </w:rPr>
        <w:t>to</w:t>
      </w:r>
      <w:r>
        <w:rPr>
          <w:color w:val="58585B"/>
          <w:spacing w:val="-3"/>
          <w:w w:val="125"/>
          <w:sz w:val="22"/>
        </w:rPr>
        <w:t> </w:t>
      </w:r>
      <w:r>
        <w:rPr>
          <w:color w:val="58585B"/>
          <w:w w:val="125"/>
          <w:sz w:val="22"/>
        </w:rPr>
        <w:t>aircraft</w:t>
      </w:r>
      <w:r>
        <w:rPr>
          <w:color w:val="58585B"/>
          <w:spacing w:val="-3"/>
          <w:w w:val="125"/>
          <w:sz w:val="22"/>
        </w:rPr>
        <w:t> </w:t>
      </w:r>
      <w:r>
        <w:rPr>
          <w:color w:val="58585B"/>
          <w:w w:val="125"/>
          <w:sz w:val="22"/>
        </w:rPr>
        <w:t>incidents</w:t>
      </w:r>
      <w:r>
        <w:rPr>
          <w:color w:val="58585B"/>
          <w:spacing w:val="-3"/>
          <w:w w:val="125"/>
          <w:sz w:val="22"/>
        </w:rPr>
        <w:t> </w:t>
      </w:r>
      <w:r>
        <w:rPr>
          <w:color w:val="58585B"/>
          <w:w w:val="125"/>
          <w:sz w:val="22"/>
        </w:rPr>
        <w:t>and</w:t>
      </w:r>
      <w:r>
        <w:rPr>
          <w:color w:val="58585B"/>
          <w:spacing w:val="-3"/>
          <w:w w:val="125"/>
          <w:sz w:val="22"/>
        </w:rPr>
        <w:t> </w:t>
      </w:r>
      <w:r>
        <w:rPr>
          <w:color w:val="58585B"/>
          <w:w w:val="125"/>
          <w:sz w:val="22"/>
        </w:rPr>
        <w:t>medical</w:t>
      </w:r>
      <w:r>
        <w:rPr>
          <w:color w:val="58585B"/>
          <w:spacing w:val="-3"/>
          <w:w w:val="125"/>
          <w:sz w:val="22"/>
        </w:rPr>
        <w:t> </w:t>
      </w:r>
      <w:r>
        <w:rPr>
          <w:color w:val="58585B"/>
          <w:w w:val="125"/>
          <w:sz w:val="22"/>
        </w:rPr>
        <w:t>calls</w:t>
      </w:r>
      <w:r>
        <w:rPr>
          <w:color w:val="58585B"/>
          <w:spacing w:val="-3"/>
          <w:w w:val="125"/>
          <w:sz w:val="22"/>
        </w:rPr>
        <w:t> </w:t>
      </w:r>
      <w:r>
        <w:rPr>
          <w:color w:val="58585B"/>
          <w:w w:val="125"/>
          <w:sz w:val="22"/>
        </w:rPr>
        <w:t>across airport grounds and tarmac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89" w:after="0"/>
        <w:ind w:left="423" w:right="5062" w:hanging="347"/>
        <w:jc w:val="left"/>
        <w:rPr>
          <w:sz w:val="22"/>
        </w:rPr>
      </w:pPr>
      <w:r>
        <w:rPr>
          <w:color w:val="58585B"/>
          <w:w w:val="125"/>
          <w:sz w:val="22"/>
        </w:rPr>
        <w:t>Operate specialized ARFF trucks and foam suppression </w:t>
      </w:r>
      <w:r>
        <w:rPr>
          <w:color w:val="58585B"/>
          <w:spacing w:val="-2"/>
          <w:w w:val="125"/>
          <w:sz w:val="22"/>
        </w:rPr>
        <w:t>systems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88" w:after="0"/>
        <w:ind w:left="423" w:right="5148" w:hanging="347"/>
        <w:jc w:val="left"/>
        <w:rPr>
          <w:sz w:val="22"/>
        </w:rPr>
      </w:pPr>
      <w:r>
        <w:rPr>
          <w:color w:val="58585B"/>
          <w:w w:val="125"/>
          <w:sz w:val="22"/>
        </w:rPr>
        <w:t>Conduct</w:t>
      </w:r>
      <w:r>
        <w:rPr>
          <w:color w:val="58585B"/>
          <w:spacing w:val="-5"/>
          <w:w w:val="125"/>
          <w:sz w:val="22"/>
        </w:rPr>
        <w:t> </w:t>
      </w:r>
      <w:r>
        <w:rPr>
          <w:color w:val="58585B"/>
          <w:w w:val="125"/>
          <w:sz w:val="22"/>
        </w:rPr>
        <w:t>daily</w:t>
      </w:r>
      <w:r>
        <w:rPr>
          <w:color w:val="58585B"/>
          <w:spacing w:val="-5"/>
          <w:w w:val="125"/>
          <w:sz w:val="22"/>
        </w:rPr>
        <w:t> </w:t>
      </w:r>
      <w:r>
        <w:rPr>
          <w:color w:val="58585B"/>
          <w:w w:val="125"/>
          <w:sz w:val="22"/>
        </w:rPr>
        <w:t>runway</w:t>
      </w:r>
      <w:r>
        <w:rPr>
          <w:color w:val="58585B"/>
          <w:spacing w:val="-5"/>
          <w:w w:val="125"/>
          <w:sz w:val="22"/>
        </w:rPr>
        <w:t> </w:t>
      </w:r>
      <w:r>
        <w:rPr>
          <w:color w:val="58585B"/>
          <w:w w:val="125"/>
          <w:sz w:val="22"/>
        </w:rPr>
        <w:t>safety</w:t>
      </w:r>
      <w:r>
        <w:rPr>
          <w:color w:val="58585B"/>
          <w:spacing w:val="-5"/>
          <w:w w:val="125"/>
          <w:sz w:val="22"/>
        </w:rPr>
        <w:t> </w:t>
      </w:r>
      <w:r>
        <w:rPr>
          <w:color w:val="58585B"/>
          <w:w w:val="125"/>
          <w:sz w:val="22"/>
        </w:rPr>
        <w:t>inspections</w:t>
      </w:r>
      <w:r>
        <w:rPr>
          <w:color w:val="58585B"/>
          <w:spacing w:val="-5"/>
          <w:w w:val="125"/>
          <w:sz w:val="22"/>
        </w:rPr>
        <w:t> </w:t>
      </w:r>
      <w:r>
        <w:rPr>
          <w:color w:val="58585B"/>
          <w:w w:val="125"/>
          <w:sz w:val="22"/>
        </w:rPr>
        <w:t>and</w:t>
      </w:r>
      <w:r>
        <w:rPr>
          <w:color w:val="58585B"/>
          <w:spacing w:val="-5"/>
          <w:w w:val="125"/>
          <w:sz w:val="22"/>
        </w:rPr>
        <w:t> </w:t>
      </w:r>
      <w:r>
        <w:rPr>
          <w:color w:val="58585B"/>
          <w:w w:val="125"/>
          <w:sz w:val="22"/>
        </w:rPr>
        <w:t>response </w:t>
      </w:r>
      <w:r>
        <w:rPr>
          <w:color w:val="58585B"/>
          <w:spacing w:val="-2"/>
          <w:w w:val="125"/>
          <w:sz w:val="22"/>
        </w:rPr>
        <w:t>drills</w:t>
      </w:r>
    </w:p>
    <w:p>
      <w:pPr>
        <w:pStyle w:val="BodyText"/>
        <w:spacing w:before="5"/>
        <w:ind w:left="0"/>
        <w:rPr>
          <w:sz w:val="11"/>
        </w:rPr>
      </w:pPr>
    </w:p>
    <w:p>
      <w:pPr>
        <w:pStyle w:val="BodyText"/>
        <w:spacing w:after="0"/>
        <w:rPr>
          <w:sz w:val="11"/>
        </w:rPr>
        <w:sectPr>
          <w:type w:val="continuous"/>
          <w:pgSz w:w="11920" w:h="16860"/>
          <w:pgMar w:top="780" w:bottom="280" w:left="283" w:right="0"/>
        </w:sectPr>
      </w:pPr>
    </w:p>
    <w:p>
      <w:pPr>
        <w:pStyle w:val="Heading2"/>
      </w:pPr>
      <w:r>
        <w:rPr>
          <w:color w:val="58585B"/>
          <w:spacing w:val="-2"/>
          <w:w w:val="110"/>
        </w:rPr>
        <w:t>Firefighter</w:t>
      </w:r>
    </w:p>
    <w:p>
      <w:pPr>
        <w:spacing w:line="254" w:lineRule="auto" w:before="29"/>
        <w:ind w:left="51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Clark County Fire Department, NV </w:t>
      </w:r>
      <w:r>
        <w:rPr>
          <w:i/>
          <w:color w:val="58585B"/>
          <w:sz w:val="22"/>
        </w:rPr>
        <w:t>|</w:t>
      </w:r>
      <w:r>
        <w:rPr>
          <w:i/>
          <w:color w:val="58585B"/>
          <w:w w:val="120"/>
          <w:sz w:val="22"/>
        </w:rPr>
        <w:t> June 2016 - February</w:t>
      </w:r>
      <w:r>
        <w:rPr>
          <w:i/>
          <w:color w:val="58585B"/>
          <w:spacing w:val="80"/>
          <w:w w:val="120"/>
          <w:sz w:val="22"/>
        </w:rPr>
        <w:t> </w:t>
      </w:r>
      <w:r>
        <w:rPr>
          <w:i/>
          <w:color w:val="58585B"/>
          <w:spacing w:val="-4"/>
          <w:w w:val="120"/>
          <w:sz w:val="22"/>
        </w:rPr>
        <w:t>2020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241" w:after="0"/>
        <w:ind w:left="423" w:right="818" w:hanging="347"/>
        <w:jc w:val="left"/>
        <w:rPr>
          <w:sz w:val="22"/>
        </w:rPr>
      </w:pPr>
      <w:r>
        <w:rPr>
          <w:color w:val="58585B"/>
          <w:w w:val="125"/>
          <w:sz w:val="22"/>
        </w:rPr>
        <w:t>Cross-trained</w:t>
      </w:r>
      <w:r>
        <w:rPr>
          <w:color w:val="58585B"/>
          <w:spacing w:val="-3"/>
          <w:w w:val="125"/>
          <w:sz w:val="22"/>
        </w:rPr>
        <w:t> </w:t>
      </w:r>
      <w:r>
        <w:rPr>
          <w:color w:val="58585B"/>
          <w:w w:val="125"/>
          <w:sz w:val="22"/>
        </w:rPr>
        <w:t>in</w:t>
      </w:r>
      <w:r>
        <w:rPr>
          <w:color w:val="58585B"/>
          <w:spacing w:val="-3"/>
          <w:w w:val="125"/>
          <w:sz w:val="22"/>
        </w:rPr>
        <w:t> </w:t>
      </w:r>
      <w:r>
        <w:rPr>
          <w:color w:val="58585B"/>
          <w:w w:val="125"/>
          <w:sz w:val="22"/>
        </w:rPr>
        <w:t>ARFF</w:t>
      </w:r>
      <w:r>
        <w:rPr>
          <w:color w:val="58585B"/>
          <w:spacing w:val="-3"/>
          <w:w w:val="125"/>
          <w:sz w:val="22"/>
        </w:rPr>
        <w:t> </w:t>
      </w:r>
      <w:r>
        <w:rPr>
          <w:color w:val="58585B"/>
          <w:w w:val="125"/>
          <w:sz w:val="22"/>
        </w:rPr>
        <w:t>readiness</w:t>
      </w:r>
      <w:r>
        <w:rPr>
          <w:color w:val="58585B"/>
          <w:spacing w:val="-3"/>
          <w:w w:val="125"/>
          <w:sz w:val="22"/>
        </w:rPr>
        <w:t> </w:t>
      </w:r>
      <w:r>
        <w:rPr>
          <w:color w:val="58585B"/>
          <w:w w:val="125"/>
          <w:sz w:val="22"/>
        </w:rPr>
        <w:t>and</w:t>
      </w:r>
      <w:r>
        <w:rPr>
          <w:color w:val="58585B"/>
          <w:spacing w:val="-3"/>
          <w:w w:val="125"/>
          <w:sz w:val="22"/>
        </w:rPr>
        <w:t> </w:t>
      </w:r>
      <w:r>
        <w:rPr>
          <w:color w:val="58585B"/>
          <w:w w:val="125"/>
          <w:sz w:val="22"/>
        </w:rPr>
        <w:t>structural </w:t>
      </w:r>
      <w:r>
        <w:rPr>
          <w:color w:val="58585B"/>
          <w:spacing w:val="-2"/>
          <w:w w:val="125"/>
          <w:sz w:val="22"/>
        </w:rPr>
        <w:t>firefighting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88" w:after="0"/>
        <w:ind w:left="423" w:right="640" w:hanging="347"/>
        <w:jc w:val="left"/>
        <w:rPr>
          <w:sz w:val="22"/>
        </w:rPr>
      </w:pPr>
      <w:r>
        <w:rPr>
          <w:color w:val="58585B"/>
          <w:w w:val="125"/>
          <w:sz w:val="22"/>
        </w:rPr>
        <w:t>Performed</w:t>
      </w:r>
      <w:r>
        <w:rPr>
          <w:color w:val="58585B"/>
          <w:spacing w:val="-10"/>
          <w:w w:val="125"/>
          <w:sz w:val="22"/>
        </w:rPr>
        <w:t> </w:t>
      </w:r>
      <w:r>
        <w:rPr>
          <w:color w:val="58585B"/>
          <w:w w:val="125"/>
          <w:sz w:val="22"/>
        </w:rPr>
        <w:t>daily</w:t>
      </w:r>
      <w:r>
        <w:rPr>
          <w:color w:val="58585B"/>
          <w:spacing w:val="-10"/>
          <w:w w:val="125"/>
          <w:sz w:val="22"/>
        </w:rPr>
        <w:t> </w:t>
      </w:r>
      <w:r>
        <w:rPr>
          <w:color w:val="58585B"/>
          <w:w w:val="125"/>
          <w:sz w:val="22"/>
        </w:rPr>
        <w:t>maintenance</w:t>
      </w:r>
      <w:r>
        <w:rPr>
          <w:color w:val="58585B"/>
          <w:spacing w:val="-10"/>
          <w:w w:val="125"/>
          <w:sz w:val="22"/>
        </w:rPr>
        <w:t> </w:t>
      </w:r>
      <w:r>
        <w:rPr>
          <w:color w:val="58585B"/>
          <w:w w:val="125"/>
          <w:sz w:val="22"/>
        </w:rPr>
        <w:t>on</w:t>
      </w:r>
      <w:r>
        <w:rPr>
          <w:color w:val="58585B"/>
          <w:spacing w:val="-10"/>
          <w:w w:val="125"/>
          <w:sz w:val="22"/>
        </w:rPr>
        <w:t> </w:t>
      </w:r>
      <w:r>
        <w:rPr>
          <w:color w:val="58585B"/>
          <w:w w:val="125"/>
          <w:sz w:val="22"/>
        </w:rPr>
        <w:t>the</w:t>
      </w:r>
      <w:r>
        <w:rPr>
          <w:color w:val="58585B"/>
          <w:spacing w:val="-10"/>
          <w:w w:val="125"/>
          <w:sz w:val="22"/>
        </w:rPr>
        <w:t> </w:t>
      </w:r>
      <w:r>
        <w:rPr>
          <w:color w:val="58585B"/>
          <w:w w:val="125"/>
          <w:sz w:val="22"/>
        </w:rPr>
        <w:t>airport</w:t>
      </w:r>
      <w:r>
        <w:rPr>
          <w:color w:val="58585B"/>
          <w:spacing w:val="-10"/>
          <w:w w:val="125"/>
          <w:sz w:val="22"/>
        </w:rPr>
        <w:t> </w:t>
      </w:r>
      <w:r>
        <w:rPr>
          <w:color w:val="58585B"/>
          <w:w w:val="125"/>
          <w:sz w:val="22"/>
        </w:rPr>
        <w:t>fire </w:t>
      </w:r>
      <w:r>
        <w:rPr>
          <w:color w:val="58585B"/>
          <w:spacing w:val="-2"/>
          <w:w w:val="125"/>
          <w:sz w:val="22"/>
        </w:rPr>
        <w:t>apparatus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65"/>
        <w:ind w:left="0"/>
        <w:rPr>
          <w:sz w:val="20"/>
        </w:rPr>
      </w:pPr>
    </w:p>
    <w:p>
      <w:pPr>
        <w:spacing w:line="20" w:lineRule="exact"/>
        <w:ind w:left="47" w:right="-476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4305300" cy="9525"/>
                <wp:effectExtent l="0" t="0" r="0" b="0"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4305300" cy="9525"/>
                          <a:chExt cx="4305300" cy="952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43053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05300" h="9525">
                                <a:moveTo>
                                  <a:pt x="43052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305299" y="0"/>
                                </a:lnTo>
                                <a:lnTo>
                                  <a:pt x="43052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39pt;height:.75pt;mso-position-horizontal-relative:char;mso-position-vertical-relative:line" id="docshapegroup4" coordorigin="0,0" coordsize="6780,15">
                <v:rect style="position:absolute;left:0;top:0;width:6780;height:15" id="docshape5" filled="true" fillcolor="#000000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56"/>
      </w:pPr>
      <w:r>
        <w:rPr>
          <w:spacing w:val="-2"/>
        </w:rPr>
        <w:t>Education</w:t>
      </w:r>
    </w:p>
    <w:p>
      <w:pPr>
        <w:pStyle w:val="Heading2"/>
        <w:spacing w:before="278"/>
      </w:pPr>
      <w:r>
        <w:rPr>
          <w:color w:val="58585B"/>
        </w:rPr>
        <w:t>Associate</w:t>
      </w:r>
      <w:r>
        <w:rPr>
          <w:color w:val="58585B"/>
          <w:spacing w:val="-13"/>
        </w:rPr>
        <w:t> </w:t>
      </w:r>
      <w:r>
        <w:rPr>
          <w:color w:val="58585B"/>
        </w:rPr>
        <w:t>of</w:t>
      </w:r>
      <w:r>
        <w:rPr>
          <w:color w:val="58585B"/>
          <w:spacing w:val="-13"/>
        </w:rPr>
        <w:t> </w:t>
      </w:r>
      <w:r>
        <w:rPr>
          <w:color w:val="58585B"/>
        </w:rPr>
        <w:t>Science</w:t>
      </w:r>
      <w:r>
        <w:rPr>
          <w:color w:val="58585B"/>
          <w:spacing w:val="-13"/>
        </w:rPr>
        <w:t> </w:t>
      </w:r>
      <w:r>
        <w:rPr>
          <w:color w:val="58585B"/>
        </w:rPr>
        <w:t>in</w:t>
      </w:r>
      <w:r>
        <w:rPr>
          <w:color w:val="58585B"/>
          <w:spacing w:val="-13"/>
        </w:rPr>
        <w:t> </w:t>
      </w:r>
      <w:r>
        <w:rPr>
          <w:color w:val="58585B"/>
        </w:rPr>
        <w:t>Fire</w:t>
      </w:r>
      <w:r>
        <w:rPr>
          <w:color w:val="58585B"/>
          <w:spacing w:val="-12"/>
        </w:rPr>
        <w:t> </w:t>
      </w:r>
      <w:r>
        <w:rPr>
          <w:color w:val="58585B"/>
          <w:spacing w:val="-2"/>
        </w:rPr>
        <w:t>Technology</w:t>
      </w:r>
    </w:p>
    <w:p>
      <w:pPr>
        <w:pStyle w:val="BodyText"/>
        <w:spacing w:before="29"/>
        <w:ind w:left="51"/>
      </w:pPr>
      <w:r>
        <w:rPr>
          <w:color w:val="58585B"/>
          <w:w w:val="115"/>
        </w:rPr>
        <w:t>College</w:t>
      </w:r>
      <w:r>
        <w:rPr>
          <w:color w:val="58585B"/>
          <w:spacing w:val="30"/>
          <w:w w:val="115"/>
        </w:rPr>
        <w:t> </w:t>
      </w:r>
      <w:r>
        <w:rPr>
          <w:color w:val="58585B"/>
          <w:w w:val="115"/>
        </w:rPr>
        <w:t>of</w:t>
      </w:r>
      <w:r>
        <w:rPr>
          <w:color w:val="58585B"/>
          <w:spacing w:val="32"/>
          <w:w w:val="115"/>
        </w:rPr>
        <w:t> </w:t>
      </w:r>
      <w:r>
        <w:rPr>
          <w:color w:val="58585B"/>
          <w:w w:val="115"/>
        </w:rPr>
        <w:t>Southern</w:t>
      </w:r>
      <w:r>
        <w:rPr>
          <w:color w:val="58585B"/>
          <w:spacing w:val="32"/>
          <w:w w:val="115"/>
        </w:rPr>
        <w:t> </w:t>
      </w:r>
      <w:r>
        <w:rPr>
          <w:color w:val="58585B"/>
          <w:w w:val="115"/>
        </w:rPr>
        <w:t>Nevada</w:t>
      </w:r>
      <w:r>
        <w:rPr>
          <w:color w:val="58585B"/>
          <w:spacing w:val="32"/>
          <w:w w:val="115"/>
        </w:rPr>
        <w:t> </w:t>
      </w:r>
      <w:r>
        <w:rPr>
          <w:color w:val="58585B"/>
        </w:rPr>
        <w:t>|</w:t>
      </w:r>
      <w:r>
        <w:rPr>
          <w:color w:val="58585B"/>
          <w:spacing w:val="32"/>
          <w:w w:val="115"/>
        </w:rPr>
        <w:t> </w:t>
      </w:r>
      <w:r>
        <w:rPr>
          <w:color w:val="58585B"/>
          <w:w w:val="115"/>
        </w:rPr>
        <w:t>May</w:t>
      </w:r>
      <w:r>
        <w:rPr>
          <w:color w:val="58585B"/>
          <w:spacing w:val="32"/>
          <w:w w:val="115"/>
        </w:rPr>
        <w:t> </w:t>
      </w:r>
      <w:r>
        <w:rPr>
          <w:color w:val="58585B"/>
          <w:spacing w:val="-4"/>
          <w:w w:val="115"/>
        </w:rPr>
        <w:t>2016</w:t>
      </w:r>
    </w:p>
    <w:p>
      <w:pPr>
        <w:pStyle w:val="BodyText"/>
        <w:ind w:left="0"/>
      </w:pPr>
      <w:r>
        <w:rPr/>
        <w:br w:type="column"/>
      </w:r>
      <w:r>
        <w:rPr/>
      </w:r>
    </w:p>
    <w:p>
      <w:pPr>
        <w:pStyle w:val="BodyText"/>
        <w:spacing w:before="27"/>
        <w:ind w:left="0"/>
      </w:pPr>
    </w:p>
    <w:p>
      <w:pPr>
        <w:pStyle w:val="BodyText"/>
        <w:spacing w:line="266" w:lineRule="auto"/>
        <w:ind w:left="51" w:right="422"/>
      </w:pPr>
      <w:r>
        <w:rPr>
          <w:color w:val="58585B"/>
          <w:w w:val="125"/>
        </w:rPr>
        <w:t>FAA-certified Aircraft Rescue Firefighter with 7 years of experience responding to aviation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emergencies.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Trained in crash rescue techniques, foam application, and airport safety protocols. Committed to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rapid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response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runway safety compliance in high-traffic environments.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46"/>
        <w:ind w:left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5172074</wp:posOffset>
                </wp:positionH>
                <wp:positionV relativeFrom="paragraph">
                  <wp:posOffset>199846</wp:posOffset>
                </wp:positionV>
                <wp:extent cx="2171700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21717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71700" h="9525">
                              <a:moveTo>
                                <a:pt x="21716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2171699" y="0"/>
                              </a:lnTo>
                              <a:lnTo>
                                <a:pt x="21716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07.249969pt;margin-top:15.735983pt;width:170.999986pt;height:.75pt;mso-position-horizontal-relative:page;mso-position-vertical-relative:paragraph;z-index:-15727616;mso-wrap-distance-left:0;mso-wrap-distance-right:0" id="docshape6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61"/>
      </w:pPr>
      <w:r>
        <w:rPr>
          <w:spacing w:val="-5"/>
        </w:rPr>
        <w:t>Key</w:t>
      </w:r>
      <w:r>
        <w:rPr>
          <w:spacing w:val="-13"/>
        </w:rPr>
        <w:t> </w:t>
      </w:r>
      <w:r>
        <w:rPr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260" w:after="0"/>
        <w:ind w:left="423" w:right="0" w:hanging="358"/>
        <w:jc w:val="left"/>
        <w:rPr>
          <w:sz w:val="22"/>
        </w:rPr>
      </w:pPr>
      <w:r>
        <w:rPr>
          <w:color w:val="58585B"/>
          <w:w w:val="120"/>
          <w:sz w:val="22"/>
        </w:rPr>
        <w:t>Aircraft</w:t>
      </w:r>
      <w:r>
        <w:rPr>
          <w:color w:val="58585B"/>
          <w:spacing w:val="-10"/>
          <w:w w:val="120"/>
          <w:sz w:val="22"/>
        </w:rPr>
        <w:t> </w:t>
      </w:r>
      <w:r>
        <w:rPr>
          <w:color w:val="58585B"/>
          <w:w w:val="120"/>
          <w:sz w:val="22"/>
        </w:rPr>
        <w:t>fire</w:t>
      </w:r>
      <w:r>
        <w:rPr>
          <w:color w:val="58585B"/>
          <w:spacing w:val="-10"/>
          <w:w w:val="120"/>
          <w:sz w:val="22"/>
        </w:rPr>
        <w:t> </w:t>
      </w:r>
      <w:r>
        <w:rPr>
          <w:color w:val="58585B"/>
          <w:spacing w:val="-2"/>
          <w:w w:val="120"/>
          <w:sz w:val="22"/>
        </w:rPr>
        <w:t>suppression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122" w:after="0"/>
        <w:ind w:left="423" w:right="1280" w:hanging="359"/>
        <w:jc w:val="left"/>
        <w:rPr>
          <w:sz w:val="22"/>
        </w:rPr>
      </w:pPr>
      <w:r>
        <w:rPr>
          <w:color w:val="58585B"/>
          <w:w w:val="125"/>
          <w:sz w:val="22"/>
        </w:rPr>
        <w:t>Airport</w:t>
      </w:r>
      <w:r>
        <w:rPr>
          <w:color w:val="58585B"/>
          <w:spacing w:val="-16"/>
          <w:w w:val="125"/>
          <w:sz w:val="22"/>
        </w:rPr>
        <w:t> </w:t>
      </w:r>
      <w:r>
        <w:rPr>
          <w:color w:val="58585B"/>
          <w:w w:val="125"/>
          <w:sz w:val="22"/>
        </w:rPr>
        <w:t>emergency </w:t>
      </w:r>
      <w:r>
        <w:rPr>
          <w:color w:val="58585B"/>
          <w:spacing w:val="-2"/>
          <w:w w:val="125"/>
          <w:sz w:val="22"/>
        </w:rPr>
        <w:t>response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88" w:after="0"/>
        <w:ind w:left="423" w:right="0" w:hanging="358"/>
        <w:jc w:val="left"/>
        <w:rPr>
          <w:sz w:val="22"/>
        </w:rPr>
      </w:pPr>
      <w:r>
        <w:rPr>
          <w:color w:val="58585B"/>
          <w:w w:val="125"/>
          <w:sz w:val="22"/>
        </w:rPr>
        <w:t>ARFF</w:t>
      </w:r>
      <w:r>
        <w:rPr>
          <w:color w:val="58585B"/>
          <w:spacing w:val="9"/>
          <w:w w:val="125"/>
          <w:sz w:val="22"/>
        </w:rPr>
        <w:t> </w:t>
      </w:r>
      <w:r>
        <w:rPr>
          <w:color w:val="58585B"/>
          <w:w w:val="125"/>
          <w:sz w:val="22"/>
        </w:rPr>
        <w:t>vehicle</w:t>
      </w:r>
      <w:r>
        <w:rPr>
          <w:color w:val="58585B"/>
          <w:spacing w:val="9"/>
          <w:w w:val="125"/>
          <w:sz w:val="22"/>
        </w:rPr>
        <w:t> </w:t>
      </w:r>
      <w:r>
        <w:rPr>
          <w:color w:val="58585B"/>
          <w:spacing w:val="-2"/>
          <w:w w:val="125"/>
          <w:sz w:val="22"/>
        </w:rPr>
        <w:t>operations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2" w:after="0"/>
        <w:ind w:left="423" w:right="0" w:hanging="358"/>
        <w:jc w:val="left"/>
        <w:rPr>
          <w:sz w:val="22"/>
        </w:rPr>
      </w:pPr>
      <w:r>
        <w:rPr>
          <w:color w:val="58585B"/>
          <w:w w:val="125"/>
          <w:sz w:val="22"/>
        </w:rPr>
        <w:t>Foam</w:t>
      </w:r>
      <w:r>
        <w:rPr>
          <w:color w:val="58585B"/>
          <w:spacing w:val="11"/>
          <w:w w:val="125"/>
          <w:sz w:val="22"/>
        </w:rPr>
        <w:t> </w:t>
      </w:r>
      <w:r>
        <w:rPr>
          <w:color w:val="58585B"/>
          <w:spacing w:val="-2"/>
          <w:w w:val="125"/>
          <w:sz w:val="22"/>
        </w:rPr>
        <w:t>systems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1" w:after="0"/>
        <w:ind w:left="423" w:right="0" w:hanging="358"/>
        <w:jc w:val="left"/>
        <w:rPr>
          <w:sz w:val="22"/>
        </w:rPr>
      </w:pPr>
      <w:r>
        <w:rPr>
          <w:color w:val="58585B"/>
          <w:w w:val="125"/>
          <w:sz w:val="22"/>
        </w:rPr>
        <w:t>Fuel</w:t>
      </w:r>
      <w:r>
        <w:rPr>
          <w:color w:val="58585B"/>
          <w:spacing w:val="-14"/>
          <w:w w:val="125"/>
          <w:sz w:val="22"/>
        </w:rPr>
        <w:t> </w:t>
      </w:r>
      <w:r>
        <w:rPr>
          <w:color w:val="58585B"/>
          <w:w w:val="125"/>
          <w:sz w:val="22"/>
        </w:rPr>
        <w:t>fire</w:t>
      </w:r>
      <w:r>
        <w:rPr>
          <w:color w:val="58585B"/>
          <w:spacing w:val="-14"/>
          <w:w w:val="125"/>
          <w:sz w:val="22"/>
        </w:rPr>
        <w:t> </w:t>
      </w:r>
      <w:r>
        <w:rPr>
          <w:color w:val="58585B"/>
          <w:spacing w:val="-2"/>
          <w:w w:val="125"/>
          <w:sz w:val="22"/>
        </w:rPr>
        <w:t>control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1" w:after="0"/>
        <w:ind w:left="423" w:right="0" w:hanging="358"/>
        <w:jc w:val="left"/>
        <w:rPr>
          <w:sz w:val="22"/>
        </w:rPr>
      </w:pPr>
      <w:r>
        <w:rPr>
          <w:color w:val="58585B"/>
          <w:w w:val="125"/>
          <w:sz w:val="22"/>
        </w:rPr>
        <w:t>IC</w:t>
      </w:r>
      <w:r>
        <w:rPr>
          <w:color w:val="58585B"/>
          <w:spacing w:val="5"/>
          <w:w w:val="125"/>
          <w:sz w:val="22"/>
        </w:rPr>
        <w:t> </w:t>
      </w:r>
      <w:r>
        <w:rPr>
          <w:color w:val="58585B"/>
          <w:spacing w:val="-2"/>
          <w:w w:val="125"/>
          <w:sz w:val="22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2" w:after="0"/>
        <w:ind w:left="423" w:right="0" w:hanging="358"/>
        <w:jc w:val="left"/>
        <w:rPr>
          <w:sz w:val="22"/>
        </w:rPr>
      </w:pPr>
      <w:r>
        <w:rPr>
          <w:color w:val="58585B"/>
          <w:w w:val="125"/>
          <w:sz w:val="22"/>
        </w:rPr>
        <w:t>Runway</w:t>
      </w:r>
      <w:r>
        <w:rPr>
          <w:color w:val="58585B"/>
          <w:spacing w:val="-1"/>
          <w:w w:val="125"/>
          <w:sz w:val="22"/>
        </w:rPr>
        <w:t> </w:t>
      </w:r>
      <w:r>
        <w:rPr>
          <w:color w:val="58585B"/>
          <w:spacing w:val="-2"/>
          <w:w w:val="125"/>
          <w:sz w:val="22"/>
        </w:rPr>
        <w:t>inspections</w:t>
      </w:r>
    </w:p>
    <w:sectPr>
      <w:type w:val="continuous"/>
      <w:pgSz w:w="11920" w:h="16860"/>
      <w:pgMar w:top="780" w:bottom="280" w:left="283" w:right="0"/>
      <w:cols w:num="2" w:equalWidth="0">
        <w:col w:w="6417" w:space="1395"/>
        <w:col w:w="382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23" w:hanging="347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41" w:hanging="34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63" w:hanging="34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84" w:hanging="34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906" w:hanging="34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027" w:hanging="34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149" w:hanging="34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270" w:hanging="34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392" w:hanging="347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423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53"/>
      <w:ind w:left="51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2"/>
      <w:ind w:left="51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8"/>
      <w:ind w:left="423" w:hanging="35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2026-01-14T11:21:20Z</dcterms:created>
  <dcterms:modified xsi:type="dcterms:W3CDTF">2026-01-14T11:21:20Z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2026-01-14T00:00:00Z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2026-01-14T00:00:00Z</vt:filetime>
  </property>
  <property fmtid="{D5CDD505-2E9C-101B-9397-08002B2CF9AE}" pid="5" name="Producer">
    <vt:lpwstr>Skia/PDF m121</vt:lpwstr>
  </property>
</Properties>
</file>