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2a98de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518160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5181600"/>
                        </a:xfrm>
                        <a:prstGeom prst="rect">
                          <a:avLst/>
                        </a:prstGeom>
                        <a:solidFill>
                          <a:srgbClr val="2A98DE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44"/>
                              </w:rPr>
                              <w:t>Sam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3"/>
                                <w:w w:val="130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44"/>
                              </w:rPr>
                              <w:t>Wright</w:t>
                            </w:r>
                          </w:p>
                          <w:p>
                            <w:pPr>
                              <w:spacing w:line="268" w:lineRule="auto" w:before="122"/>
                              <w:ind w:left="331" w:right="802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33"/>
                              </w:rPr>
                              <w:t>Trauma Resuscitation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4"/>
                                <w:w w:val="130"/>
                                <w:sz w:val="33"/>
                              </w:rPr>
                              <w:t>Nurse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180"/>
                              <w:ind w:left="331" w:right="80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Portland, OR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-13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0000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8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76" w:lineRule="auto" w:before="1"/>
                              <w:ind w:left="331" w:right="447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Skilled</w:t>
                            </w:r>
                            <w:r>
                              <w:rPr>
                                <w:b/>
                                <w:color w:val="FFFFFF"/>
                                <w:spacing w:val="-24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Trauma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Resuscitation Nurse committed to critical patient</w:t>
                            </w:r>
                            <w:r>
                              <w:rPr>
                                <w:b/>
                                <w:color w:val="FFFFFF"/>
                                <w:spacing w:val="-4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stabilization</w:t>
                            </w:r>
                          </w:p>
                          <w:p>
                            <w:pPr>
                              <w:pStyle w:val="BodyText"/>
                              <w:spacing w:line="278" w:lineRule="auto" w:before="123"/>
                              <w:ind w:left="331" w:right="44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Focused and efficient Registered Nurse with 9 years of trauma resuscitation experience in Level</w:t>
                            </w:r>
                            <w:r>
                              <w:rPr>
                                <w:color w:val="FFFFFF"/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I trauma centers. Expert in managing codes, supporting intubation, and collaborating</w:t>
                            </w:r>
                            <w:r>
                              <w:rPr>
                                <w:color w:val="FFFFFF"/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with multidisciplinary teams to save lives in the most urgent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situations.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408pt;mso-position-horizontal-relative:page;mso-position-vertical-relative:paragraph;z-index:15745536" type="#_x0000_t202" id="docshape3" filled="true" fillcolor="#2a98de" stroked="false">
                <v:textbox inset="0,0,0,0">
                  <w:txbxContent>
                    <w:p>
                      <w:pPr>
                        <w:pStyle w:val="BodyText"/>
                        <w:spacing w:before="6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44"/>
                        </w:rPr>
                        <w:t>Sam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3"/>
                          <w:w w:val="130"/>
                          <w:sz w:val="44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44"/>
                        </w:rPr>
                        <w:t>Wright</w:t>
                      </w:r>
                    </w:p>
                    <w:p>
                      <w:pPr>
                        <w:spacing w:line="268" w:lineRule="auto" w:before="122"/>
                        <w:ind w:left="331" w:right="802" w:firstLine="0"/>
                        <w:jc w:val="left"/>
                        <w:rPr>
                          <w:rFonts w:ascii="Calibri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33"/>
                        </w:rPr>
                        <w:t>Trauma Resuscitation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4"/>
                          <w:w w:val="130"/>
                          <w:sz w:val="33"/>
                        </w:rPr>
                        <w:t>Nurse</w:t>
                      </w:r>
                    </w:p>
                    <w:p>
                      <w:pPr>
                        <w:pStyle w:val="BodyText"/>
                        <w:spacing w:line="280" w:lineRule="auto" w:before="180"/>
                        <w:ind w:left="331" w:right="802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Portland, OR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before="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10"/>
                        </w:rPr>
                        <w:t>(000)</w:t>
                      </w:r>
                      <w:r>
                        <w:rPr>
                          <w:color w:val="FFFFFF"/>
                          <w:spacing w:val="-13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0000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88"/>
                        <w:rPr>
                          <w:color w:val="000000"/>
                        </w:rPr>
                      </w:pPr>
                    </w:p>
                    <w:p>
                      <w:pPr>
                        <w:spacing w:line="276" w:lineRule="auto" w:before="1"/>
                        <w:ind w:left="331" w:right="447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Skilled</w:t>
                      </w:r>
                      <w:r>
                        <w:rPr>
                          <w:b/>
                          <w:color w:val="FFFFFF"/>
                          <w:spacing w:val="-24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Trauma</w:t>
                      </w:r>
                      <w:r>
                        <w:rPr>
                          <w:b/>
                          <w:color w:val="FFFFFF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Resuscitation Nurse committed to critical patient</w:t>
                      </w:r>
                      <w:r>
                        <w:rPr>
                          <w:b/>
                          <w:color w:val="FFFFFF"/>
                          <w:spacing w:val="-4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stabilization</w:t>
                      </w:r>
                    </w:p>
                    <w:p>
                      <w:pPr>
                        <w:pStyle w:val="BodyText"/>
                        <w:spacing w:line="278" w:lineRule="auto" w:before="123"/>
                        <w:ind w:left="331" w:right="447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Focused and efficient Registered Nurse with 9 years of trauma resuscitation experience in Level</w:t>
                      </w:r>
                      <w:r>
                        <w:rPr>
                          <w:color w:val="FFFFFF"/>
                          <w:spacing w:val="40"/>
                        </w:rPr>
                        <w:t> </w:t>
                      </w:r>
                      <w:r>
                        <w:rPr>
                          <w:color w:val="FFFFFF"/>
                        </w:rPr>
                        <w:t>I trauma centers. Expert in managing codes, supporting intubation, and collaborating</w:t>
                      </w:r>
                      <w:r>
                        <w:rPr>
                          <w:color w:val="FFFFFF"/>
                          <w:spacing w:val="40"/>
                        </w:rPr>
                        <w:t> </w:t>
                      </w:r>
                      <w:r>
                        <w:rPr>
                          <w:color w:val="FFFFFF"/>
                        </w:rPr>
                        <w:t>with multidisciplinary teams to save lives in the most urgent </w:t>
                      </w:r>
                      <w:r>
                        <w:rPr>
                          <w:color w:val="FFFFFF"/>
                          <w:spacing w:val="-2"/>
                        </w:rPr>
                        <w:t>situations.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A98DE"/>
          <w:w w:val="125"/>
        </w:rPr>
        <w:t>Professional</w:t>
      </w:r>
      <w:r>
        <w:rPr>
          <w:color w:val="2A98DE"/>
          <w:spacing w:val="10"/>
          <w:w w:val="125"/>
        </w:rPr>
        <w:t> </w:t>
      </w:r>
      <w:r>
        <w:rPr>
          <w:color w:val="2A98DE"/>
          <w:spacing w:val="-2"/>
          <w:w w:val="125"/>
        </w:rPr>
        <w:t>Experience</w:t>
      </w:r>
    </w:p>
    <w:p>
      <w:pPr>
        <w:spacing w:before="245"/>
        <w:ind w:left="34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228599</wp:posOffset>
                </wp:positionH>
                <wp:positionV relativeFrom="paragraph">
                  <wp:posOffset>203210</wp:posOffset>
                </wp:positionV>
                <wp:extent cx="85725" cy="22669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2266950"/>
                          <a:chExt cx="85725" cy="22669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38100" y="47624"/>
                            <a:ext cx="952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71700">
                                <a:moveTo>
                                  <a:pt x="9524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7169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6.000854pt;width:6.75pt;height:178.5pt;mso-position-horizontal-relative:page;mso-position-vertical-relative:paragraph;z-index:15744512" id="docshapegroup4" coordorigin="360,320" coordsize="135,3570">
                <v:rect style="position:absolute;left:420;top:395;width:15;height:3420" id="docshape5" filled="true" fillcolor="#2a98de" stroked="false">
                  <v:fill type="solid"/>
                </v:rect>
                <v:shape style="position:absolute;left:360;top:3740;width:135;height:150" type="#_x0000_t75" id="docshape6" stroked="false">
                  <v:imagedata r:id="rId6" o:title=""/>
                </v:shape>
                <v:shape style="position:absolute;left:360;top:320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58585B"/>
          <w:spacing w:val="-2"/>
          <w:w w:val="130"/>
          <w:sz w:val="22"/>
        </w:rPr>
        <w:t>Trauma</w:t>
      </w:r>
      <w:r>
        <w:rPr>
          <w:rFonts w:ascii="Calibri"/>
          <w:b/>
          <w:color w:val="58585B"/>
          <w:spacing w:val="-9"/>
          <w:w w:val="130"/>
          <w:sz w:val="22"/>
        </w:rPr>
        <w:t> </w:t>
      </w:r>
      <w:r>
        <w:rPr>
          <w:rFonts w:ascii="Calibri"/>
          <w:b/>
          <w:color w:val="58585B"/>
          <w:spacing w:val="-2"/>
          <w:w w:val="130"/>
          <w:sz w:val="22"/>
        </w:rPr>
        <w:t>Resuscitation</w:t>
      </w:r>
      <w:r>
        <w:rPr>
          <w:rFonts w:ascii="Calibri"/>
          <w:b/>
          <w:color w:val="58585B"/>
          <w:spacing w:val="-9"/>
          <w:w w:val="130"/>
          <w:sz w:val="22"/>
        </w:rPr>
        <w:t> </w:t>
      </w:r>
      <w:r>
        <w:rPr>
          <w:rFonts w:ascii="Calibri"/>
          <w:b/>
          <w:color w:val="58585B"/>
          <w:spacing w:val="-2"/>
          <w:w w:val="130"/>
          <w:sz w:val="22"/>
        </w:rPr>
        <w:t>Nurse</w:t>
      </w:r>
    </w:p>
    <w:p>
      <w:pPr>
        <w:spacing w:line="280" w:lineRule="auto" w:before="50"/>
        <w:ind w:left="349" w:right="4443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Oregon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Health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and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Science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University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Hospital,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Portland,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OR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w w:val="95"/>
          <w:sz w:val="22"/>
        </w:rPr>
        <w:t> </w:t>
      </w:r>
      <w:r>
        <w:rPr>
          <w:i/>
          <w:color w:val="58585B"/>
          <w:sz w:val="22"/>
        </w:rPr>
        <w:t>January 2018 - Present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212" w:after="0"/>
        <w:ind w:left="721" w:right="4956" w:hanging="360"/>
        <w:jc w:val="left"/>
        <w:rPr>
          <w:sz w:val="22"/>
        </w:rPr>
      </w:pPr>
      <w:r>
        <w:rPr>
          <w:color w:val="58585B"/>
          <w:sz w:val="22"/>
        </w:rPr>
        <w:t>Assisted in 1,000+ trauma resuscitations annually with 98% documentation compliance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92" w:after="0"/>
        <w:ind w:left="721" w:right="4947" w:hanging="360"/>
        <w:jc w:val="left"/>
        <w:rPr>
          <w:sz w:val="22"/>
        </w:rPr>
      </w:pPr>
      <w:r>
        <w:rPr>
          <w:color w:val="58585B"/>
          <w:w w:val="105"/>
          <w:sz w:val="22"/>
        </w:rPr>
        <w:t>Partnered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with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surgeons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anesthesiologists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to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improve trauma flow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efficiency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by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17%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92" w:after="0"/>
        <w:ind w:left="721" w:right="4672" w:hanging="360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Led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staff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simulations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to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reinforce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ACLS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and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trauma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activation protocols</w:t>
      </w:r>
    </w:p>
    <w:p>
      <w:pPr>
        <w:pStyle w:val="BodyText"/>
        <w:spacing w:before="59"/>
      </w:pPr>
    </w:p>
    <w:p>
      <w:pPr>
        <w:spacing w:before="0"/>
        <w:ind w:left="34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58585B"/>
          <w:w w:val="130"/>
          <w:sz w:val="22"/>
        </w:rPr>
        <w:t>ER</w:t>
      </w:r>
      <w:r>
        <w:rPr>
          <w:rFonts w:ascii="Calibri"/>
          <w:b/>
          <w:color w:val="58585B"/>
          <w:spacing w:val="9"/>
          <w:w w:val="130"/>
          <w:sz w:val="22"/>
        </w:rPr>
        <w:t> </w:t>
      </w:r>
      <w:r>
        <w:rPr>
          <w:rFonts w:ascii="Calibri"/>
          <w:b/>
          <w:color w:val="58585B"/>
          <w:spacing w:val="-4"/>
          <w:w w:val="130"/>
          <w:sz w:val="22"/>
        </w:rPr>
        <w:t>Nurse</w:t>
      </w:r>
    </w:p>
    <w:p>
      <w:pPr>
        <w:spacing w:line="280" w:lineRule="auto" w:before="50"/>
        <w:ind w:left="349" w:right="4343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Providence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Medical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Center,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Portland,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OR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2014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December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4"/>
          <w:sz w:val="22"/>
        </w:rPr>
        <w:t>2017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212" w:after="0"/>
        <w:ind w:left="720" w:right="0" w:hanging="359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Responded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to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multi-system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trauma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and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critical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cardiac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events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134" w:after="0"/>
        <w:ind w:left="721" w:right="5162" w:hanging="360"/>
        <w:jc w:val="left"/>
        <w:rPr>
          <w:sz w:val="22"/>
        </w:rPr>
      </w:pPr>
      <w:r>
        <w:rPr>
          <w:color w:val="58585B"/>
          <w:sz w:val="22"/>
        </w:rPr>
        <w:t>Contributed to resuscitation team process improvement </w:t>
      </w:r>
      <w:r>
        <w:rPr>
          <w:color w:val="58585B"/>
          <w:spacing w:val="-2"/>
          <w:sz w:val="22"/>
        </w:rPr>
        <w:t>initiatives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93" w:after="0"/>
        <w:ind w:left="720" w:right="0" w:hanging="359"/>
        <w:jc w:val="left"/>
        <w:rPr>
          <w:sz w:val="22"/>
        </w:rPr>
      </w:pPr>
      <w:r>
        <w:rPr>
          <w:color w:val="58585B"/>
          <w:sz w:val="22"/>
        </w:rPr>
        <w:t>Supported</w:t>
      </w:r>
      <w:r>
        <w:rPr>
          <w:color w:val="58585B"/>
          <w:spacing w:val="12"/>
          <w:sz w:val="22"/>
        </w:rPr>
        <w:t> </w:t>
      </w:r>
      <w:r>
        <w:rPr>
          <w:color w:val="58585B"/>
          <w:sz w:val="22"/>
        </w:rPr>
        <w:t>new</w:t>
      </w:r>
      <w:r>
        <w:rPr>
          <w:color w:val="58585B"/>
          <w:spacing w:val="3"/>
          <w:sz w:val="22"/>
        </w:rPr>
        <w:t> </w:t>
      </w:r>
      <w:r>
        <w:rPr>
          <w:color w:val="58585B"/>
          <w:sz w:val="22"/>
        </w:rPr>
        <w:t>staff</w:t>
      </w:r>
      <w:r>
        <w:rPr>
          <w:color w:val="58585B"/>
          <w:spacing w:val="5"/>
          <w:sz w:val="22"/>
        </w:rPr>
        <w:t> </w:t>
      </w:r>
      <w:r>
        <w:rPr>
          <w:color w:val="58585B"/>
          <w:sz w:val="22"/>
        </w:rPr>
        <w:t>orientation</w:t>
      </w:r>
      <w:r>
        <w:rPr>
          <w:color w:val="58585B"/>
          <w:spacing w:val="12"/>
          <w:sz w:val="22"/>
        </w:rPr>
        <w:t> </w:t>
      </w:r>
      <w:r>
        <w:rPr>
          <w:color w:val="58585B"/>
          <w:sz w:val="22"/>
        </w:rPr>
        <w:t>for</w:t>
      </w:r>
      <w:r>
        <w:rPr>
          <w:color w:val="58585B"/>
          <w:spacing w:val="5"/>
          <w:sz w:val="22"/>
        </w:rPr>
        <w:t> </w:t>
      </w:r>
      <w:r>
        <w:rPr>
          <w:color w:val="58585B"/>
          <w:sz w:val="22"/>
        </w:rPr>
        <w:t>trauma</w:t>
      </w:r>
      <w:r>
        <w:rPr>
          <w:color w:val="58585B"/>
          <w:spacing w:val="12"/>
          <w:sz w:val="22"/>
        </w:rPr>
        <w:t> </w:t>
      </w:r>
      <w:r>
        <w:rPr>
          <w:color w:val="58585B"/>
          <w:sz w:val="22"/>
        </w:rPr>
        <w:t>readiness</w:t>
      </w:r>
      <w:r>
        <w:rPr>
          <w:color w:val="58585B"/>
          <w:spacing w:val="12"/>
          <w:sz w:val="22"/>
        </w:rPr>
        <w:t> </w:t>
      </w:r>
      <w:r>
        <w:rPr>
          <w:color w:val="58585B"/>
          <w:spacing w:val="-2"/>
          <w:sz w:val="22"/>
        </w:rPr>
        <w:t>training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164354</wp:posOffset>
                </wp:positionV>
                <wp:extent cx="45339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2.941298pt;width:356.999972pt;height:.75pt;mso-position-horizontal-relative:page;mso-position-vertical-relative:paragraph;z-index:-15728128;mso-wrap-distance-left:0;mso-wrap-distance-right:0" id="docshape8" filled="true" fillcolor="#2a9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87"/>
      </w:pPr>
      <w:r>
        <w:rPr>
          <w:color w:val="2A98DE"/>
          <w:spacing w:val="-2"/>
          <w:w w:val="130"/>
        </w:rPr>
        <w:t>Education</w:t>
      </w:r>
    </w:p>
    <w:p>
      <w:pPr>
        <w:spacing w:before="251"/>
        <w:ind w:left="76" w:right="0" w:firstLine="0"/>
        <w:jc w:val="left"/>
        <w:rPr>
          <w:rFonts w:ascii="Calibri"/>
          <w:b/>
          <w:position w:val="1"/>
          <w:sz w:val="22"/>
        </w:rPr>
      </w:pPr>
      <w:r>
        <w:rPr/>
        <w:drawing>
          <wp:inline distT="0" distB="0" distL="0" distR="0">
            <wp:extent cx="85724" cy="9524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w w:val="130"/>
          <w:position w:val="1"/>
          <w:sz w:val="20"/>
        </w:rPr>
        <w:t> </w:t>
      </w:r>
      <w:r>
        <w:rPr>
          <w:rFonts w:ascii="Calibri"/>
          <w:b/>
          <w:color w:val="58585B"/>
          <w:w w:val="130"/>
          <w:position w:val="1"/>
          <w:sz w:val="22"/>
        </w:rPr>
        <w:t>Bachelor of Science in Nursing (BSN)</w:t>
      </w:r>
    </w:p>
    <w:p>
      <w:pPr>
        <w:pStyle w:val="BodyText"/>
        <w:spacing w:before="45"/>
        <w:ind w:left="349"/>
      </w:pPr>
      <w:r>
        <w:rPr>
          <w:color w:val="58585B"/>
        </w:rPr>
        <w:t>University</w:t>
      </w:r>
      <w:r>
        <w:rPr>
          <w:color w:val="58585B"/>
          <w:spacing w:val="-16"/>
        </w:rPr>
        <w:t> </w:t>
      </w:r>
      <w:r>
        <w:rPr>
          <w:color w:val="58585B"/>
        </w:rPr>
        <w:t>of</w:t>
      </w:r>
      <w:r>
        <w:rPr>
          <w:color w:val="58585B"/>
          <w:spacing w:val="-14"/>
        </w:rPr>
        <w:t> </w:t>
      </w:r>
      <w:r>
        <w:rPr>
          <w:color w:val="58585B"/>
        </w:rPr>
        <w:t>Portland,</w:t>
      </w:r>
      <w:r>
        <w:rPr>
          <w:color w:val="58585B"/>
          <w:spacing w:val="-9"/>
        </w:rPr>
        <w:t> </w:t>
      </w:r>
      <w:r>
        <w:rPr>
          <w:color w:val="58585B"/>
        </w:rPr>
        <w:t>Portland,</w:t>
      </w:r>
      <w:r>
        <w:rPr>
          <w:color w:val="58585B"/>
          <w:spacing w:val="-9"/>
        </w:rPr>
        <w:t> </w:t>
      </w:r>
      <w:r>
        <w:rPr>
          <w:color w:val="58585B"/>
        </w:rPr>
        <w:t>OR</w:t>
      </w:r>
      <w:r>
        <w:rPr>
          <w:color w:val="58585B"/>
          <w:spacing w:val="-9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9"/>
        </w:rPr>
        <w:t> </w:t>
      </w:r>
      <w:r>
        <w:rPr>
          <w:color w:val="58585B"/>
          <w:spacing w:val="-4"/>
        </w:rPr>
        <w:t>2014</w:t>
      </w:r>
    </w:p>
    <w:p>
      <w:pPr>
        <w:pStyle w:val="BodyText"/>
      </w:pPr>
    </w:p>
    <w:p>
      <w:pPr>
        <w:pStyle w:val="BodyText"/>
        <w:spacing w:before="197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209549</wp:posOffset>
                </wp:positionH>
                <wp:positionV relativeFrom="paragraph">
                  <wp:posOffset>-118715</wp:posOffset>
                </wp:positionV>
                <wp:extent cx="4533900" cy="95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9.347664pt;width:356.999972pt;height:.75pt;mso-position-horizontal-relative:page;mso-position-vertical-relative:paragraph;z-index:15737856" id="docshape9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color w:val="2A98DE"/>
          <w:spacing w:val="-2"/>
          <w:w w:val="125"/>
        </w:rPr>
        <w:t>Certifications</w:t>
      </w:r>
    </w:p>
    <w:p>
      <w:pPr>
        <w:spacing w:before="246"/>
        <w:ind w:left="349" w:right="0" w:firstLine="0"/>
        <w:jc w:val="left"/>
        <w:rPr>
          <w:rFonts w:ascii="Calibri" w:hAnsi="Calibri"/>
          <w:b/>
          <w:sz w:val="22"/>
        </w:rPr>
      </w:pPr>
      <w:r>
        <w:rPr>
          <w:rFonts w:ascii="Calibri" w:hAnsi="Calibri"/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228599</wp:posOffset>
                </wp:positionH>
                <wp:positionV relativeFrom="paragraph">
                  <wp:posOffset>203621</wp:posOffset>
                </wp:positionV>
                <wp:extent cx="85725" cy="2362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85725" cy="2362200"/>
                          <a:chExt cx="85725" cy="2362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38087" y="47625"/>
                            <a:ext cx="952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669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2475"/>
                                </a:lnTo>
                                <a:lnTo>
                                  <a:pt x="0" y="1504950"/>
                                </a:lnTo>
                                <a:lnTo>
                                  <a:pt x="0" y="2266950"/>
                                </a:lnTo>
                                <a:lnTo>
                                  <a:pt x="9525" y="2266950"/>
                                </a:lnTo>
                                <a:lnTo>
                                  <a:pt x="9525" y="1504950"/>
                                </a:lnTo>
                                <a:lnTo>
                                  <a:pt x="9525" y="7524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52474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0494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26694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6.033192pt;width:6.75pt;height:186pt;mso-position-horizontal-relative:page;mso-position-vertical-relative:paragraph;z-index:15745024" id="docshapegroup10" coordorigin="360,321" coordsize="135,3720">
                <v:shape style="position:absolute;left:419;top:395;width:15;height:3570" id="docshape11" coordorigin="420,396" coordsize="15,3570" path="m435,396l420,396,420,1581,420,2766,420,3966,435,3966,435,2766,435,1581,435,396xe" filled="true" fillcolor="#2a98de" stroked="false">
                  <v:path arrowok="t"/>
                  <v:fill type="solid"/>
                </v:shape>
                <v:shape style="position:absolute;left:360;top:320;width:135;height:150" type="#_x0000_t75" id="docshape12" stroked="false">
                  <v:imagedata r:id="rId6" o:title=""/>
                </v:shape>
                <v:shape style="position:absolute;left:360;top:1505;width:135;height:150" type="#_x0000_t75" id="docshape13" stroked="false">
                  <v:imagedata r:id="rId6" o:title=""/>
                </v:shape>
                <v:shape style="position:absolute;left:360;top:2690;width:135;height:150" type="#_x0000_t75" id="docshape14" stroked="false">
                  <v:imagedata r:id="rId7" o:title=""/>
                </v:shape>
                <v:shape style="position:absolute;left:360;top:3890;width:135;height:150" type="#_x0000_t75" id="docshape15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rFonts w:ascii="Calibri" w:hAnsi="Calibri"/>
          <w:b/>
          <w:color w:val="58585B"/>
          <w:w w:val="125"/>
          <w:sz w:val="22"/>
        </w:rPr>
        <w:t>Registered</w:t>
      </w:r>
      <w:r>
        <w:rPr>
          <w:rFonts w:ascii="Calibri" w:hAnsi="Calibri"/>
          <w:b/>
          <w:color w:val="58585B"/>
          <w:spacing w:val="4"/>
          <w:w w:val="125"/>
          <w:sz w:val="22"/>
        </w:rPr>
        <w:t> </w:t>
      </w:r>
      <w:r>
        <w:rPr>
          <w:rFonts w:ascii="Calibri" w:hAnsi="Calibri"/>
          <w:b/>
          <w:color w:val="58585B"/>
          <w:w w:val="125"/>
          <w:sz w:val="22"/>
        </w:rPr>
        <w:t>Nurse</w:t>
      </w:r>
      <w:r>
        <w:rPr>
          <w:rFonts w:ascii="Calibri" w:hAnsi="Calibri"/>
          <w:b/>
          <w:color w:val="58585B"/>
          <w:spacing w:val="4"/>
          <w:w w:val="125"/>
          <w:sz w:val="22"/>
        </w:rPr>
        <w:t> </w:t>
      </w:r>
      <w:r>
        <w:rPr>
          <w:rFonts w:ascii="Calibri" w:hAnsi="Calibri"/>
          <w:b/>
          <w:color w:val="58585B"/>
          <w:w w:val="125"/>
          <w:sz w:val="22"/>
        </w:rPr>
        <w:t>(RN)</w:t>
      </w:r>
      <w:r>
        <w:rPr>
          <w:rFonts w:ascii="Calibri" w:hAnsi="Calibri"/>
          <w:b/>
          <w:color w:val="58585B"/>
          <w:spacing w:val="4"/>
          <w:w w:val="125"/>
          <w:sz w:val="22"/>
        </w:rPr>
        <w:t> </w:t>
      </w:r>
      <w:r>
        <w:rPr>
          <w:rFonts w:ascii="Calibri" w:hAnsi="Calibri"/>
          <w:b/>
          <w:color w:val="58585B"/>
          <w:w w:val="125"/>
          <w:sz w:val="22"/>
        </w:rPr>
        <w:t>–</w:t>
      </w:r>
      <w:r>
        <w:rPr>
          <w:rFonts w:ascii="Calibri" w:hAnsi="Calibri"/>
          <w:b/>
          <w:color w:val="58585B"/>
          <w:spacing w:val="5"/>
          <w:w w:val="125"/>
          <w:sz w:val="22"/>
        </w:rPr>
        <w:t> </w:t>
      </w:r>
      <w:r>
        <w:rPr>
          <w:rFonts w:ascii="Calibri" w:hAnsi="Calibri"/>
          <w:b/>
          <w:color w:val="58585B"/>
          <w:spacing w:val="-2"/>
          <w:w w:val="125"/>
          <w:sz w:val="22"/>
        </w:rPr>
        <w:t>Oregon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10"/>
        <w:rPr>
          <w:rFonts w:ascii="Calibri"/>
          <w:b/>
        </w:rPr>
      </w:pPr>
    </w:p>
    <w:p>
      <w:pPr>
        <w:spacing w:before="1"/>
        <w:ind w:left="34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58585B"/>
          <w:spacing w:val="-2"/>
          <w:w w:val="130"/>
          <w:sz w:val="22"/>
        </w:rPr>
        <w:t>Advanced Cardiovascular</w:t>
      </w:r>
      <w:r>
        <w:rPr>
          <w:rFonts w:ascii="Calibri"/>
          <w:b/>
          <w:color w:val="58585B"/>
          <w:spacing w:val="-1"/>
          <w:w w:val="130"/>
          <w:sz w:val="22"/>
        </w:rPr>
        <w:t> </w:t>
      </w:r>
      <w:r>
        <w:rPr>
          <w:rFonts w:ascii="Calibri"/>
          <w:b/>
          <w:color w:val="58585B"/>
          <w:spacing w:val="-2"/>
          <w:w w:val="130"/>
          <w:sz w:val="22"/>
        </w:rPr>
        <w:t>Life</w:t>
      </w:r>
      <w:r>
        <w:rPr>
          <w:rFonts w:ascii="Calibri"/>
          <w:b/>
          <w:color w:val="58585B"/>
          <w:spacing w:val="-1"/>
          <w:w w:val="130"/>
          <w:sz w:val="22"/>
        </w:rPr>
        <w:t> </w:t>
      </w:r>
      <w:r>
        <w:rPr>
          <w:rFonts w:ascii="Calibri"/>
          <w:b/>
          <w:color w:val="58585B"/>
          <w:spacing w:val="-2"/>
          <w:w w:val="130"/>
          <w:sz w:val="22"/>
        </w:rPr>
        <w:t>Support</w:t>
      </w:r>
      <w:r>
        <w:rPr>
          <w:rFonts w:ascii="Calibri"/>
          <w:b/>
          <w:color w:val="58585B"/>
          <w:spacing w:val="-1"/>
          <w:w w:val="130"/>
          <w:sz w:val="22"/>
        </w:rPr>
        <w:t> </w:t>
      </w:r>
      <w:r>
        <w:rPr>
          <w:rFonts w:ascii="Calibri"/>
          <w:b/>
          <w:color w:val="58585B"/>
          <w:spacing w:val="-2"/>
          <w:w w:val="130"/>
          <w:sz w:val="22"/>
        </w:rPr>
        <w:t>(ACLS)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10"/>
        <w:rPr>
          <w:rFonts w:ascii="Calibri"/>
          <w:b/>
        </w:rPr>
      </w:pPr>
    </w:p>
    <w:p>
      <w:pPr>
        <w:spacing w:before="0"/>
        <w:ind w:left="34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58585B"/>
          <w:spacing w:val="-2"/>
          <w:w w:val="130"/>
          <w:sz w:val="22"/>
        </w:rPr>
        <w:t>Trauma</w:t>
      </w:r>
      <w:r>
        <w:rPr>
          <w:rFonts w:ascii="Calibri"/>
          <w:b/>
          <w:color w:val="58585B"/>
          <w:spacing w:val="-6"/>
          <w:w w:val="130"/>
          <w:sz w:val="22"/>
        </w:rPr>
        <w:t> </w:t>
      </w:r>
      <w:r>
        <w:rPr>
          <w:rFonts w:ascii="Calibri"/>
          <w:b/>
          <w:color w:val="58585B"/>
          <w:spacing w:val="-2"/>
          <w:w w:val="130"/>
          <w:sz w:val="22"/>
        </w:rPr>
        <w:t>Nursing</w:t>
      </w:r>
      <w:r>
        <w:rPr>
          <w:rFonts w:ascii="Calibri"/>
          <w:b/>
          <w:color w:val="58585B"/>
          <w:spacing w:val="-5"/>
          <w:w w:val="130"/>
          <w:sz w:val="22"/>
        </w:rPr>
        <w:t> </w:t>
      </w:r>
      <w:r>
        <w:rPr>
          <w:rFonts w:ascii="Calibri"/>
          <w:b/>
          <w:color w:val="58585B"/>
          <w:spacing w:val="-2"/>
          <w:w w:val="130"/>
          <w:sz w:val="22"/>
        </w:rPr>
        <w:t>Core</w:t>
      </w:r>
      <w:r>
        <w:rPr>
          <w:rFonts w:ascii="Calibri"/>
          <w:b/>
          <w:color w:val="58585B"/>
          <w:spacing w:val="-6"/>
          <w:w w:val="130"/>
          <w:sz w:val="22"/>
        </w:rPr>
        <w:t> </w:t>
      </w:r>
      <w:r>
        <w:rPr>
          <w:rFonts w:ascii="Calibri"/>
          <w:b/>
          <w:color w:val="58585B"/>
          <w:spacing w:val="-2"/>
          <w:w w:val="130"/>
          <w:sz w:val="22"/>
        </w:rPr>
        <w:t>Course</w:t>
      </w:r>
      <w:r>
        <w:rPr>
          <w:rFonts w:ascii="Calibri"/>
          <w:b/>
          <w:color w:val="58585B"/>
          <w:spacing w:val="-5"/>
          <w:w w:val="130"/>
          <w:sz w:val="22"/>
        </w:rPr>
        <w:t> </w:t>
      </w:r>
      <w:r>
        <w:rPr>
          <w:rFonts w:ascii="Calibri"/>
          <w:b/>
          <w:color w:val="58585B"/>
          <w:spacing w:val="-2"/>
          <w:w w:val="130"/>
          <w:sz w:val="22"/>
        </w:rPr>
        <w:t>(TNCC)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26"/>
        <w:rPr>
          <w:rFonts w:ascii="Calibri"/>
          <w:b/>
        </w:rPr>
      </w:pPr>
    </w:p>
    <w:p>
      <w:pPr>
        <w:spacing w:before="0"/>
        <w:ind w:left="34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58585B"/>
          <w:w w:val="130"/>
          <w:sz w:val="22"/>
        </w:rPr>
        <w:t>Basic</w:t>
      </w:r>
      <w:r>
        <w:rPr>
          <w:rFonts w:ascii="Calibri"/>
          <w:b/>
          <w:color w:val="58585B"/>
          <w:spacing w:val="-2"/>
          <w:w w:val="130"/>
          <w:sz w:val="22"/>
        </w:rPr>
        <w:t> </w:t>
      </w:r>
      <w:r>
        <w:rPr>
          <w:rFonts w:ascii="Calibri"/>
          <w:b/>
          <w:color w:val="58585B"/>
          <w:w w:val="130"/>
          <w:sz w:val="22"/>
        </w:rPr>
        <w:t>Life</w:t>
      </w:r>
      <w:r>
        <w:rPr>
          <w:rFonts w:ascii="Calibri"/>
          <w:b/>
          <w:color w:val="58585B"/>
          <w:spacing w:val="-2"/>
          <w:w w:val="130"/>
          <w:sz w:val="22"/>
        </w:rPr>
        <w:t> </w:t>
      </w:r>
      <w:r>
        <w:rPr>
          <w:rFonts w:ascii="Calibri"/>
          <w:b/>
          <w:color w:val="58585B"/>
          <w:w w:val="130"/>
          <w:sz w:val="22"/>
        </w:rPr>
        <w:t>Support</w:t>
      </w:r>
      <w:r>
        <w:rPr>
          <w:rFonts w:ascii="Calibri"/>
          <w:b/>
          <w:color w:val="58585B"/>
          <w:spacing w:val="-2"/>
          <w:w w:val="130"/>
          <w:sz w:val="22"/>
        </w:rPr>
        <w:t> (BLS)</w:t>
      </w:r>
    </w:p>
    <w:p>
      <w:pPr>
        <w:pStyle w:val="BodyText"/>
        <w:rPr>
          <w:rFonts w:ascii="Calibri"/>
          <w:b/>
          <w:sz w:val="20"/>
        </w:rPr>
      </w:pPr>
      <w:r>
        <w:rPr/>
        <w:br w:type="column"/>
      </w:r>
      <w:r>
        <w:rPr>
          <w:rFonts w:ascii="Calibri"/>
          <w:b/>
          <w:sz w:val="20"/>
        </w:rPr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80"/>
        <w:rPr>
          <w:rFonts w:ascii="Calibri"/>
          <w:b/>
          <w:sz w:val="20"/>
        </w:rPr>
      </w:pPr>
      <w:r>
        <w:rPr>
          <w:rFonts w:ascii="Calibri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221468</wp:posOffset>
                </wp:positionV>
                <wp:extent cx="2171700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7.438471pt;width:170.999986pt;height:.75pt;mso-position-horizontal-relative:page;mso-position-vertical-relative:paragraph;z-index:-15727616;mso-wrap-distance-left:0;mso-wrap-distance-right:0" id="docshape16" filled="true" fillcolor="#2a9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72"/>
        <w:ind w:left="53"/>
      </w:pPr>
      <w:r>
        <w:rPr>
          <w:color w:val="2A98DE"/>
          <w:w w:val="130"/>
        </w:rPr>
        <w:t>Key</w:t>
      </w:r>
      <w:r>
        <w:rPr>
          <w:color w:val="2A98DE"/>
          <w:spacing w:val="-17"/>
          <w:w w:val="130"/>
        </w:rPr>
        <w:t> </w:t>
      </w:r>
      <w:r>
        <w:rPr>
          <w:color w:val="2A98DE"/>
          <w:spacing w:val="-2"/>
          <w:w w:val="130"/>
        </w:rPr>
        <w:t>Skills</w:t>
      </w:r>
    </w:p>
    <w:p>
      <w:pPr>
        <w:pStyle w:val="BodyText"/>
        <w:spacing w:line="730" w:lineRule="atLeast" w:before="14"/>
        <w:ind w:left="53"/>
      </w:pP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5172073</wp:posOffset>
            </wp:positionH>
            <wp:positionV relativeFrom="paragraph">
              <wp:posOffset>155966</wp:posOffset>
            </wp:positionV>
            <wp:extent cx="704850" cy="95249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5172073</wp:posOffset>
            </wp:positionH>
            <wp:positionV relativeFrom="paragraph">
              <wp:posOffset>622691</wp:posOffset>
            </wp:positionV>
            <wp:extent cx="704850" cy="95249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B"/>
          <w:w w:val="105"/>
        </w:rPr>
        <w:t>Code blue and trauma response Blood product administration</w:t>
      </w:r>
    </w:p>
    <w:p>
      <w:pPr>
        <w:pStyle w:val="BodyTex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5172073</wp:posOffset>
            </wp:positionH>
            <wp:positionV relativeFrom="paragraph">
              <wp:posOffset>162951</wp:posOffset>
            </wp:positionV>
            <wp:extent cx="95250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5324474</wp:posOffset>
            </wp:positionH>
            <wp:positionV relativeFrom="paragraph">
              <wp:posOffset>162951</wp:posOffset>
            </wp:positionV>
            <wp:extent cx="95250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5476873</wp:posOffset>
            </wp:positionH>
            <wp:positionV relativeFrom="paragraph">
              <wp:posOffset>162951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5629273</wp:posOffset>
            </wp:positionH>
            <wp:positionV relativeFrom="paragraph">
              <wp:posOffset>162951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5781673</wp:posOffset>
            </wp:positionH>
            <wp:positionV relativeFrom="paragraph">
              <wp:posOffset>162951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80" w:lineRule="auto" w:before="93"/>
        <w:ind w:left="53" w:right="121"/>
      </w:pPr>
      <w:r>
        <w:rPr>
          <w:color w:val="58585B"/>
          <w:w w:val="105"/>
        </w:rPr>
        <w:t>Rapid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sequence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intubation </w:t>
      </w:r>
      <w:r>
        <w:rPr>
          <w:color w:val="58585B"/>
          <w:spacing w:val="-2"/>
          <w:w w:val="105"/>
        </w:rPr>
        <w:t>assistance</w:t>
      </w:r>
    </w:p>
    <w:p>
      <w:pPr>
        <w:pStyle w:val="BodyText"/>
        <w:spacing w:line="750" w:lineRule="exact" w:before="44"/>
        <w:ind w:left="53"/>
      </w:pPr>
      <w:r>
        <w:rPr/>
        <w:drawing>
          <wp:anchor distT="0" distB="0" distL="0" distR="0" allowOverlap="1" layoutInCell="1" locked="0" behindDoc="1" simplePos="0" relativeHeight="487497216">
            <wp:simplePos x="0" y="0"/>
            <wp:positionH relativeFrom="page">
              <wp:posOffset>5172073</wp:posOffset>
            </wp:positionH>
            <wp:positionV relativeFrom="paragraph">
              <wp:posOffset>123347</wp:posOffset>
            </wp:positionV>
            <wp:extent cx="95250" cy="95249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497728">
            <wp:simplePos x="0" y="0"/>
            <wp:positionH relativeFrom="page">
              <wp:posOffset>5324474</wp:posOffset>
            </wp:positionH>
            <wp:positionV relativeFrom="paragraph">
              <wp:posOffset>123347</wp:posOffset>
            </wp:positionV>
            <wp:extent cx="95249" cy="95249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498240">
            <wp:simplePos x="0" y="0"/>
            <wp:positionH relativeFrom="page">
              <wp:posOffset>5476873</wp:posOffset>
            </wp:positionH>
            <wp:positionV relativeFrom="paragraph">
              <wp:posOffset>123347</wp:posOffset>
            </wp:positionV>
            <wp:extent cx="95250" cy="95249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498752">
            <wp:simplePos x="0" y="0"/>
            <wp:positionH relativeFrom="page">
              <wp:posOffset>5629273</wp:posOffset>
            </wp:positionH>
            <wp:positionV relativeFrom="paragraph">
              <wp:posOffset>123347</wp:posOffset>
            </wp:positionV>
            <wp:extent cx="95250" cy="95249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499264">
            <wp:simplePos x="0" y="0"/>
            <wp:positionH relativeFrom="page">
              <wp:posOffset>5781673</wp:posOffset>
            </wp:positionH>
            <wp:positionV relativeFrom="paragraph">
              <wp:posOffset>123347</wp:posOffset>
            </wp:positionV>
            <wp:extent cx="95250" cy="95249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499776">
            <wp:simplePos x="0" y="0"/>
            <wp:positionH relativeFrom="page">
              <wp:posOffset>5172073</wp:posOffset>
            </wp:positionH>
            <wp:positionV relativeFrom="paragraph">
              <wp:posOffset>599597</wp:posOffset>
            </wp:positionV>
            <wp:extent cx="95250" cy="95249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00288">
            <wp:simplePos x="0" y="0"/>
            <wp:positionH relativeFrom="page">
              <wp:posOffset>5324474</wp:posOffset>
            </wp:positionH>
            <wp:positionV relativeFrom="paragraph">
              <wp:posOffset>599597</wp:posOffset>
            </wp:positionV>
            <wp:extent cx="95249" cy="95249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00800">
            <wp:simplePos x="0" y="0"/>
            <wp:positionH relativeFrom="page">
              <wp:posOffset>5476873</wp:posOffset>
            </wp:positionH>
            <wp:positionV relativeFrom="paragraph">
              <wp:posOffset>599597</wp:posOffset>
            </wp:positionV>
            <wp:extent cx="95250" cy="95249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01312">
            <wp:simplePos x="0" y="0"/>
            <wp:positionH relativeFrom="page">
              <wp:posOffset>5629273</wp:posOffset>
            </wp:positionH>
            <wp:positionV relativeFrom="paragraph">
              <wp:posOffset>599597</wp:posOffset>
            </wp:positionV>
            <wp:extent cx="95250" cy="95249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01824">
            <wp:simplePos x="0" y="0"/>
            <wp:positionH relativeFrom="page">
              <wp:posOffset>5781673</wp:posOffset>
            </wp:positionH>
            <wp:positionV relativeFrom="paragraph">
              <wp:posOffset>599597</wp:posOffset>
            </wp:positionV>
            <wp:extent cx="95250" cy="95249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B"/>
        </w:rPr>
        <w:t>IV and arterial line management Trauma bay preparation</w:t>
      </w:r>
    </w:p>
    <w:p>
      <w:pPr>
        <w:pStyle w:val="BodyText"/>
        <w:spacing w:before="10"/>
        <w:rPr>
          <w:sz w:val="10"/>
        </w:rPr>
      </w:pPr>
      <w:r>
        <w:rPr>
          <w:sz w:val="10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5172073</wp:posOffset>
            </wp:positionH>
            <wp:positionV relativeFrom="paragraph">
              <wp:posOffset>95407</wp:posOffset>
            </wp:positionV>
            <wp:extent cx="95250" cy="85725"/>
            <wp:effectExtent l="0" t="0" r="0" b="0"/>
            <wp:wrapTopAndBottom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0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5324474</wp:posOffset>
            </wp:positionH>
            <wp:positionV relativeFrom="paragraph">
              <wp:posOffset>95407</wp:posOffset>
            </wp:positionV>
            <wp:extent cx="95250" cy="85725"/>
            <wp:effectExtent l="0" t="0" r="0" b="0"/>
            <wp:wrapTopAndBottom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0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5476873</wp:posOffset>
            </wp:positionH>
            <wp:positionV relativeFrom="paragraph">
              <wp:posOffset>95407</wp:posOffset>
            </wp:positionV>
            <wp:extent cx="95250" cy="85725"/>
            <wp:effectExtent l="0" t="0" r="0" b="0"/>
            <wp:wrapTopAndBottom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0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5629273</wp:posOffset>
            </wp:positionH>
            <wp:positionV relativeFrom="paragraph">
              <wp:posOffset>95407</wp:posOffset>
            </wp:positionV>
            <wp:extent cx="95250" cy="85725"/>
            <wp:effectExtent l="0" t="0" r="0" b="0"/>
            <wp:wrapTopAndBottom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0"/>
        </w:rPr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5781673</wp:posOffset>
            </wp:positionH>
            <wp:positionV relativeFrom="paragraph">
              <wp:posOffset>95407</wp:posOffset>
            </wp:positionV>
            <wp:extent cx="95250" cy="85725"/>
            <wp:effectExtent l="0" t="0" r="0" b="0"/>
            <wp:wrapTopAndBottom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3"/>
        <w:ind w:left="53"/>
      </w:pPr>
      <w:r>
        <w:rPr>
          <w:color w:val="58585B"/>
          <w:w w:val="105"/>
        </w:rPr>
        <w:t>Cross-functional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collaboration</w:t>
      </w:r>
    </w:p>
    <w:p>
      <w:pPr>
        <w:pStyle w:val="BodyText"/>
        <w:spacing w:before="6"/>
        <w:rPr>
          <w:sz w:val="19"/>
        </w:rPr>
      </w:pPr>
      <w:r>
        <w:rPr>
          <w:sz w:val="19"/>
        </w:rPr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5172073</wp:posOffset>
            </wp:positionH>
            <wp:positionV relativeFrom="paragraph">
              <wp:posOffset>159734</wp:posOffset>
            </wp:positionV>
            <wp:extent cx="95250" cy="95250"/>
            <wp:effectExtent l="0" t="0" r="0" b="0"/>
            <wp:wrapTopAndBottom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</w:rPr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5324474</wp:posOffset>
            </wp:positionH>
            <wp:positionV relativeFrom="paragraph">
              <wp:posOffset>159734</wp:posOffset>
            </wp:positionV>
            <wp:extent cx="95250" cy="95250"/>
            <wp:effectExtent l="0" t="0" r="0" b="0"/>
            <wp:wrapTopAndBottom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</w:rPr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5476873</wp:posOffset>
            </wp:positionH>
            <wp:positionV relativeFrom="paragraph">
              <wp:posOffset>159734</wp:posOffset>
            </wp:positionV>
            <wp:extent cx="95250" cy="95250"/>
            <wp:effectExtent l="0" t="0" r="0" b="0"/>
            <wp:wrapTopAndBottom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</w:rPr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5629273</wp:posOffset>
            </wp:positionH>
            <wp:positionV relativeFrom="paragraph">
              <wp:posOffset>159734</wp:posOffset>
            </wp:positionV>
            <wp:extent cx="95250" cy="95250"/>
            <wp:effectExtent l="0" t="0" r="0" b="0"/>
            <wp:wrapTopAndBottom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</w:rPr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5781673</wp:posOffset>
            </wp:positionH>
            <wp:positionV relativeFrom="paragraph">
              <wp:posOffset>159734</wp:posOffset>
            </wp:positionV>
            <wp:extent cx="95250" cy="95250"/>
            <wp:effectExtent l="0" t="0" r="0" b="0"/>
            <wp:wrapTopAndBottom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80" w:lineRule="auto" w:before="93"/>
        <w:ind w:left="53" w:right="121"/>
      </w:pPr>
      <w:r>
        <w:rPr>
          <w:color w:val="58585B"/>
          <w:w w:val="105"/>
        </w:rPr>
        <w:t>Massive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transfusion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protocol </w:t>
      </w:r>
      <w:r>
        <w:rPr>
          <w:color w:val="58585B"/>
          <w:spacing w:val="-2"/>
          <w:w w:val="105"/>
        </w:rPr>
        <w:t>support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780" w:bottom="280" w:left="283" w:right="0"/>
          <w:cols w:num="2" w:equalWidth="0">
            <w:col w:w="5646" w:space="2164"/>
            <w:col w:w="3827"/>
          </w:cols>
        </w:sectPr>
      </w:pPr>
    </w:p>
    <w:p>
      <w:pPr>
        <w:pStyle w:val="BodyText"/>
        <w:rPr>
          <w:sz w:val="18"/>
        </w:rPr>
      </w:pPr>
    </w:p>
    <w:p>
      <w:pPr>
        <w:spacing w:line="132" w:lineRule="exact"/>
        <w:ind w:left="7862" w:right="0" w:firstLine="0"/>
        <w:jc w:val="left"/>
        <w:rPr>
          <w:position w:val="-2"/>
          <w:sz w:val="13"/>
        </w:rPr>
      </w:pPr>
      <w:r>
        <w:rPr>
          <w:position w:val="-2"/>
          <w:sz w:val="13"/>
        </w:rPr>
        <w:drawing>
          <wp:inline distT="0" distB="0" distL="0" distR="0">
            <wp:extent cx="93345" cy="84010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45" cy="8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3"/>
        </w:rPr>
      </w:r>
      <w:r>
        <w:rPr>
          <w:rFonts w:ascii="Times New Roman"/>
          <w:spacing w:val="60"/>
          <w:position w:val="-2"/>
          <w:sz w:val="13"/>
        </w:rPr>
        <w:t> </w:t>
      </w:r>
      <w:r>
        <w:rPr>
          <w:spacing w:val="60"/>
          <w:position w:val="-2"/>
          <w:sz w:val="13"/>
        </w:rPr>
        <w:drawing>
          <wp:inline distT="0" distB="0" distL="0" distR="0">
            <wp:extent cx="93345" cy="84010"/>
            <wp:effectExtent l="0" t="0" r="0" b="0"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45" cy="8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0"/>
          <w:position w:val="-2"/>
          <w:sz w:val="13"/>
        </w:rPr>
      </w:r>
      <w:r>
        <w:rPr>
          <w:rFonts w:ascii="Times New Roman"/>
          <w:spacing w:val="60"/>
          <w:position w:val="-2"/>
          <w:sz w:val="13"/>
        </w:rPr>
        <w:t> </w:t>
      </w:r>
      <w:r>
        <w:rPr>
          <w:spacing w:val="60"/>
          <w:position w:val="-2"/>
          <w:sz w:val="13"/>
        </w:rPr>
        <w:drawing>
          <wp:inline distT="0" distB="0" distL="0" distR="0">
            <wp:extent cx="93345" cy="84010"/>
            <wp:effectExtent l="0" t="0" r="0" b="0"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45" cy="8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0"/>
          <w:position w:val="-2"/>
          <w:sz w:val="13"/>
        </w:rPr>
      </w:r>
      <w:r>
        <w:rPr>
          <w:rFonts w:ascii="Times New Roman"/>
          <w:spacing w:val="60"/>
          <w:position w:val="-2"/>
          <w:sz w:val="13"/>
        </w:rPr>
        <w:t> </w:t>
      </w:r>
      <w:r>
        <w:rPr>
          <w:spacing w:val="60"/>
          <w:position w:val="-2"/>
          <w:sz w:val="13"/>
        </w:rPr>
        <w:drawing>
          <wp:inline distT="0" distB="0" distL="0" distR="0">
            <wp:extent cx="93345" cy="84010"/>
            <wp:effectExtent l="0" t="0" r="0" b="0"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45" cy="8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0"/>
          <w:position w:val="-2"/>
          <w:sz w:val="13"/>
        </w:rPr>
      </w:r>
      <w:r>
        <w:rPr>
          <w:rFonts w:ascii="Times New Roman"/>
          <w:spacing w:val="60"/>
          <w:position w:val="-2"/>
          <w:sz w:val="13"/>
        </w:rPr>
        <w:t> </w:t>
      </w:r>
      <w:r>
        <w:rPr>
          <w:spacing w:val="60"/>
          <w:position w:val="-2"/>
          <w:sz w:val="13"/>
        </w:rPr>
        <w:drawing>
          <wp:inline distT="0" distB="0" distL="0" distR="0">
            <wp:extent cx="93345" cy="84010"/>
            <wp:effectExtent l="0" t="0" r="0" b="0"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45" cy="8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0"/>
          <w:position w:val="-2"/>
          <w:sz w:val="13"/>
        </w:rPr>
      </w:r>
    </w:p>
    <w:p>
      <w:pPr>
        <w:spacing w:after="0" w:line="132" w:lineRule="exact"/>
        <w:jc w:val="left"/>
        <w:rPr>
          <w:position w:val="-2"/>
          <w:sz w:val="13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91"/>
        <w:ind w:right="644"/>
        <w:jc w:val="right"/>
      </w:pPr>
      <w:r>
        <w:rPr>
          <w:color w:val="58585B"/>
          <w:spacing w:val="2"/>
        </w:rPr>
        <w:t>Post-resuscitation</w:t>
      </w:r>
      <w:r>
        <w:rPr>
          <w:color w:val="58585B"/>
          <w:spacing w:val="20"/>
        </w:rPr>
        <w:t> </w:t>
      </w:r>
      <w:r>
        <w:rPr>
          <w:color w:val="58585B"/>
          <w:spacing w:val="-2"/>
        </w:rPr>
        <w:t>stabilization</w:t>
      </w:r>
    </w:p>
    <w:sectPr>
      <w:pgSz w:w="11920" w:h="16860"/>
      <w:pgMar w:top="420" w:bottom="28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1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0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7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6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5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721" w:hanging="36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2026-01-12T18:20:38Z</dcterms:created>
  <dcterms:modified xsi:type="dcterms:W3CDTF">2026-01-12T18:20:38Z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2026-01-12T00:00:00Z</vt:filetime>
  </property>
  <property fmtid="{D5CDD505-2E9C-101B-9397-08002B2CF9AE}" pid="5" name="Producer">
    <vt:lpwstr>pdf-merger-js</vt:lpwstr>
  </property>
</Properties>
</file>