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38576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</w:rPr>
        <w:t>Shawn</w:t>
      </w:r>
      <w:r>
        <w:rPr>
          <w:color w:val="25A6FF"/>
          <w:spacing w:val="-10"/>
        </w:rPr>
        <w:t> </w:t>
      </w:r>
      <w:r>
        <w:rPr>
          <w:color w:val="25A6FF"/>
          <w:spacing w:val="-2"/>
        </w:rPr>
        <w:t>White</w:t>
      </w:r>
    </w:p>
    <w:p>
      <w:pPr>
        <w:pStyle w:val="Heading2"/>
        <w:spacing w:before="95"/>
        <w:ind w:left="1419"/>
      </w:pPr>
      <w:r>
        <w:rPr>
          <w:spacing w:val="-4"/>
        </w:rPr>
        <w:t>Medical</w:t>
      </w:r>
      <w:r>
        <w:rPr>
          <w:spacing w:val="-13"/>
        </w:rPr>
        <w:t> </w:t>
      </w:r>
      <w:r>
        <w:rPr>
          <w:spacing w:val="-4"/>
        </w:rPr>
        <w:t>Office</w:t>
      </w:r>
      <w:r>
        <w:rPr>
          <w:spacing w:val="-12"/>
        </w:rPr>
        <w:t> </w:t>
      </w:r>
      <w:r>
        <w:rPr>
          <w:spacing w:val="-4"/>
        </w:rPr>
        <w:t>Receptionist</w:t>
      </w:r>
    </w:p>
    <w:p>
      <w:pPr>
        <w:pStyle w:val="BodyText"/>
        <w:spacing w:line="261" w:lineRule="auto" w:before="228"/>
        <w:ind w:left="1419" w:right="78" w:firstLine="0"/>
      </w:pPr>
      <w:r>
        <w:rPr/>
        <w:br w:type="column"/>
      </w:r>
      <w:r>
        <w:rPr>
          <w:color w:val="25A6FF"/>
          <w:w w:val="130"/>
        </w:rPr>
        <w:t>City, ST </w:t>
      </w:r>
      <w:hyperlink r:id="rId6">
        <w:r>
          <w:rPr>
            <w:color w:val="25A6FF"/>
            <w:spacing w:val="-2"/>
            <w:w w:val="125"/>
          </w:rPr>
          <w:t>email@email.com</w:t>
        </w:r>
      </w:hyperlink>
      <w:r>
        <w:rPr>
          <w:color w:val="25A6FF"/>
          <w:spacing w:val="-2"/>
          <w:w w:val="125"/>
        </w:rPr>
        <w:t> </w:t>
      </w:r>
      <w:r>
        <w:rPr>
          <w:color w:val="25A6FF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60" w:bottom="280" w:left="141" w:right="141"/>
          <w:cols w:num="2" w:equalWidth="0">
            <w:col w:w="4920" w:space="3263"/>
            <w:col w:w="3455"/>
          </w:cols>
        </w:sectPr>
      </w:pPr>
    </w:p>
    <w:p>
      <w:pPr>
        <w:pStyle w:val="BodyText"/>
        <w:spacing w:before="78"/>
        <w:ind w:left="0" w:firstLine="0"/>
      </w:pPr>
    </w:p>
    <w:p>
      <w:pPr>
        <w:pStyle w:val="BodyText"/>
        <w:spacing w:line="261" w:lineRule="auto" w:before="0"/>
        <w:ind w:left="87" w:right="260" w:firstLine="0"/>
      </w:pPr>
      <w:r>
        <w:rPr>
          <w:w w:val="125"/>
        </w:rPr>
        <w:t>Medical Office Receptionist with five years of experience managing patient communication, </w:t>
      </w:r>
      <w:r>
        <w:rPr>
          <w:w w:val="125"/>
        </w:rPr>
        <w:t>verifying insurance, and maintaining HIPAA-compliant workflows. Adept at supporting physicians through organized scheduling and efficient EMR documentation.</w:t>
      </w:r>
    </w:p>
    <w:p>
      <w:pPr>
        <w:pStyle w:val="Heading2"/>
        <w:spacing w:before="152"/>
      </w:pPr>
      <w:r>
        <w:rPr>
          <w:color w:val="25A6FF"/>
          <w:spacing w:val="-10"/>
        </w:rPr>
        <w:t>Key </w:t>
      </w:r>
      <w:r>
        <w:rPr>
          <w:color w:val="25A6FF"/>
          <w:spacing w:val="-2"/>
        </w:rPr>
        <w:t>Skills</w:t>
      </w:r>
    </w:p>
    <w:p>
      <w:pPr>
        <w:pStyle w:val="BodyText"/>
        <w:spacing w:before="6"/>
        <w:ind w:left="0" w:firstLine="0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41193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4362pt;width:573.414899pt;height:.634309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8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Patient</w:t>
      </w:r>
      <w:r>
        <w:rPr>
          <w:spacing w:val="-6"/>
          <w:w w:val="130"/>
          <w:sz w:val="21"/>
        </w:rPr>
        <w:t> </w:t>
      </w:r>
      <w:r>
        <w:rPr>
          <w:w w:val="130"/>
          <w:sz w:val="21"/>
        </w:rPr>
        <w:t>scheduling</w:t>
      </w:r>
      <w:r>
        <w:rPr>
          <w:spacing w:val="-6"/>
          <w:w w:val="130"/>
          <w:sz w:val="21"/>
        </w:rPr>
        <w:t> </w:t>
      </w:r>
      <w:r>
        <w:rPr>
          <w:w w:val="130"/>
          <w:sz w:val="21"/>
        </w:rPr>
        <w:t>-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EMR/EHR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systems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Insurance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verification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-2"/>
          <w:w w:val="125"/>
          <w:sz w:val="21"/>
        </w:rPr>
        <w:t> 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HIPAA</w:t>
      </w:r>
      <w:r>
        <w:rPr>
          <w:spacing w:val="-9"/>
          <w:w w:val="130"/>
          <w:sz w:val="21"/>
        </w:rPr>
        <w:t> </w:t>
      </w:r>
      <w:r>
        <w:rPr>
          <w:w w:val="130"/>
          <w:sz w:val="21"/>
        </w:rPr>
        <w:t>compliance</w:t>
      </w:r>
      <w:r>
        <w:rPr>
          <w:spacing w:val="-9"/>
          <w:w w:val="130"/>
          <w:sz w:val="21"/>
        </w:rPr>
        <w:t> </w:t>
      </w:r>
      <w:r>
        <w:rPr>
          <w:w w:val="130"/>
          <w:sz w:val="21"/>
        </w:rPr>
        <w:t>-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Customer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service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Medical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office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communication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Amateur</w:t>
      </w:r>
    </w:p>
    <w:p>
      <w:pPr>
        <w:pStyle w:val="Heading2"/>
      </w:pPr>
      <w:r>
        <w:rPr>
          <w:color w:val="25A6FF"/>
          <w:spacing w:val="-2"/>
        </w:rPr>
        <w:t>Professional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6"/>
        <w:ind w:left="0" w:firstLine="0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41243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47558pt;width:573.414899pt;height:.634309pt;mso-position-horizontal-relative:page;mso-position-vertical-relative:paragraph;z-index:-15728128;mso-wrap-distance-left:0;mso-wrap-distance-right:0" id="docshape2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52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sz w:val="23"/>
        </w:rPr>
        <w:t>Medical</w:t>
      </w:r>
      <w:r>
        <w:rPr>
          <w:rFonts w:ascii="Trebuchet MS" w:hAnsi="Trebuchet MS"/>
          <w:b/>
          <w:spacing w:val="5"/>
          <w:sz w:val="23"/>
        </w:rPr>
        <w:t> </w:t>
      </w:r>
      <w:r>
        <w:rPr>
          <w:rFonts w:ascii="Trebuchet MS" w:hAnsi="Trebuchet MS"/>
          <w:b/>
          <w:sz w:val="23"/>
        </w:rPr>
        <w:t>Office</w:t>
      </w:r>
      <w:r>
        <w:rPr>
          <w:rFonts w:ascii="Trebuchet MS" w:hAnsi="Trebuchet MS"/>
          <w:b/>
          <w:spacing w:val="5"/>
          <w:sz w:val="23"/>
        </w:rPr>
        <w:t> </w:t>
      </w:r>
      <w:r>
        <w:rPr>
          <w:rFonts w:ascii="Trebuchet MS" w:hAnsi="Trebuchet MS"/>
          <w:b/>
          <w:sz w:val="23"/>
        </w:rPr>
        <w:t>Receptionist</w:t>
      </w:r>
      <w:r>
        <w:rPr>
          <w:rFonts w:ascii="Trebuchet MS" w:hAnsi="Trebuchet MS"/>
          <w:b/>
          <w:spacing w:val="37"/>
          <w:w w:val="110"/>
          <w:sz w:val="23"/>
        </w:rPr>
        <w:t>  </w:t>
      </w:r>
      <w:r>
        <w:rPr>
          <w:i/>
          <w:w w:val="110"/>
          <w:sz w:val="21"/>
        </w:rPr>
        <w:t>ValleyWay</w:t>
      </w:r>
      <w:r>
        <w:rPr>
          <w:i/>
          <w:spacing w:val="22"/>
          <w:w w:val="110"/>
          <w:sz w:val="21"/>
        </w:rPr>
        <w:t> </w:t>
      </w:r>
      <w:r>
        <w:rPr>
          <w:i/>
          <w:w w:val="110"/>
          <w:sz w:val="21"/>
        </w:rPr>
        <w:t>Clinic</w:t>
      </w:r>
      <w:r>
        <w:rPr>
          <w:i/>
          <w:spacing w:val="23"/>
          <w:w w:val="11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8"/>
          <w:sz w:val="21"/>
        </w:rPr>
        <w:t> </w:t>
      </w:r>
      <w:r>
        <w:rPr>
          <w:i/>
          <w:sz w:val="21"/>
        </w:rPr>
        <w:t>2021–</w:t>
      </w:r>
      <w:r>
        <w:rPr>
          <w:i/>
          <w:spacing w:val="-2"/>
          <w:w w:val="11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Schedule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40+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appointments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using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EMR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tools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98%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Reduce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mistakes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patient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18%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improved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verification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steps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Prepare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appointment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summaries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clinical</w:t>
      </w:r>
      <w:r>
        <w:rPr>
          <w:spacing w:val="15"/>
          <w:w w:val="125"/>
          <w:sz w:val="21"/>
        </w:rPr>
        <w:t> </w:t>
      </w:r>
      <w:r>
        <w:rPr>
          <w:spacing w:val="-2"/>
          <w:w w:val="125"/>
          <w:sz w:val="21"/>
        </w:rPr>
        <w:t>teams</w:t>
      </w:r>
    </w:p>
    <w:p>
      <w:pPr>
        <w:spacing w:before="159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sz w:val="23"/>
        </w:rPr>
        <w:t>Front</w:t>
      </w:r>
      <w:r>
        <w:rPr>
          <w:rFonts w:ascii="Trebuchet MS" w:hAnsi="Trebuchet MS"/>
          <w:b/>
          <w:spacing w:val="11"/>
          <w:sz w:val="23"/>
        </w:rPr>
        <w:t> </w:t>
      </w:r>
      <w:r>
        <w:rPr>
          <w:rFonts w:ascii="Trebuchet MS" w:hAnsi="Trebuchet MS"/>
          <w:b/>
          <w:sz w:val="23"/>
        </w:rPr>
        <w:t>Desk</w:t>
      </w:r>
      <w:r>
        <w:rPr>
          <w:rFonts w:ascii="Trebuchet MS" w:hAnsi="Trebuchet MS"/>
          <w:b/>
          <w:spacing w:val="12"/>
          <w:sz w:val="23"/>
        </w:rPr>
        <w:t> </w:t>
      </w:r>
      <w:r>
        <w:rPr>
          <w:rFonts w:ascii="Trebuchet MS" w:hAnsi="Trebuchet MS"/>
          <w:b/>
          <w:sz w:val="23"/>
        </w:rPr>
        <w:t>Assistant</w:t>
      </w:r>
      <w:r>
        <w:rPr>
          <w:rFonts w:ascii="Trebuchet MS" w:hAnsi="Trebuchet MS"/>
          <w:b/>
          <w:spacing w:val="42"/>
          <w:w w:val="115"/>
          <w:sz w:val="23"/>
        </w:rPr>
        <w:t>  </w:t>
      </w:r>
      <w:r>
        <w:rPr>
          <w:i/>
          <w:w w:val="115"/>
          <w:sz w:val="21"/>
        </w:rPr>
        <w:t>Greenview</w:t>
      </w:r>
      <w:r>
        <w:rPr>
          <w:i/>
          <w:spacing w:val="28"/>
          <w:w w:val="115"/>
          <w:sz w:val="21"/>
        </w:rPr>
        <w:t> </w:t>
      </w:r>
      <w:r>
        <w:rPr>
          <w:i/>
          <w:w w:val="115"/>
          <w:sz w:val="21"/>
        </w:rPr>
        <w:t>Medical</w:t>
      </w:r>
      <w:r>
        <w:rPr>
          <w:i/>
          <w:spacing w:val="27"/>
          <w:w w:val="115"/>
          <w:sz w:val="21"/>
        </w:rPr>
        <w:t> </w:t>
      </w:r>
      <w:r>
        <w:rPr>
          <w:i/>
          <w:w w:val="115"/>
          <w:sz w:val="21"/>
        </w:rPr>
        <w:t>Group</w:t>
      </w:r>
      <w:r>
        <w:rPr>
          <w:i/>
          <w:spacing w:val="26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4"/>
          <w:sz w:val="21"/>
        </w:rPr>
        <w:t> </w:t>
      </w:r>
      <w:r>
        <w:rPr>
          <w:i/>
          <w:sz w:val="21"/>
        </w:rPr>
        <w:t>2019–</w:t>
      </w:r>
      <w:r>
        <w:rPr>
          <w:i/>
          <w:spacing w:val="-4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Checked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patients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in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updated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digital</w:t>
      </w:r>
      <w:r>
        <w:rPr>
          <w:spacing w:val="-11"/>
          <w:w w:val="130"/>
          <w:sz w:val="21"/>
        </w:rPr>
        <w:t> </w:t>
      </w:r>
      <w:r>
        <w:rPr>
          <w:spacing w:val="-2"/>
          <w:w w:val="130"/>
          <w:sz w:val="21"/>
        </w:rPr>
        <w:t>charts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Reorganized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front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desk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documentation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streamline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check-</w:t>
      </w:r>
      <w:r>
        <w:rPr>
          <w:spacing w:val="-5"/>
          <w:w w:val="125"/>
          <w:sz w:val="21"/>
        </w:rPr>
        <w:t>in</w:t>
      </w: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pStyle w:val="BodyText"/>
        <w:spacing w:before="6"/>
        <w:ind w:left="0" w:firstLine="0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41306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52505pt;width:573.414899pt;height:.634309pt;mso-position-horizontal-relative:page;mso-position-vertical-relative:paragraph;z-index:-15727616;mso-wrap-distance-left:0;mso-wrap-distance-right:0" id="docshape3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52"/>
        <w:ind w:left="87" w:right="0" w:firstLine="0"/>
        <w:jc w:val="left"/>
        <w:rPr>
          <w:sz w:val="21"/>
        </w:rPr>
      </w:pPr>
      <w:r>
        <w:rPr>
          <w:rFonts w:ascii="Trebuchet MS"/>
          <w:b/>
          <w:spacing w:val="-4"/>
          <w:sz w:val="23"/>
        </w:rPr>
        <w:t>Certificate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4"/>
          <w:sz w:val="23"/>
        </w:rPr>
        <w:t>in</w:t>
      </w:r>
      <w:r>
        <w:rPr>
          <w:rFonts w:ascii="Trebuchet MS"/>
          <w:b/>
          <w:spacing w:val="-13"/>
          <w:sz w:val="23"/>
        </w:rPr>
        <w:t> </w:t>
      </w:r>
      <w:r>
        <w:rPr>
          <w:rFonts w:ascii="Trebuchet MS"/>
          <w:b/>
          <w:spacing w:val="-4"/>
          <w:sz w:val="23"/>
        </w:rPr>
        <w:t>Medical</w:t>
      </w:r>
      <w:r>
        <w:rPr>
          <w:rFonts w:ascii="Trebuchet MS"/>
          <w:b/>
          <w:spacing w:val="-13"/>
          <w:sz w:val="23"/>
        </w:rPr>
        <w:t> </w:t>
      </w:r>
      <w:r>
        <w:rPr>
          <w:rFonts w:ascii="Trebuchet MS"/>
          <w:b/>
          <w:spacing w:val="-4"/>
          <w:sz w:val="23"/>
        </w:rPr>
        <w:t>Office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4"/>
          <w:sz w:val="23"/>
        </w:rPr>
        <w:t>Administration</w:t>
      </w:r>
      <w:r>
        <w:rPr>
          <w:rFonts w:ascii="Trebuchet MS"/>
          <w:b/>
          <w:spacing w:val="52"/>
          <w:sz w:val="23"/>
        </w:rPr>
        <w:t> </w:t>
      </w:r>
      <w:r>
        <w:rPr>
          <w:spacing w:val="-4"/>
          <w:sz w:val="21"/>
        </w:rPr>
        <w:t>2019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419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5"/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2026-01-20T11:29:38Z</dcterms:created>
  <dcterms:modified xsi:type="dcterms:W3CDTF">2026-01-20T11:29:38Z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