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83"/>
      </w:pPr>
      <w:r>
        <w:rPr>
          <w:color w:val="2A98DE"/>
        </w:rPr>
        <w:t>Skyler</w:t>
      </w:r>
      <w:r>
        <w:rPr>
          <w:color w:val="2A98DE"/>
          <w:spacing w:val="10"/>
        </w:rPr>
        <w:t> </w:t>
      </w:r>
      <w:r>
        <w:rPr>
          <w:color w:val="2A98DE"/>
          <w:spacing w:val="-4"/>
        </w:rPr>
        <w:t>Lewis</w:t>
      </w:r>
    </w:p>
    <w:p>
      <w:pPr>
        <w:pStyle w:val="Heading2"/>
      </w:pPr>
      <w:r>
        <w:rPr/>
        <w:t>E-commerce</w:t>
      </w:r>
      <w:r>
        <w:rPr>
          <w:spacing w:val="16"/>
        </w:rPr>
        <w:t> </w:t>
      </w:r>
      <w:r>
        <w:rPr/>
        <w:t>Marketing</w:t>
      </w:r>
      <w:r>
        <w:rPr>
          <w:spacing w:val="17"/>
        </w:rPr>
        <w:t> </w:t>
      </w:r>
      <w:r>
        <w:rPr>
          <w:spacing w:val="-2"/>
        </w:rPr>
        <w:t>Manager</w:t>
      </w:r>
    </w:p>
    <w:p>
      <w:pPr>
        <w:pStyle w:val="BodyText"/>
        <w:spacing w:before="44"/>
      </w:pPr>
      <w:r>
        <w:rPr>
          <w:w w:val="125"/>
        </w:rPr>
        <w:t>Portland,</w:t>
      </w:r>
      <w:r>
        <w:rPr>
          <w:spacing w:val="-13"/>
          <w:w w:val="125"/>
        </w:rPr>
        <w:t> </w:t>
      </w:r>
      <w:r>
        <w:rPr>
          <w:spacing w:val="-5"/>
          <w:w w:val="125"/>
        </w:rPr>
        <w:t>OR</w:t>
      </w:r>
    </w:p>
    <w:p>
      <w:pPr>
        <w:pStyle w:val="BodyText"/>
        <w:spacing w:before="60"/>
      </w:pPr>
      <w:r>
        <w:rPr>
          <w:w w:val="125"/>
        </w:rPr>
        <w:t>(000)</w:t>
      </w:r>
      <w:r>
        <w:rPr>
          <w:spacing w:val="22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0"/>
        <w:ind w:left="0"/>
      </w:pPr>
      <w:r>
        <w:rPr/>
        <w:br w:type="column"/>
      </w:r>
      <w:r>
        <w:rPr/>
      </w:r>
    </w:p>
    <w:p>
      <w:pPr>
        <w:pStyle w:val="BodyText"/>
        <w:spacing w:before="196"/>
        <w:ind w:left="0"/>
      </w:pPr>
    </w:p>
    <w:p>
      <w:pPr>
        <w:pStyle w:val="BodyText"/>
        <w:spacing w:before="1"/>
      </w:pPr>
      <w:hyperlink r:id="rId5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860" w:bottom="280" w:left="850" w:right="850"/>
          <w:cols w:num="2" w:equalWidth="0">
            <w:col w:w="3386" w:space="4873"/>
            <w:col w:w="1961"/>
          </w:cols>
        </w:sectPr>
      </w:pPr>
    </w:p>
    <w:p>
      <w:pPr>
        <w:spacing w:line="225" w:lineRule="auto" w:before="148"/>
        <w:ind w:left="63" w:right="0" w:firstLine="0"/>
        <w:jc w:val="left"/>
        <w:rPr>
          <w:b/>
          <w:sz w:val="20"/>
        </w:rPr>
      </w:pPr>
      <w:r>
        <w:rPr>
          <w:b/>
          <w:w w:val="130"/>
          <w:sz w:val="20"/>
        </w:rPr>
        <w:t>E-commerce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Strategist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with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8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years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of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experience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growing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DTC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brands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through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digital</w:t>
      </w:r>
      <w:r>
        <w:rPr>
          <w:b/>
          <w:spacing w:val="-6"/>
          <w:w w:val="130"/>
          <w:sz w:val="20"/>
        </w:rPr>
        <w:t> </w:t>
      </w:r>
      <w:r>
        <w:rPr>
          <w:b/>
          <w:w w:val="130"/>
          <w:sz w:val="20"/>
        </w:rPr>
        <w:t>ads, website optimization, and retention campaigns</w:t>
      </w:r>
    </w:p>
    <w:p>
      <w:pPr>
        <w:pStyle w:val="BodyText"/>
        <w:spacing w:before="63"/>
      </w:pPr>
      <w:r>
        <w:rPr>
          <w:w w:val="120"/>
        </w:rPr>
        <w:t>Fluent</w:t>
      </w:r>
      <w:r>
        <w:rPr>
          <w:spacing w:val="17"/>
          <w:w w:val="120"/>
        </w:rPr>
        <w:t> </w:t>
      </w:r>
      <w:r>
        <w:rPr>
          <w:w w:val="120"/>
        </w:rPr>
        <w:t>in</w:t>
      </w:r>
      <w:r>
        <w:rPr>
          <w:spacing w:val="17"/>
          <w:w w:val="120"/>
        </w:rPr>
        <w:t> </w:t>
      </w:r>
      <w:r>
        <w:rPr>
          <w:w w:val="120"/>
        </w:rPr>
        <w:t>Shopify,</w:t>
      </w:r>
      <w:r>
        <w:rPr>
          <w:spacing w:val="17"/>
          <w:w w:val="120"/>
        </w:rPr>
        <w:t> </w:t>
      </w:r>
      <w:r>
        <w:rPr>
          <w:w w:val="120"/>
        </w:rPr>
        <w:t>Klaviyo,</w:t>
      </w:r>
      <w:r>
        <w:rPr>
          <w:spacing w:val="17"/>
          <w:w w:val="120"/>
        </w:rPr>
        <w:t> </w:t>
      </w:r>
      <w:r>
        <w:rPr>
          <w:w w:val="120"/>
        </w:rPr>
        <w:t>Google</w:t>
      </w:r>
      <w:r>
        <w:rPr>
          <w:spacing w:val="17"/>
          <w:w w:val="120"/>
        </w:rPr>
        <w:t> </w:t>
      </w:r>
      <w:r>
        <w:rPr>
          <w:w w:val="120"/>
        </w:rPr>
        <w:t>Ads,</w:t>
      </w:r>
      <w:r>
        <w:rPr>
          <w:spacing w:val="17"/>
          <w:w w:val="120"/>
        </w:rPr>
        <w:t> </w:t>
      </w:r>
      <w:r>
        <w:rPr>
          <w:w w:val="120"/>
        </w:rPr>
        <w:t>and</w:t>
      </w:r>
      <w:r>
        <w:rPr>
          <w:spacing w:val="17"/>
          <w:w w:val="120"/>
        </w:rPr>
        <w:t> </w:t>
      </w:r>
      <w:r>
        <w:rPr>
          <w:w w:val="120"/>
        </w:rPr>
        <w:t>influencer</w:t>
      </w:r>
      <w:r>
        <w:rPr>
          <w:spacing w:val="17"/>
          <w:w w:val="120"/>
        </w:rPr>
        <w:t> </w:t>
      </w:r>
      <w:r>
        <w:rPr>
          <w:spacing w:val="-2"/>
          <w:w w:val="120"/>
        </w:rPr>
        <w:t>collaboration.</w:t>
      </w:r>
    </w:p>
    <w:p>
      <w:pPr>
        <w:pStyle w:val="BodyText"/>
        <w:spacing w:before="177"/>
        <w:ind w:left="0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189783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4.943573pt;width:504.90958pt;height:.634309pt;mso-position-horizontal-relative:page;mso-position-vertical-relative:paragraph;z-index:-15728640;mso-wrap-distance-left:0;mso-wrap-distance-right:0" id="docshape1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  <w:spacing w:val="-2"/>
        </w:rPr>
        <w:t>Key</w:t>
      </w:r>
      <w:r>
        <w:rPr>
          <w:color w:val="2A98DE"/>
          <w:spacing w:val="-15"/>
        </w:rPr>
        <w:t> </w:t>
      </w:r>
      <w:r>
        <w:rPr>
          <w:color w:val="2A98DE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139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E-commerce</w:t>
      </w:r>
      <w:r>
        <w:rPr>
          <w:b/>
          <w:spacing w:val="-5"/>
          <w:w w:val="130"/>
          <w:sz w:val="20"/>
        </w:rPr>
        <w:t> </w:t>
      </w:r>
      <w:r>
        <w:rPr>
          <w:b/>
          <w:w w:val="130"/>
          <w:sz w:val="20"/>
        </w:rPr>
        <w:t>strategy</w:t>
      </w:r>
      <w:r>
        <w:rPr>
          <w:b/>
          <w:spacing w:val="-4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5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Shopify</w:t>
      </w:r>
      <w:r>
        <w:rPr>
          <w:b/>
          <w:spacing w:val="-12"/>
          <w:w w:val="130"/>
          <w:sz w:val="20"/>
        </w:rPr>
        <w:t> </w:t>
      </w:r>
      <w:r>
        <w:rPr>
          <w:b/>
          <w:w w:val="130"/>
          <w:sz w:val="20"/>
        </w:rPr>
        <w:t>CMS</w:t>
      </w:r>
      <w:r>
        <w:rPr>
          <w:b/>
          <w:spacing w:val="-11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11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1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Retention</w:t>
      </w:r>
      <w:r>
        <w:rPr>
          <w:b/>
          <w:spacing w:val="-9"/>
          <w:w w:val="130"/>
          <w:sz w:val="20"/>
        </w:rPr>
        <w:t> </w:t>
      </w:r>
      <w:r>
        <w:rPr>
          <w:b/>
          <w:w w:val="130"/>
          <w:sz w:val="20"/>
        </w:rPr>
        <w:t>marketing</w:t>
      </w:r>
      <w:r>
        <w:rPr>
          <w:b/>
          <w:spacing w:val="-8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-9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b/>
          <w:sz w:val="20"/>
        </w:rPr>
      </w:pPr>
      <w:r>
        <w:rPr>
          <w:b/>
          <w:w w:val="130"/>
          <w:sz w:val="20"/>
        </w:rPr>
        <w:t>UGC</w:t>
      </w:r>
      <w:r>
        <w:rPr>
          <w:b/>
          <w:spacing w:val="1"/>
          <w:w w:val="130"/>
          <w:sz w:val="20"/>
        </w:rPr>
        <w:t> </w:t>
      </w:r>
      <w:r>
        <w:rPr>
          <w:b/>
          <w:w w:val="130"/>
          <w:sz w:val="20"/>
        </w:rPr>
        <w:t>campaign</w:t>
      </w:r>
      <w:r>
        <w:rPr>
          <w:b/>
          <w:spacing w:val="2"/>
          <w:w w:val="130"/>
          <w:sz w:val="20"/>
        </w:rPr>
        <w:t> </w:t>
      </w:r>
      <w:r>
        <w:rPr>
          <w:b/>
          <w:w w:val="130"/>
          <w:sz w:val="20"/>
        </w:rPr>
        <w:t>planning</w:t>
      </w:r>
      <w:r>
        <w:rPr>
          <w:b/>
          <w:spacing w:val="1"/>
          <w:w w:val="130"/>
          <w:sz w:val="20"/>
        </w:rPr>
        <w:t> </w:t>
      </w:r>
      <w:r>
        <w:rPr>
          <w:b/>
          <w:w w:val="130"/>
          <w:sz w:val="20"/>
        </w:rPr>
        <w:t>-</w:t>
      </w:r>
      <w:r>
        <w:rPr>
          <w:b/>
          <w:spacing w:val="2"/>
          <w:w w:val="130"/>
          <w:sz w:val="20"/>
        </w:rPr>
        <w:t> </w:t>
      </w:r>
      <w:r>
        <w:rPr>
          <w:b/>
          <w:spacing w:val="-2"/>
          <w:w w:val="130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b/>
          <w:sz w:val="20"/>
        </w:rPr>
      </w:pPr>
      <w:r>
        <w:rPr>
          <w:b/>
          <w:w w:val="125"/>
          <w:sz w:val="20"/>
        </w:rPr>
        <w:t>Email</w:t>
      </w:r>
      <w:r>
        <w:rPr>
          <w:b/>
          <w:spacing w:val="12"/>
          <w:w w:val="125"/>
          <w:sz w:val="20"/>
        </w:rPr>
        <w:t> </w:t>
      </w:r>
      <w:r>
        <w:rPr>
          <w:b/>
          <w:w w:val="125"/>
          <w:sz w:val="20"/>
        </w:rPr>
        <w:t>automation</w:t>
      </w:r>
      <w:r>
        <w:rPr>
          <w:b/>
          <w:spacing w:val="13"/>
          <w:w w:val="125"/>
          <w:sz w:val="20"/>
        </w:rPr>
        <w:t> </w:t>
      </w:r>
      <w:r>
        <w:rPr>
          <w:b/>
          <w:w w:val="125"/>
          <w:sz w:val="20"/>
        </w:rPr>
        <w:t>-</w:t>
      </w:r>
      <w:r>
        <w:rPr>
          <w:b/>
          <w:spacing w:val="13"/>
          <w:w w:val="125"/>
          <w:sz w:val="20"/>
        </w:rPr>
        <w:t> </w:t>
      </w:r>
      <w:r>
        <w:rPr>
          <w:b/>
          <w:spacing w:val="-2"/>
          <w:w w:val="125"/>
          <w:sz w:val="20"/>
        </w:rPr>
        <w:t>Amateur</w:t>
      </w:r>
    </w:p>
    <w:p>
      <w:pPr>
        <w:pStyle w:val="BodyText"/>
        <w:spacing w:before="39"/>
        <w:ind w:left="0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189342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4.908877pt;width:504.90958pt;height:.634309pt;mso-position-horizontal-relative:page;mso-position-vertical-relative:paragraph;z-index:-15728128;mso-wrap-distance-left:0;mso-wrap-distance-right:0" id="docshape2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</w:rPr>
        <w:t>Professional</w:t>
      </w:r>
      <w:r>
        <w:rPr>
          <w:color w:val="2A98DE"/>
          <w:spacing w:val="-3"/>
        </w:rPr>
        <w:t> </w:t>
      </w:r>
      <w:r>
        <w:rPr>
          <w:color w:val="2A98DE"/>
          <w:spacing w:val="-2"/>
        </w:rPr>
        <w:t>Experience</w:t>
      </w:r>
    </w:p>
    <w:p>
      <w:pPr>
        <w:spacing w:line="228" w:lineRule="exact" w:before="155"/>
        <w:ind w:left="6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E-commerce</w:t>
      </w:r>
      <w:r>
        <w:rPr>
          <w:rFonts w:ascii="Arial"/>
          <w:b/>
          <w:spacing w:val="2"/>
          <w:sz w:val="20"/>
        </w:rPr>
        <w:t> </w:t>
      </w:r>
      <w:r>
        <w:rPr>
          <w:rFonts w:ascii="Arial"/>
          <w:b/>
          <w:sz w:val="20"/>
        </w:rPr>
        <w:t>Marketing</w:t>
      </w:r>
      <w:r>
        <w:rPr>
          <w:rFonts w:ascii="Arial"/>
          <w:b/>
          <w:spacing w:val="3"/>
          <w:sz w:val="20"/>
        </w:rPr>
        <w:t> </w:t>
      </w:r>
      <w:r>
        <w:rPr>
          <w:rFonts w:ascii="Arial"/>
          <w:b/>
          <w:spacing w:val="-2"/>
          <w:sz w:val="20"/>
        </w:rPr>
        <w:t>Manager</w:t>
      </w:r>
    </w:p>
    <w:p>
      <w:pPr>
        <w:tabs>
          <w:tab w:pos="7957" w:val="left" w:leader="none"/>
        </w:tabs>
        <w:spacing w:line="242" w:lineRule="exact" w:before="0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PureGlow</w:t>
      </w:r>
      <w:r>
        <w:rPr>
          <w:i/>
          <w:spacing w:val="-11"/>
          <w:w w:val="125"/>
          <w:sz w:val="20"/>
        </w:rPr>
        <w:t> </w:t>
      </w:r>
      <w:r>
        <w:rPr>
          <w:i/>
          <w:w w:val="125"/>
          <w:sz w:val="20"/>
        </w:rPr>
        <w:t>Co.,</w:t>
      </w:r>
      <w:r>
        <w:rPr>
          <w:i/>
          <w:spacing w:val="-11"/>
          <w:w w:val="125"/>
          <w:sz w:val="20"/>
        </w:rPr>
        <w:t> </w:t>
      </w:r>
      <w:r>
        <w:rPr>
          <w:i/>
          <w:w w:val="125"/>
          <w:sz w:val="20"/>
        </w:rPr>
        <w:t>Portland,</w:t>
      </w:r>
      <w:r>
        <w:rPr>
          <w:i/>
          <w:spacing w:val="-10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OR</w:t>
      </w:r>
      <w:r>
        <w:rPr>
          <w:i/>
          <w:sz w:val="20"/>
        </w:rPr>
        <w:tab/>
      </w:r>
      <w:r>
        <w:rPr>
          <w:i/>
          <w:w w:val="120"/>
          <w:sz w:val="20"/>
        </w:rPr>
        <w:t>August</w:t>
      </w:r>
      <w:r>
        <w:rPr>
          <w:i/>
          <w:spacing w:val="1"/>
          <w:w w:val="120"/>
          <w:sz w:val="20"/>
        </w:rPr>
        <w:t> </w:t>
      </w:r>
      <w:r>
        <w:rPr>
          <w:i/>
          <w:w w:val="120"/>
          <w:sz w:val="20"/>
        </w:rPr>
        <w:t>2019</w:t>
      </w:r>
      <w:r>
        <w:rPr>
          <w:i/>
          <w:spacing w:val="2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2"/>
          <w:w w:val="120"/>
          <w:sz w:val="20"/>
        </w:rPr>
        <w:t> </w:t>
      </w:r>
      <w:r>
        <w:rPr>
          <w:i/>
          <w:spacing w:val="-2"/>
          <w:w w:val="12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Increased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monthly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online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revenue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72%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Google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Ads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automated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email</w:t>
      </w:r>
      <w:r>
        <w:rPr>
          <w:spacing w:val="-3"/>
          <w:w w:val="125"/>
          <w:sz w:val="20"/>
        </w:rPr>
        <w:t> </w:t>
      </w:r>
      <w:r>
        <w:rPr>
          <w:spacing w:val="-2"/>
          <w:w w:val="125"/>
          <w:sz w:val="20"/>
        </w:rPr>
        <w:t>flows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Reduced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customer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acquisition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cost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28%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using</w:t>
      </w:r>
      <w:r>
        <w:rPr>
          <w:spacing w:val="6"/>
          <w:w w:val="125"/>
          <w:sz w:val="20"/>
        </w:rPr>
        <w:t> </w:t>
      </w:r>
      <w:r>
        <w:rPr>
          <w:w w:val="125"/>
          <w:sz w:val="20"/>
        </w:rPr>
        <w:t>segmented</w:t>
      </w:r>
      <w:r>
        <w:rPr>
          <w:spacing w:val="7"/>
          <w:w w:val="125"/>
          <w:sz w:val="20"/>
        </w:rPr>
        <w:t> </w:t>
      </w:r>
      <w:r>
        <w:rPr>
          <w:w w:val="125"/>
          <w:sz w:val="20"/>
        </w:rPr>
        <w:t>retargeting</w:t>
      </w:r>
      <w:r>
        <w:rPr>
          <w:spacing w:val="6"/>
          <w:w w:val="125"/>
          <w:sz w:val="20"/>
        </w:rPr>
        <w:t> </w:t>
      </w:r>
      <w:r>
        <w:rPr>
          <w:spacing w:val="-2"/>
          <w:w w:val="125"/>
          <w:sz w:val="20"/>
        </w:rPr>
        <w:t>campaigns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Launched</w:t>
      </w:r>
      <w:r>
        <w:rPr>
          <w:spacing w:val="-6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loyalty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program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increased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the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repeat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purchase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rate</w:t>
      </w:r>
      <w:r>
        <w:rPr>
          <w:spacing w:val="-5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5"/>
          <w:w w:val="125"/>
          <w:sz w:val="20"/>
        </w:rPr>
        <w:t> 18%</w:t>
      </w:r>
    </w:p>
    <w:p>
      <w:pPr>
        <w:spacing w:line="228" w:lineRule="exact" w:before="152"/>
        <w:ind w:left="6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w w:val="105"/>
          <w:sz w:val="20"/>
        </w:rPr>
        <w:t>Digital</w:t>
      </w:r>
      <w:r>
        <w:rPr>
          <w:rFonts w:ascii="Arial"/>
          <w:b/>
          <w:spacing w:val="-9"/>
          <w:w w:val="105"/>
          <w:sz w:val="20"/>
        </w:rPr>
        <w:t> </w:t>
      </w:r>
      <w:r>
        <w:rPr>
          <w:rFonts w:ascii="Arial"/>
          <w:b/>
          <w:w w:val="105"/>
          <w:sz w:val="20"/>
        </w:rPr>
        <w:t>Marketing</w:t>
      </w:r>
      <w:r>
        <w:rPr>
          <w:rFonts w:ascii="Arial"/>
          <w:b/>
          <w:spacing w:val="-8"/>
          <w:w w:val="105"/>
          <w:sz w:val="20"/>
        </w:rPr>
        <w:t> </w:t>
      </w:r>
      <w:r>
        <w:rPr>
          <w:rFonts w:ascii="Arial"/>
          <w:b/>
          <w:spacing w:val="-4"/>
          <w:w w:val="105"/>
          <w:sz w:val="20"/>
        </w:rPr>
        <w:t>Lead</w:t>
      </w:r>
    </w:p>
    <w:p>
      <w:pPr>
        <w:tabs>
          <w:tab w:pos="8143" w:val="left" w:leader="none"/>
        </w:tabs>
        <w:spacing w:line="242" w:lineRule="exact" w:before="0"/>
        <w:ind w:left="63" w:right="0" w:firstLine="0"/>
        <w:jc w:val="left"/>
        <w:rPr>
          <w:i/>
          <w:sz w:val="20"/>
        </w:rPr>
      </w:pPr>
      <w:r>
        <w:rPr>
          <w:i/>
          <w:w w:val="120"/>
          <w:sz w:val="20"/>
        </w:rPr>
        <w:t>ModernNest,</w:t>
      </w:r>
      <w:r>
        <w:rPr>
          <w:i/>
          <w:spacing w:val="37"/>
          <w:w w:val="120"/>
          <w:sz w:val="20"/>
        </w:rPr>
        <w:t> </w:t>
      </w:r>
      <w:r>
        <w:rPr>
          <w:i/>
          <w:w w:val="120"/>
          <w:sz w:val="20"/>
        </w:rPr>
        <w:t>Portland,</w:t>
      </w:r>
      <w:r>
        <w:rPr>
          <w:i/>
          <w:spacing w:val="38"/>
          <w:w w:val="120"/>
          <w:sz w:val="20"/>
        </w:rPr>
        <w:t> </w:t>
      </w:r>
      <w:r>
        <w:rPr>
          <w:i/>
          <w:spacing w:val="-5"/>
          <w:w w:val="120"/>
          <w:sz w:val="20"/>
        </w:rPr>
        <w:t>OR</w:t>
      </w:r>
      <w:r>
        <w:rPr>
          <w:i/>
          <w:sz w:val="20"/>
        </w:rPr>
        <w:tab/>
      </w:r>
      <w:r>
        <w:rPr>
          <w:i/>
          <w:w w:val="120"/>
          <w:sz w:val="20"/>
        </w:rPr>
        <w:t>May</w:t>
      </w:r>
      <w:r>
        <w:rPr>
          <w:i/>
          <w:spacing w:val="-4"/>
          <w:w w:val="120"/>
          <w:sz w:val="20"/>
        </w:rPr>
        <w:t> </w:t>
      </w:r>
      <w:r>
        <w:rPr>
          <w:i/>
          <w:w w:val="120"/>
          <w:sz w:val="20"/>
        </w:rPr>
        <w:t>2015</w:t>
      </w:r>
      <w:r>
        <w:rPr>
          <w:i/>
          <w:spacing w:val="-3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-4"/>
          <w:w w:val="120"/>
          <w:sz w:val="20"/>
        </w:rPr>
        <w:t> </w:t>
      </w:r>
      <w:r>
        <w:rPr>
          <w:i/>
          <w:w w:val="120"/>
          <w:sz w:val="20"/>
        </w:rPr>
        <w:t>July</w:t>
      </w:r>
      <w:r>
        <w:rPr>
          <w:i/>
          <w:spacing w:val="-3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2019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1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product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launches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campaign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calendars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seasonal</w:t>
      </w:r>
      <w:r>
        <w:rPr>
          <w:spacing w:val="4"/>
          <w:w w:val="125"/>
          <w:sz w:val="20"/>
        </w:rPr>
        <w:t> </w:t>
      </w:r>
      <w:r>
        <w:rPr>
          <w:spacing w:val="-2"/>
          <w:w w:val="125"/>
          <w:sz w:val="20"/>
        </w:rPr>
        <w:t>releases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A/B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tested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landing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pages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that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boosted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add-to-cart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rate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2"/>
          <w:w w:val="125"/>
          <w:sz w:val="20"/>
        </w:rPr>
        <w:t> </w:t>
      </w:r>
      <w:r>
        <w:rPr>
          <w:spacing w:val="-5"/>
          <w:w w:val="125"/>
          <w:sz w:val="20"/>
        </w:rPr>
        <w:t>22%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0"/>
          <w:sz w:val="20"/>
        </w:rPr>
        <w:t>Collaborated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with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influencers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to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drive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over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10,000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new</w:t>
      </w:r>
      <w:r>
        <w:rPr>
          <w:spacing w:val="7"/>
          <w:w w:val="120"/>
          <w:sz w:val="20"/>
        </w:rPr>
        <w:t> </w:t>
      </w:r>
      <w:r>
        <w:rPr>
          <w:w w:val="120"/>
          <w:sz w:val="20"/>
        </w:rPr>
        <w:t>site</w:t>
      </w:r>
      <w:r>
        <w:rPr>
          <w:spacing w:val="7"/>
          <w:w w:val="120"/>
          <w:sz w:val="20"/>
        </w:rPr>
        <w:t> </w:t>
      </w:r>
      <w:r>
        <w:rPr>
          <w:spacing w:val="-2"/>
          <w:w w:val="120"/>
          <w:sz w:val="20"/>
        </w:rPr>
        <w:t>visits</w:t>
      </w:r>
    </w:p>
    <w:p>
      <w:pPr>
        <w:pStyle w:val="BodyText"/>
        <w:spacing w:before="38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189591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4.928427pt;width:504.90958pt;height:.634309pt;mso-position-horizontal-relative:page;mso-position-vertical-relative:paragraph;z-index:-15727616;mso-wrap-distance-left:0;mso-wrap-distance-right:0" id="docshape3" filled="true" fillcolor="#2a98de" stroked="false">
                <v:fill type="solid"/>
                <w10:wrap type="topAndBottom"/>
              </v:rect>
            </w:pict>
          </mc:Fallback>
        </mc:AlternateContent>
      </w:r>
      <w:r>
        <w:rPr>
          <w:color w:val="2A98DE"/>
          <w:spacing w:val="-2"/>
        </w:rPr>
        <w:t>Education</w:t>
      </w:r>
    </w:p>
    <w:p>
      <w:pPr>
        <w:pStyle w:val="BodyText"/>
        <w:spacing w:before="158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Marketing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and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Retail</w:t>
      </w:r>
      <w:r>
        <w:rPr>
          <w:rFonts w:ascii="Microsoft Sans Serif"/>
          <w:spacing w:val="10"/>
        </w:rPr>
        <w:t> </w:t>
      </w:r>
      <w:r>
        <w:rPr>
          <w:rFonts w:ascii="Microsoft Sans Serif"/>
          <w:spacing w:val="-2"/>
        </w:rPr>
        <w:t>Management</w:t>
      </w:r>
    </w:p>
    <w:p>
      <w:pPr>
        <w:pStyle w:val="BodyText"/>
        <w:spacing w:before="34"/>
      </w:pPr>
      <w:r>
        <w:rPr>
          <w:w w:val="115"/>
        </w:rPr>
        <w:t>Portland</w:t>
      </w:r>
      <w:r>
        <w:rPr>
          <w:spacing w:val="36"/>
          <w:w w:val="115"/>
        </w:rPr>
        <w:t> </w:t>
      </w:r>
      <w:r>
        <w:rPr>
          <w:w w:val="115"/>
        </w:rPr>
        <w:t>State</w:t>
      </w:r>
      <w:r>
        <w:rPr>
          <w:spacing w:val="37"/>
          <w:w w:val="115"/>
        </w:rPr>
        <w:t> </w:t>
      </w:r>
      <w:r>
        <w:rPr>
          <w:w w:val="115"/>
        </w:rPr>
        <w:t>University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1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9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9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9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6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9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48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38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7"/>
      <w:ind w:left="6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9"/>
      <w:ind w:left="63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0"/>
      <w:ind w:left="31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2026-01-16T11:20:07Z</dcterms:created>
  <dcterms:modified xsi:type="dcterms:W3CDTF">2026-01-16T11:20:07Z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