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899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67270" cy="789940"/>
                          <a:chExt cx="7367270" cy="7899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67270" cy="789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89940">
                                <a:moveTo>
                                  <a:pt x="7366790" y="789460"/>
                                </a:moveTo>
                                <a:lnTo>
                                  <a:pt x="394730" y="789460"/>
                                </a:lnTo>
                                <a:lnTo>
                                  <a:pt x="385040" y="789341"/>
                                </a:lnTo>
                                <a:lnTo>
                                  <a:pt x="346407" y="786491"/>
                                </a:lnTo>
                                <a:lnTo>
                                  <a:pt x="308241" y="779868"/>
                                </a:lnTo>
                                <a:lnTo>
                                  <a:pt x="270907" y="769536"/>
                                </a:lnTo>
                                <a:lnTo>
                                  <a:pt x="234766" y="755595"/>
                                </a:lnTo>
                                <a:lnTo>
                                  <a:pt x="200165" y="738178"/>
                                </a:lnTo>
                                <a:lnTo>
                                  <a:pt x="167438" y="717453"/>
                                </a:lnTo>
                                <a:lnTo>
                                  <a:pt x="136900" y="693621"/>
                                </a:lnTo>
                                <a:lnTo>
                                  <a:pt x="108845" y="666910"/>
                                </a:lnTo>
                                <a:lnTo>
                                  <a:pt x="83544" y="637578"/>
                                </a:lnTo>
                                <a:lnTo>
                                  <a:pt x="61239" y="605907"/>
                                </a:lnTo>
                                <a:lnTo>
                                  <a:pt x="42146" y="572202"/>
                                </a:lnTo>
                                <a:lnTo>
                                  <a:pt x="26448" y="536788"/>
                                </a:lnTo>
                                <a:lnTo>
                                  <a:pt x="14297" y="500006"/>
                                </a:lnTo>
                                <a:lnTo>
                                  <a:pt x="5810" y="462211"/>
                                </a:lnTo>
                                <a:lnTo>
                                  <a:pt x="1069" y="423765"/>
                                </a:lnTo>
                                <a:lnTo>
                                  <a:pt x="0" y="394730"/>
                                </a:lnTo>
                                <a:lnTo>
                                  <a:pt x="118" y="385040"/>
                                </a:lnTo>
                                <a:lnTo>
                                  <a:pt x="2968" y="346408"/>
                                </a:lnTo>
                                <a:lnTo>
                                  <a:pt x="9591" y="308241"/>
                                </a:lnTo>
                                <a:lnTo>
                                  <a:pt x="19923" y="270907"/>
                                </a:lnTo>
                                <a:lnTo>
                                  <a:pt x="33865" y="234766"/>
                                </a:lnTo>
                                <a:lnTo>
                                  <a:pt x="51281" y="200165"/>
                                </a:lnTo>
                                <a:lnTo>
                                  <a:pt x="72006" y="167438"/>
                                </a:lnTo>
                                <a:lnTo>
                                  <a:pt x="95838" y="136900"/>
                                </a:lnTo>
                                <a:lnTo>
                                  <a:pt x="122549" y="108845"/>
                                </a:lnTo>
                                <a:lnTo>
                                  <a:pt x="151881" y="83544"/>
                                </a:lnTo>
                                <a:lnTo>
                                  <a:pt x="183552" y="61239"/>
                                </a:lnTo>
                                <a:lnTo>
                                  <a:pt x="217257" y="42146"/>
                                </a:lnTo>
                                <a:lnTo>
                                  <a:pt x="252671" y="26448"/>
                                </a:lnTo>
                                <a:lnTo>
                                  <a:pt x="289453" y="14297"/>
                                </a:lnTo>
                                <a:lnTo>
                                  <a:pt x="327249" y="5810"/>
                                </a:lnTo>
                                <a:lnTo>
                                  <a:pt x="365694" y="1069"/>
                                </a:lnTo>
                                <a:lnTo>
                                  <a:pt x="394730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89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8618" y="117626"/>
                            <a:ext cx="2021205" cy="566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45"/>
                                </w:rPr>
                                <w:t>Shawn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7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Agile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IT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4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Project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Coordinator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342241" y="205775"/>
                            <a:ext cx="3364865" cy="368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18" w:firstLine="0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54" w:lineRule="exact" w:before="6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4"/>
                                  <w:w w:val="115"/>
                                  <w:sz w:val="21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15"/>
                                  <w:sz w:val="21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4"/>
                                    <w:w w:val="115"/>
                                    <w:sz w:val="21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34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62.2pt;mso-position-horizontal-relative:page;mso-position-vertical-relative:page;z-index:15728640" id="docshapegroup1" coordorigin="317,662" coordsize="11602,1244">
                <v:shape style="position:absolute;left:317;top:662;width:11602;height:1244" id="docshape2" coordorigin="317,662" coordsize="11602,1244" path="m11918,1905l939,1905,924,1905,863,1901,803,1890,744,1874,687,1852,632,1825,581,1792,533,1755,489,1712,449,1666,414,1616,384,1563,359,1508,340,1450,326,1390,319,1330,317,1284,317,1269,322,1208,332,1148,349,1089,370,1032,398,977,431,926,468,878,510,834,556,794,606,759,659,729,715,704,773,685,833,671,893,664,939,662,11918,662,11918,1905xe" filled="true" fillcolor="#384d6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47;width:3183;height:892" type="#_x0000_t202" id="docshape3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4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45"/>
                          </w:rPr>
                          <w:t>Shawn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sz w:val="4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45"/>
                          </w:rPr>
                          <w:t>White</w:t>
                        </w:r>
                      </w:p>
                      <w:p>
                        <w:pPr>
                          <w:spacing w:before="71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25"/>
                          </w:rPr>
                          <w:t>Agile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25"/>
                          </w:rPr>
                          <w:t>IT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4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25"/>
                          </w:rPr>
                          <w:t>Project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"/>
                            <w:sz w:val="25"/>
                          </w:rPr>
                          <w:t>Coordinator</w:t>
                        </w:r>
                      </w:p>
                    </w:txbxContent>
                  </v:textbox>
                  <w10:wrap type="none"/>
                </v:shape>
                <v:shape style="position:absolute;left:5580;top:986;width:5299;height:581" type="#_x0000_t202" id="docshape4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18" w:firstLine="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line="254" w:lineRule="exact" w:before="6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4"/>
                            <w:w w:val="115"/>
                            <w:sz w:val="21"/>
                          </w:rPr>
                          <w:t>(000)</w:t>
                        </w:r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w w:val="115"/>
                            <w:sz w:val="21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35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4"/>
                              <w:w w:val="115"/>
                              <w:sz w:val="21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34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68"/>
        <w:ind w:left="0" w:firstLine="0"/>
        <w:rPr>
          <w:rFonts w:ascii="Times New Roman"/>
        </w:rPr>
      </w:pPr>
    </w:p>
    <w:p>
      <w:pPr>
        <w:pStyle w:val="Heading2"/>
        <w:rPr>
          <w:rFonts w:ascii="Calibri"/>
        </w:rPr>
      </w:pPr>
      <w:r>
        <w:rPr>
          <w:rFonts w:ascii="Calibri"/>
          <w:w w:val="130"/>
        </w:rPr>
        <w:t>Project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Coordinator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with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Agile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experience</w:t>
      </w:r>
    </w:p>
    <w:p>
      <w:pPr>
        <w:pStyle w:val="BodyText"/>
        <w:spacing w:line="261" w:lineRule="auto"/>
        <w:ind w:left="63" w:firstLine="0"/>
      </w:pPr>
      <w:r>
        <w:rPr>
          <w:w w:val="125"/>
        </w:rPr>
        <w:t>IT Professional with five years of experience supporting software development and infrastructure projects in Agile environments. Known for organizing complex workflows and maintaining project timelines through proactive communication and task prioritization.</w:t>
      </w:r>
    </w:p>
    <w:p>
      <w:pPr>
        <w:pStyle w:val="BodyText"/>
        <w:spacing w:before="8"/>
        <w:ind w:left="0" w:firstLine="0"/>
        <w:rPr>
          <w:sz w:val="30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1627255</wp:posOffset>
                </wp:positionH>
                <wp:positionV relativeFrom="paragraph">
                  <wp:posOffset>106426</wp:posOffset>
                </wp:positionV>
                <wp:extent cx="5365115" cy="24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6511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65115" h="24765">
                              <a:moveTo>
                                <a:pt x="0" y="24167"/>
                              </a:moveTo>
                              <a:lnTo>
                                <a:pt x="5365108" y="24167"/>
                              </a:lnTo>
                              <a:lnTo>
                                <a:pt x="5365108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8.130325pt;margin-top:8.380062pt;width:422.449472pt;height:1.902926pt;mso-position-horizontal-relative:page;mso-position-vertical-relative:paragraph;z-index:15729152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4"/>
        </w:rPr>
        <w:t>Key</w:t>
      </w:r>
      <w:r>
        <w:rPr>
          <w:color w:val="384D6A"/>
          <w:spacing w:val="-19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65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Agile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sprint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Documentation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1"/>
          <w:w w:val="130"/>
          <w:sz w:val="21"/>
        </w:rPr>
        <w:t> </w:t>
      </w:r>
      <w:r>
        <w:rPr>
          <w:spacing w:val="-2"/>
          <w:w w:val="130"/>
          <w:sz w:val="21"/>
        </w:rPr>
        <w:t>reporting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JIRA</w:t>
      </w:r>
      <w:r>
        <w:rPr>
          <w:spacing w:val="5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5"/>
          <w:w w:val="130"/>
          <w:sz w:val="21"/>
        </w:rPr>
        <w:t> </w:t>
      </w:r>
      <w:r>
        <w:rPr>
          <w:spacing w:val="-2"/>
          <w:w w:val="130"/>
          <w:sz w:val="21"/>
        </w:rPr>
        <w:t>Confluence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Meeting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Process</w:t>
      </w:r>
      <w:r>
        <w:rPr>
          <w:spacing w:val="8"/>
          <w:w w:val="130"/>
          <w:sz w:val="21"/>
        </w:rPr>
        <w:t> </w:t>
      </w:r>
      <w:r>
        <w:rPr>
          <w:spacing w:val="-2"/>
          <w:w w:val="130"/>
          <w:sz w:val="21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Schedule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coordination</w:t>
      </w:r>
    </w:p>
    <w:p>
      <w:pPr>
        <w:pStyle w:val="Heading1"/>
        <w:spacing w:before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2883947</wp:posOffset>
                </wp:positionH>
                <wp:positionV relativeFrom="paragraph">
                  <wp:posOffset>262339</wp:posOffset>
                </wp:positionV>
                <wp:extent cx="4108450" cy="2476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10845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8450" h="24765">
                              <a:moveTo>
                                <a:pt x="0" y="24167"/>
                              </a:moveTo>
                              <a:lnTo>
                                <a:pt x="4108416" y="24167"/>
                              </a:lnTo>
                              <a:lnTo>
                                <a:pt x="410841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082443pt;margin-top:20.656647pt;width:323.497344pt;height:1.902926pt;mso-position-horizontal-relative:page;mso-position-vertical-relative:paragraph;z-index:15729664" id="docshape6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</w:rPr>
        <w:t>Professional </w:t>
      </w:r>
      <w:r>
        <w:rPr>
          <w:color w:val="384D6A"/>
          <w:spacing w:val="-2"/>
        </w:rPr>
        <w:t>Experience</w:t>
      </w:r>
    </w:p>
    <w:p>
      <w:pPr>
        <w:pStyle w:val="Heading2"/>
        <w:spacing w:before="168"/>
      </w:pPr>
      <w:r>
        <w:rPr>
          <w:spacing w:val="-2"/>
        </w:rPr>
        <w:t>Agile</w:t>
      </w:r>
      <w:r>
        <w:rPr>
          <w:spacing w:val="-6"/>
        </w:rPr>
        <w:t> </w:t>
      </w:r>
      <w:r>
        <w:rPr>
          <w:spacing w:val="-2"/>
        </w:rPr>
        <w:t>Project</w:t>
      </w:r>
      <w:r>
        <w:rPr>
          <w:spacing w:val="-6"/>
        </w:rPr>
        <w:t> </w:t>
      </w:r>
      <w:r>
        <w:rPr>
          <w:spacing w:val="-2"/>
        </w:rPr>
        <w:t>Coordinator</w:t>
      </w:r>
    </w:p>
    <w:p>
      <w:pPr>
        <w:tabs>
          <w:tab w:pos="7764" w:val="left" w:leader="none"/>
        </w:tabs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InnovateX</w:t>
      </w:r>
      <w:r>
        <w:rPr>
          <w:i/>
          <w:spacing w:val="20"/>
          <w:w w:val="125"/>
          <w:sz w:val="21"/>
        </w:rPr>
        <w:t> </w:t>
      </w:r>
      <w:r>
        <w:rPr>
          <w:i/>
          <w:w w:val="125"/>
          <w:sz w:val="21"/>
        </w:rPr>
        <w:t>Solutions,</w:t>
      </w:r>
      <w:r>
        <w:rPr>
          <w:i/>
          <w:spacing w:val="21"/>
          <w:w w:val="125"/>
          <w:sz w:val="21"/>
        </w:rPr>
        <w:t> </w:t>
      </w:r>
      <w:r>
        <w:rPr>
          <w:i/>
          <w:w w:val="125"/>
          <w:sz w:val="21"/>
        </w:rPr>
        <w:t>Columbus,</w:t>
      </w:r>
      <w:r>
        <w:rPr>
          <w:i/>
          <w:spacing w:val="21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OH</w:t>
      </w:r>
      <w:r>
        <w:rPr>
          <w:i/>
          <w:sz w:val="21"/>
        </w:rPr>
        <w:tab/>
      </w:r>
      <w:r>
        <w:rPr>
          <w:i/>
          <w:w w:val="130"/>
          <w:sz w:val="21"/>
        </w:rPr>
        <w:t>August</w:t>
      </w:r>
      <w:r>
        <w:rPr>
          <w:i/>
          <w:spacing w:val="-14"/>
          <w:w w:val="130"/>
          <w:sz w:val="21"/>
        </w:rPr>
        <w:t> </w:t>
      </w:r>
      <w:r>
        <w:rPr>
          <w:i/>
          <w:w w:val="130"/>
          <w:sz w:val="21"/>
        </w:rPr>
        <w:t>2020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-</w:t>
      </w:r>
      <w:r>
        <w:rPr>
          <w:i/>
          <w:spacing w:val="-13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backlog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grooming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sprint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reviews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three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software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development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teams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86" w:after="0"/>
        <w:ind w:left="367" w:right="947" w:hanging="292"/>
        <w:jc w:val="left"/>
        <w:rPr>
          <w:sz w:val="21"/>
        </w:rPr>
      </w:pPr>
      <w:r>
        <w:rPr>
          <w:w w:val="125"/>
          <w:sz w:val="21"/>
        </w:rPr>
        <w:t>Maintained 90% on-time delivery rate through proactive issue escalation and team </w:t>
      </w:r>
      <w:r>
        <w:rPr>
          <w:spacing w:val="-2"/>
          <w:w w:val="125"/>
          <w:sz w:val="21"/>
        </w:rPr>
        <w:t>alignment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63" w:after="0"/>
        <w:ind w:left="367" w:right="1404" w:hanging="292"/>
        <w:jc w:val="left"/>
        <w:rPr>
          <w:sz w:val="21"/>
        </w:rPr>
      </w:pPr>
      <w:r>
        <w:rPr>
          <w:w w:val="125"/>
          <w:sz w:val="21"/>
        </w:rPr>
        <w:t>Improved sprint reporting accuracy by creating standardized templates across </w:t>
      </w:r>
      <w:r>
        <w:rPr>
          <w:spacing w:val="-2"/>
          <w:w w:val="125"/>
          <w:sz w:val="21"/>
        </w:rPr>
        <w:t>departments</w:t>
      </w:r>
    </w:p>
    <w:p>
      <w:pPr>
        <w:pStyle w:val="Heading2"/>
        <w:spacing w:before="104"/>
      </w:pPr>
      <w:r>
        <w:rPr>
          <w:spacing w:val="-4"/>
        </w:rPr>
        <w:t>IT</w:t>
      </w:r>
      <w:r>
        <w:rPr>
          <w:spacing w:val="-12"/>
        </w:rPr>
        <w:t> </w:t>
      </w:r>
      <w:r>
        <w:rPr>
          <w:spacing w:val="-4"/>
        </w:rPr>
        <w:t>Project</w:t>
      </w:r>
      <w:r>
        <w:rPr>
          <w:spacing w:val="-5"/>
        </w:rPr>
        <w:t> </w:t>
      </w:r>
      <w:r>
        <w:rPr>
          <w:spacing w:val="-4"/>
        </w:rPr>
        <w:t>Assistant</w:t>
      </w:r>
    </w:p>
    <w:p>
      <w:pPr>
        <w:tabs>
          <w:tab w:pos="7945" w:val="left" w:leader="none"/>
        </w:tabs>
        <w:spacing w:before="32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Verta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Cloud</w:t>
      </w:r>
      <w:r>
        <w:rPr>
          <w:i/>
          <w:spacing w:val="19"/>
          <w:w w:val="125"/>
          <w:sz w:val="21"/>
        </w:rPr>
        <w:t> </w:t>
      </w:r>
      <w:r>
        <w:rPr>
          <w:i/>
          <w:w w:val="125"/>
          <w:sz w:val="21"/>
        </w:rPr>
        <w:t>Services,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Columbus,</w:t>
      </w:r>
      <w:r>
        <w:rPr>
          <w:i/>
          <w:spacing w:val="19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OH</w:t>
      </w:r>
      <w:r>
        <w:rPr>
          <w:i/>
          <w:sz w:val="21"/>
        </w:rPr>
        <w:tab/>
      </w:r>
      <w:r>
        <w:rPr>
          <w:i/>
          <w:w w:val="125"/>
          <w:sz w:val="21"/>
        </w:rPr>
        <w:t>May</w:t>
      </w:r>
      <w:r>
        <w:rPr>
          <w:i/>
          <w:spacing w:val="-11"/>
          <w:w w:val="125"/>
          <w:sz w:val="21"/>
        </w:rPr>
        <w:t> </w:t>
      </w:r>
      <w:r>
        <w:rPr>
          <w:i/>
          <w:w w:val="125"/>
          <w:sz w:val="21"/>
        </w:rPr>
        <w:t>2018</w:t>
      </w:r>
      <w:r>
        <w:rPr>
          <w:i/>
          <w:spacing w:val="-11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10"/>
          <w:w w:val="125"/>
          <w:sz w:val="21"/>
        </w:rPr>
        <w:t> </w:t>
      </w:r>
      <w:r>
        <w:rPr>
          <w:i/>
          <w:w w:val="125"/>
          <w:sz w:val="21"/>
        </w:rPr>
        <w:t>July</w:t>
      </w:r>
      <w:r>
        <w:rPr>
          <w:i/>
          <w:spacing w:val="-11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PMO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scheduling,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documentation,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vendor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reduce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admin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errors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35%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updated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checklists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version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control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Managed resource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calendars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for over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20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engineers across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six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projects</w:t>
      </w:r>
    </w:p>
    <w:p>
      <w:pPr>
        <w:pStyle w:val="Heading1"/>
        <w:spacing w:before="2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1643366</wp:posOffset>
                </wp:positionH>
                <wp:positionV relativeFrom="paragraph">
                  <wp:posOffset>262730</wp:posOffset>
                </wp:positionV>
                <wp:extent cx="5349240" cy="24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34924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9240" h="24765">
                              <a:moveTo>
                                <a:pt x="0" y="24167"/>
                              </a:moveTo>
                              <a:lnTo>
                                <a:pt x="5348996" y="24167"/>
                              </a:lnTo>
                              <a:lnTo>
                                <a:pt x="534899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9.398941pt;margin-top:20.687464pt;width:421.180855pt;height:1.902926pt;mso-position-horizontal-relative:page;mso-position-vertical-relative:paragraph;z-index:15730176" id="docshape7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spacing w:before="149"/>
        <w:ind w:left="63" w:right="0" w:firstLine="0"/>
        <w:jc w:val="left"/>
        <w:rPr>
          <w:rFonts w:ascii="Trebuchet MS"/>
          <w:sz w:val="23"/>
        </w:rPr>
      </w:pPr>
      <w:r>
        <w:rPr>
          <w:rFonts w:ascii="Trebuchet MS"/>
          <w:sz w:val="23"/>
        </w:rPr>
        <w:t>Bachelor</w:t>
      </w:r>
      <w:r>
        <w:rPr>
          <w:rFonts w:ascii="Trebuchet MS"/>
          <w:spacing w:val="-13"/>
          <w:sz w:val="23"/>
        </w:rPr>
        <w:t> </w:t>
      </w:r>
      <w:r>
        <w:rPr>
          <w:rFonts w:ascii="Trebuchet MS"/>
          <w:sz w:val="23"/>
        </w:rPr>
        <w:t>of</w:t>
      </w:r>
      <w:r>
        <w:rPr>
          <w:rFonts w:ascii="Trebuchet MS"/>
          <w:spacing w:val="-12"/>
          <w:sz w:val="23"/>
        </w:rPr>
        <w:t> </w:t>
      </w:r>
      <w:r>
        <w:rPr>
          <w:rFonts w:ascii="Trebuchet MS"/>
          <w:sz w:val="23"/>
        </w:rPr>
        <w:t>Arts</w:t>
      </w:r>
      <w:r>
        <w:rPr>
          <w:rFonts w:ascii="Trebuchet MS"/>
          <w:spacing w:val="-13"/>
          <w:sz w:val="23"/>
        </w:rPr>
        <w:t> </w:t>
      </w:r>
      <w:r>
        <w:rPr>
          <w:rFonts w:ascii="Trebuchet MS"/>
          <w:sz w:val="23"/>
        </w:rPr>
        <w:t>in</w:t>
      </w:r>
      <w:r>
        <w:rPr>
          <w:rFonts w:ascii="Trebuchet MS"/>
          <w:spacing w:val="-12"/>
          <w:sz w:val="23"/>
        </w:rPr>
        <w:t> </w:t>
      </w:r>
      <w:r>
        <w:rPr>
          <w:rFonts w:ascii="Trebuchet MS"/>
          <w:sz w:val="23"/>
        </w:rPr>
        <w:t>Business</w:t>
      </w:r>
      <w:r>
        <w:rPr>
          <w:rFonts w:ascii="Trebuchet MS"/>
          <w:spacing w:val="-18"/>
          <w:sz w:val="23"/>
        </w:rPr>
        <w:t> </w:t>
      </w:r>
      <w:r>
        <w:rPr>
          <w:rFonts w:ascii="Trebuchet MS"/>
          <w:sz w:val="23"/>
        </w:rPr>
        <w:t>Technology</w:t>
      </w:r>
      <w:r>
        <w:rPr>
          <w:rFonts w:ascii="Trebuchet MS"/>
          <w:spacing w:val="-12"/>
          <w:sz w:val="23"/>
        </w:rPr>
        <w:t> </w:t>
      </w:r>
      <w:r>
        <w:rPr>
          <w:rFonts w:ascii="Trebuchet MS"/>
          <w:w w:val="85"/>
          <w:sz w:val="23"/>
        </w:rPr>
        <w:t>|</w:t>
      </w:r>
      <w:r>
        <w:rPr>
          <w:rFonts w:ascii="Trebuchet MS"/>
          <w:spacing w:val="-2"/>
          <w:w w:val="85"/>
          <w:sz w:val="23"/>
        </w:rPr>
        <w:t> </w:t>
      </w:r>
      <w:r>
        <w:rPr>
          <w:rFonts w:ascii="Trebuchet MS"/>
          <w:spacing w:val="-4"/>
          <w:sz w:val="23"/>
        </w:rPr>
        <w:t>2018</w:t>
      </w:r>
    </w:p>
    <w:p>
      <w:pPr>
        <w:spacing w:before="9"/>
        <w:ind w:left="63" w:right="0" w:firstLine="0"/>
        <w:jc w:val="left"/>
        <w:rPr>
          <w:sz w:val="19"/>
        </w:rPr>
      </w:pPr>
      <w:r>
        <w:rPr>
          <w:w w:val="120"/>
          <w:sz w:val="19"/>
        </w:rPr>
        <w:t>Ohio</w:t>
      </w:r>
      <w:r>
        <w:rPr>
          <w:spacing w:val="-3"/>
          <w:w w:val="120"/>
          <w:sz w:val="19"/>
        </w:rPr>
        <w:t> </w:t>
      </w:r>
      <w:r>
        <w:rPr>
          <w:w w:val="120"/>
          <w:sz w:val="19"/>
        </w:rPr>
        <w:t>University,</w:t>
      </w:r>
      <w:r>
        <w:rPr>
          <w:spacing w:val="-2"/>
          <w:w w:val="120"/>
          <w:sz w:val="19"/>
        </w:rPr>
        <w:t> </w:t>
      </w:r>
      <w:r>
        <w:rPr>
          <w:w w:val="120"/>
          <w:sz w:val="19"/>
        </w:rPr>
        <w:t>Athens,</w:t>
      </w:r>
      <w:r>
        <w:rPr>
          <w:spacing w:val="-3"/>
          <w:w w:val="120"/>
          <w:sz w:val="19"/>
        </w:rPr>
        <w:t> </w:t>
      </w:r>
      <w:r>
        <w:rPr>
          <w:spacing w:val="-5"/>
          <w:w w:val="120"/>
          <w:sz w:val="19"/>
        </w:rPr>
        <w:t>OH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2026-01-22T07:35:19Z</dcterms:created>
  <dcterms:modified xsi:type="dcterms:W3CDTF">2026-01-22T07:35:19Z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