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spacing w:before="40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68" w:lineRule="auto"/>
      </w:pPr>
      <w:r>
        <w:rPr>
          <w:color w:val="2BD879"/>
          <w:spacing w:val="-2"/>
          <w:w w:val="135"/>
        </w:rPr>
        <w:t>BLAKE </w:t>
      </w:r>
      <w:r>
        <w:rPr>
          <w:color w:val="2BD879"/>
          <w:spacing w:val="-4"/>
          <w:w w:val="135"/>
        </w:rPr>
        <w:t>ALLEN</w:t>
      </w:r>
    </w:p>
    <w:p>
      <w:pPr>
        <w:pStyle w:val="Heading2"/>
        <w:spacing w:before="63"/>
        <w:ind w:left="3906"/>
      </w:pPr>
      <w:r>
        <w:rPr>
          <w:color w:val="58585B"/>
          <w:w w:val="125"/>
        </w:rPr>
        <w:t>Pediatric</w:t>
      </w:r>
      <w:r>
        <w:rPr>
          <w:color w:val="58585B"/>
          <w:spacing w:val="9"/>
          <w:w w:val="125"/>
        </w:rPr>
        <w:t> </w:t>
      </w:r>
      <w:r>
        <w:rPr>
          <w:color w:val="58585B"/>
          <w:w w:val="125"/>
        </w:rPr>
        <w:t>Trauma</w:t>
      </w:r>
      <w:r>
        <w:rPr>
          <w:color w:val="58585B"/>
          <w:spacing w:val="9"/>
          <w:w w:val="125"/>
        </w:rPr>
        <w:t> </w:t>
      </w:r>
      <w:r>
        <w:rPr>
          <w:color w:val="58585B"/>
          <w:spacing w:val="-4"/>
          <w:w w:val="125"/>
        </w:rPr>
        <w:t>Nurse</w:t>
      </w:r>
    </w:p>
    <w:p>
      <w:pPr>
        <w:pStyle w:val="BodyText"/>
        <w:spacing w:before="77"/>
        <w:ind w:left="0" w:firstLine="0"/>
        <w:rPr>
          <w:rFonts w:ascii="Calibri"/>
          <w:b/>
          <w:sz w:val="26"/>
        </w:rPr>
      </w:pPr>
    </w:p>
    <w:p>
      <w:pPr>
        <w:pStyle w:val="BodyText"/>
        <w:spacing w:line="309" w:lineRule="auto"/>
        <w:ind w:left="5756" w:firstLine="562"/>
        <w:jc w:val="right"/>
      </w:pPr>
      <w:r>
        <w:rPr>
          <w:color w:val="58585B"/>
          <w:w w:val="105"/>
        </w:rPr>
        <w:t>Tampa,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FL </w:t>
      </w:r>
      <w:hyperlink r:id="rId5">
        <w:r>
          <w:rPr>
            <w:color w:val="58585B"/>
            <w:spacing w:val="-2"/>
            <w:w w:val="105"/>
          </w:rPr>
          <w:t>email@email.com</w:t>
        </w:r>
      </w:hyperlink>
    </w:p>
    <w:p>
      <w:pPr>
        <w:spacing w:before="1"/>
        <w:ind w:left="0" w:right="0" w:firstLine="0"/>
        <w:jc w:val="right"/>
        <w:rPr>
          <w:i/>
          <w:sz w:val="16"/>
        </w:rPr>
      </w:pPr>
      <w:r>
        <w:rPr>
          <w:i/>
          <w:color w:val="58585B"/>
          <w:spacing w:val="-2"/>
          <w:w w:val="110"/>
          <w:sz w:val="16"/>
        </w:rPr>
        <w:t>(000)</w:t>
      </w:r>
      <w:r>
        <w:rPr>
          <w:i/>
          <w:color w:val="58585B"/>
          <w:spacing w:val="-6"/>
          <w:w w:val="110"/>
          <w:sz w:val="16"/>
        </w:rPr>
        <w:t> </w:t>
      </w:r>
      <w:r>
        <w:rPr>
          <w:i/>
          <w:color w:val="58585B"/>
          <w:spacing w:val="-2"/>
          <w:w w:val="110"/>
          <w:sz w:val="16"/>
        </w:rPr>
        <w:t>000-</w:t>
      </w:r>
      <w:r>
        <w:rPr>
          <w:i/>
          <w:color w:val="58585B"/>
          <w:spacing w:val="-4"/>
          <w:w w:val="110"/>
          <w:sz w:val="16"/>
        </w:rPr>
        <w:t>0000</w:t>
      </w:r>
    </w:p>
    <w:p>
      <w:pPr>
        <w:pStyle w:val="Heading4"/>
        <w:spacing w:line="309" w:lineRule="auto"/>
      </w:pPr>
      <w:r>
        <w:rPr>
          <w:b w:val="0"/>
        </w:rPr>
        <w:br w:type="column"/>
      </w:r>
      <w:r>
        <w:rPr>
          <w:color w:val="58585B"/>
          <w:w w:val="105"/>
        </w:rPr>
        <w:t>Pediatric Trauma Nurse with a calm, comforting presence under pressure</w:t>
      </w:r>
    </w:p>
    <w:p>
      <w:pPr>
        <w:pStyle w:val="BodyText"/>
        <w:spacing w:line="314" w:lineRule="auto" w:before="121"/>
        <w:ind w:left="610" w:right="112" w:firstLine="0"/>
      </w:pPr>
      <w:r>
        <w:rPr>
          <w:color w:val="58585B"/>
          <w:w w:val="105"/>
        </w:rPr>
        <w:t>Dedicated RN with 7 years of pediatric ER experience in trauma-certified hospitals. Skilled in pediatric assessments, injury stabilization,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collaborating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child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life specialists to reduce anxiety in young </w:t>
      </w:r>
      <w:r>
        <w:rPr>
          <w:color w:val="58585B"/>
          <w:spacing w:val="-2"/>
          <w:w w:val="105"/>
        </w:rPr>
        <w:t>patients.</w:t>
      </w:r>
    </w:p>
    <w:p>
      <w:pPr>
        <w:pStyle w:val="BodyText"/>
        <w:spacing w:after="0" w:line="314" w:lineRule="auto"/>
        <w:sectPr>
          <w:type w:val="continuous"/>
          <w:pgSz w:w="11920" w:h="16860"/>
          <w:pgMar w:top="0" w:bottom="280" w:left="283" w:right="283"/>
          <w:cols w:num="2" w:equalWidth="0">
            <w:col w:w="7120" w:space="40"/>
            <w:col w:w="4194"/>
          </w:cols>
        </w:sect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45"/>
        <w:ind w:left="0" w:firstLine="0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2bd879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</w:pPr>
      <w:r>
        <w:rPr>
          <w:color w:val="2BD879"/>
          <w:w w:val="135"/>
        </w:rPr>
        <w:t>KEY</w:t>
      </w:r>
      <w:r>
        <w:rPr>
          <w:color w:val="2BD879"/>
          <w:spacing w:val="-13"/>
          <w:w w:val="135"/>
        </w:rPr>
        <w:t> </w:t>
      </w:r>
      <w:r>
        <w:rPr>
          <w:color w:val="2BD879"/>
          <w:spacing w:val="-2"/>
          <w:w w:val="135"/>
        </w:rPr>
        <w:t>SKILLS</w:t>
      </w:r>
    </w:p>
    <w:p>
      <w:pPr>
        <w:pStyle w:val="BodyText"/>
        <w:spacing w:before="5"/>
        <w:ind w:left="0" w:firstLine="0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0" w:after="0"/>
        <w:ind w:left="349" w:right="0" w:hanging="303"/>
        <w:jc w:val="left"/>
        <w:rPr>
          <w:sz w:val="16"/>
        </w:rPr>
      </w:pPr>
      <w:r>
        <w:rPr>
          <w:color w:val="58585B"/>
          <w:spacing w:val="-2"/>
          <w:w w:val="105"/>
          <w:sz w:val="16"/>
        </w:rPr>
        <w:t>Pediatric</w:t>
      </w:r>
      <w:r>
        <w:rPr>
          <w:color w:val="58585B"/>
          <w:spacing w:val="1"/>
          <w:w w:val="105"/>
          <w:sz w:val="16"/>
        </w:rPr>
        <w:t> </w:t>
      </w:r>
      <w:r>
        <w:rPr>
          <w:color w:val="58585B"/>
          <w:spacing w:val="-2"/>
          <w:w w:val="105"/>
          <w:sz w:val="16"/>
        </w:rPr>
        <w:t>trauma</w:t>
      </w:r>
      <w:r>
        <w:rPr>
          <w:color w:val="58585B"/>
          <w:spacing w:val="1"/>
          <w:w w:val="105"/>
          <w:sz w:val="16"/>
        </w:rPr>
        <w:t> </w:t>
      </w:r>
      <w:r>
        <w:rPr>
          <w:color w:val="58585B"/>
          <w:spacing w:val="-2"/>
          <w:w w:val="105"/>
          <w:sz w:val="16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4" w:after="0"/>
        <w:ind w:left="349" w:right="0" w:hanging="303"/>
        <w:jc w:val="left"/>
        <w:rPr>
          <w:sz w:val="16"/>
        </w:rPr>
      </w:pPr>
      <w:r>
        <w:rPr>
          <w:color w:val="58585B"/>
          <w:spacing w:val="-2"/>
          <w:w w:val="105"/>
          <w:sz w:val="16"/>
        </w:rPr>
        <w:t>Pediatric</w:t>
      </w:r>
      <w:r>
        <w:rPr>
          <w:color w:val="58585B"/>
          <w:w w:val="105"/>
          <w:sz w:val="16"/>
        </w:rPr>
        <w:t> </w:t>
      </w:r>
      <w:r>
        <w:rPr>
          <w:color w:val="58585B"/>
          <w:spacing w:val="-2"/>
          <w:w w:val="105"/>
          <w:sz w:val="16"/>
        </w:rPr>
        <w:t>IV</w:t>
      </w:r>
      <w:r>
        <w:rPr>
          <w:color w:val="58585B"/>
          <w:spacing w:val="-7"/>
          <w:w w:val="105"/>
          <w:sz w:val="16"/>
        </w:rPr>
        <w:t> </w:t>
      </w:r>
      <w:r>
        <w:rPr>
          <w:color w:val="58585B"/>
          <w:spacing w:val="-2"/>
          <w:w w:val="105"/>
          <w:sz w:val="16"/>
        </w:rPr>
        <w:t>insertion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59" w:after="0"/>
        <w:ind w:left="349" w:right="0" w:hanging="303"/>
        <w:jc w:val="left"/>
        <w:rPr>
          <w:sz w:val="16"/>
        </w:rPr>
      </w:pPr>
      <w:r>
        <w:rPr>
          <w:color w:val="58585B"/>
          <w:w w:val="110"/>
          <w:sz w:val="16"/>
        </w:rPr>
        <w:t>Conscious</w:t>
      </w:r>
      <w:r>
        <w:rPr>
          <w:color w:val="58585B"/>
          <w:spacing w:val="12"/>
          <w:w w:val="110"/>
          <w:sz w:val="16"/>
        </w:rPr>
        <w:t> </w:t>
      </w:r>
      <w:r>
        <w:rPr>
          <w:color w:val="58585B"/>
          <w:spacing w:val="-2"/>
          <w:w w:val="110"/>
          <w:sz w:val="16"/>
        </w:rPr>
        <w:t>sedation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4" w:after="0"/>
        <w:ind w:left="349" w:right="0" w:hanging="303"/>
        <w:jc w:val="left"/>
        <w:rPr>
          <w:sz w:val="16"/>
        </w:rPr>
      </w:pPr>
      <w:r>
        <w:rPr>
          <w:color w:val="58585B"/>
          <w:spacing w:val="-2"/>
          <w:w w:val="105"/>
          <w:sz w:val="16"/>
        </w:rPr>
        <w:t>Family communication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5" w:after="0"/>
        <w:ind w:left="349" w:right="0" w:hanging="303"/>
        <w:jc w:val="left"/>
        <w:rPr>
          <w:sz w:val="16"/>
        </w:rPr>
      </w:pPr>
      <w:r>
        <w:rPr>
          <w:color w:val="58585B"/>
          <w:w w:val="105"/>
          <w:sz w:val="16"/>
        </w:rPr>
        <w:t>Child</w:t>
      </w:r>
      <w:r>
        <w:rPr>
          <w:color w:val="58585B"/>
          <w:spacing w:val="12"/>
          <w:w w:val="105"/>
          <w:sz w:val="16"/>
        </w:rPr>
        <w:t> </w:t>
      </w:r>
      <w:r>
        <w:rPr>
          <w:color w:val="58585B"/>
          <w:w w:val="105"/>
          <w:sz w:val="16"/>
        </w:rPr>
        <w:t>abuse</w:t>
      </w:r>
      <w:r>
        <w:rPr>
          <w:color w:val="58585B"/>
          <w:spacing w:val="12"/>
          <w:w w:val="105"/>
          <w:sz w:val="16"/>
        </w:rPr>
        <w:t> </w:t>
      </w:r>
      <w:r>
        <w:rPr>
          <w:color w:val="58585B"/>
          <w:spacing w:val="-2"/>
          <w:w w:val="105"/>
          <w:sz w:val="16"/>
        </w:rPr>
        <w:t>recognition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9" w:after="0"/>
        <w:ind w:left="349" w:right="0" w:hanging="303"/>
        <w:jc w:val="left"/>
        <w:rPr>
          <w:position w:val="1"/>
          <w:sz w:val="16"/>
        </w:rPr>
      </w:pPr>
      <w:r>
        <w:rPr>
          <w:color w:val="58585B"/>
          <w:w w:val="105"/>
          <w:position w:val="1"/>
          <w:sz w:val="16"/>
        </w:rPr>
        <w:t>Age-specific</w:t>
      </w:r>
      <w:r>
        <w:rPr>
          <w:color w:val="58585B"/>
          <w:spacing w:val="-1"/>
          <w:w w:val="105"/>
          <w:position w:val="1"/>
          <w:sz w:val="16"/>
        </w:rPr>
        <w:t> </w:t>
      </w:r>
      <w:r>
        <w:rPr>
          <w:color w:val="58585B"/>
          <w:w w:val="105"/>
          <w:position w:val="1"/>
          <w:sz w:val="16"/>
        </w:rPr>
        <w:t>vital</w:t>
      </w:r>
      <w:r>
        <w:rPr>
          <w:color w:val="58585B"/>
          <w:spacing w:val="-1"/>
          <w:w w:val="105"/>
          <w:position w:val="1"/>
          <w:sz w:val="16"/>
        </w:rPr>
        <w:t> </w:t>
      </w:r>
      <w:r>
        <w:rPr>
          <w:color w:val="58585B"/>
          <w:w w:val="105"/>
          <w:position w:val="1"/>
          <w:sz w:val="16"/>
        </w:rPr>
        <w:t>sign</w:t>
      </w:r>
      <w:r>
        <w:rPr>
          <w:color w:val="58585B"/>
          <w:spacing w:val="7"/>
          <w:w w:val="105"/>
          <w:position w:val="1"/>
          <w:sz w:val="16"/>
        </w:rPr>
        <w:t> </w:t>
      </w:r>
      <w:r>
        <w:rPr>
          <w:color w:val="58585B"/>
          <w:spacing w:val="-2"/>
          <w:w w:val="105"/>
          <w:position w:val="1"/>
          <w:sz w:val="16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54" w:after="0"/>
        <w:ind w:left="349" w:right="0" w:hanging="303"/>
        <w:jc w:val="left"/>
        <w:rPr>
          <w:sz w:val="16"/>
        </w:rPr>
      </w:pPr>
      <w:r>
        <w:rPr>
          <w:color w:val="58585B"/>
          <w:sz w:val="16"/>
        </w:rPr>
        <w:t>Patient</w:t>
      </w:r>
      <w:r>
        <w:rPr>
          <w:color w:val="58585B"/>
          <w:spacing w:val="3"/>
          <w:sz w:val="16"/>
        </w:rPr>
        <w:t> </w:t>
      </w:r>
      <w:r>
        <w:rPr>
          <w:color w:val="58585B"/>
          <w:spacing w:val="-2"/>
          <w:sz w:val="16"/>
        </w:rPr>
        <w:t>stabilization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4" w:after="0"/>
        <w:ind w:left="349" w:right="0" w:hanging="303"/>
        <w:jc w:val="left"/>
        <w:rPr>
          <w:sz w:val="16"/>
        </w:rPr>
      </w:pPr>
      <w:r>
        <w:rPr>
          <w:color w:val="58585B"/>
          <w:w w:val="105"/>
          <w:sz w:val="16"/>
        </w:rPr>
        <w:t>Emotional</w:t>
      </w:r>
      <w:r>
        <w:rPr>
          <w:color w:val="58585B"/>
          <w:spacing w:val="1"/>
          <w:w w:val="105"/>
          <w:sz w:val="16"/>
        </w:rPr>
        <w:t> </w:t>
      </w:r>
      <w:r>
        <w:rPr>
          <w:color w:val="58585B"/>
          <w:spacing w:val="-2"/>
          <w:w w:val="105"/>
          <w:sz w:val="16"/>
        </w:rPr>
        <w:t>support</w:t>
      </w:r>
    </w:p>
    <w:p>
      <w:pPr>
        <w:pStyle w:val="BodyText"/>
        <w:spacing w:before="68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206409</wp:posOffset>
                </wp:positionV>
                <wp:extent cx="71532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25272pt;width:563.249955pt;height:.75pt;mso-position-horizontal-relative:page;mso-position-vertical-relative:paragraph;z-index:-15728128;mso-wrap-distance-left:0;mso-wrap-distance-right:0" id="docshape3" filled="true" fillcolor="#2bd87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67"/>
      </w:pPr>
      <w:r>
        <w:rPr>
          <w:color w:val="2BD879"/>
          <w:w w:val="130"/>
        </w:rPr>
        <w:t>PROFESSIONAL</w:t>
      </w:r>
      <w:r>
        <w:rPr>
          <w:color w:val="2BD879"/>
          <w:spacing w:val="3"/>
          <w:w w:val="130"/>
        </w:rPr>
        <w:t> </w:t>
      </w:r>
      <w:r>
        <w:rPr>
          <w:color w:val="2BD879"/>
          <w:spacing w:val="-2"/>
          <w:w w:val="130"/>
        </w:rPr>
        <w:t>EXPERIENCE</w:t>
      </w:r>
    </w:p>
    <w:p>
      <w:pPr>
        <w:tabs>
          <w:tab w:pos="6461" w:val="left" w:leader="none"/>
        </w:tabs>
        <w:spacing w:before="209"/>
        <w:ind w:left="51" w:right="0" w:firstLine="0"/>
        <w:jc w:val="left"/>
        <w:rPr>
          <w:i/>
          <w:position w:val="1"/>
          <w:sz w:val="16"/>
        </w:rPr>
      </w:pPr>
      <w:r>
        <w:rPr>
          <w:rFonts w:ascii="Calibri" w:hAnsi="Calibri"/>
          <w:b/>
          <w:color w:val="58585B"/>
          <w:spacing w:val="8"/>
          <w:w w:val="120"/>
          <w:sz w:val="18"/>
        </w:rPr>
        <w:t>PEDIATRIC</w:t>
      </w:r>
      <w:r>
        <w:rPr>
          <w:rFonts w:ascii="Calibri" w:hAnsi="Calibri"/>
          <w:b/>
          <w:color w:val="58585B"/>
          <w:spacing w:val="42"/>
          <w:w w:val="120"/>
          <w:sz w:val="18"/>
        </w:rPr>
        <w:t> </w:t>
      </w:r>
      <w:r>
        <w:rPr>
          <w:rFonts w:ascii="Calibri" w:hAnsi="Calibri"/>
          <w:b/>
          <w:color w:val="58585B"/>
          <w:spacing w:val="8"/>
          <w:w w:val="110"/>
          <w:sz w:val="18"/>
        </w:rPr>
        <w:t>TRAUMA</w:t>
      </w:r>
      <w:r>
        <w:rPr>
          <w:rFonts w:ascii="Calibri" w:hAnsi="Calibri"/>
          <w:b/>
          <w:color w:val="58585B"/>
          <w:spacing w:val="43"/>
          <w:w w:val="120"/>
          <w:sz w:val="18"/>
        </w:rPr>
        <w:t> </w:t>
      </w:r>
      <w:r>
        <w:rPr>
          <w:rFonts w:ascii="Calibri" w:hAnsi="Calibri"/>
          <w:b/>
          <w:color w:val="58585B"/>
          <w:spacing w:val="-2"/>
          <w:w w:val="120"/>
          <w:sz w:val="18"/>
        </w:rPr>
        <w:t>NURSE</w:t>
      </w:r>
      <w:r>
        <w:rPr>
          <w:rFonts w:ascii="Calibri" w:hAnsi="Calibri"/>
          <w:b/>
          <w:color w:val="58585B"/>
          <w:sz w:val="18"/>
        </w:rPr>
        <w:tab/>
      </w:r>
      <w:r>
        <w:rPr>
          <w:i/>
          <w:color w:val="2BD879"/>
          <w:w w:val="95"/>
          <w:position w:val="1"/>
          <w:sz w:val="16"/>
        </w:rPr>
        <w:t>St.</w:t>
      </w:r>
      <w:r>
        <w:rPr>
          <w:i/>
          <w:color w:val="2BD879"/>
          <w:spacing w:val="-8"/>
          <w:w w:val="95"/>
          <w:position w:val="1"/>
          <w:sz w:val="16"/>
        </w:rPr>
        <w:t> </w:t>
      </w:r>
      <w:r>
        <w:rPr>
          <w:i/>
          <w:color w:val="2BD879"/>
          <w:position w:val="1"/>
          <w:sz w:val="16"/>
        </w:rPr>
        <w:t>Joseph’s</w:t>
      </w:r>
      <w:r>
        <w:rPr>
          <w:i/>
          <w:color w:val="2BD879"/>
          <w:spacing w:val="-5"/>
          <w:position w:val="1"/>
          <w:sz w:val="16"/>
        </w:rPr>
        <w:t> </w:t>
      </w:r>
      <w:r>
        <w:rPr>
          <w:i/>
          <w:color w:val="2BD879"/>
          <w:position w:val="1"/>
          <w:sz w:val="16"/>
        </w:rPr>
        <w:t>Children’s</w:t>
      </w:r>
      <w:r>
        <w:rPr>
          <w:i/>
          <w:color w:val="2BD879"/>
          <w:spacing w:val="-6"/>
          <w:position w:val="1"/>
          <w:sz w:val="16"/>
        </w:rPr>
        <w:t> </w:t>
      </w:r>
      <w:r>
        <w:rPr>
          <w:i/>
          <w:color w:val="2BD879"/>
          <w:position w:val="1"/>
          <w:sz w:val="16"/>
        </w:rPr>
        <w:t>Hospital,</w:t>
      </w:r>
      <w:r>
        <w:rPr>
          <w:i/>
          <w:color w:val="2BD879"/>
          <w:spacing w:val="-10"/>
          <w:position w:val="1"/>
          <w:sz w:val="16"/>
        </w:rPr>
        <w:t> </w:t>
      </w:r>
      <w:r>
        <w:rPr>
          <w:i/>
          <w:color w:val="2BD879"/>
          <w:position w:val="1"/>
          <w:sz w:val="16"/>
        </w:rPr>
        <w:t>Tampa,</w:t>
      </w:r>
      <w:r>
        <w:rPr>
          <w:i/>
          <w:color w:val="2BD879"/>
          <w:spacing w:val="-6"/>
          <w:position w:val="1"/>
          <w:sz w:val="16"/>
        </w:rPr>
        <w:t> </w:t>
      </w:r>
      <w:r>
        <w:rPr>
          <w:i/>
          <w:color w:val="2BD879"/>
          <w:position w:val="1"/>
          <w:sz w:val="16"/>
        </w:rPr>
        <w:t>FL</w:t>
      </w:r>
      <w:r>
        <w:rPr>
          <w:i/>
          <w:color w:val="2BD879"/>
          <w:spacing w:val="-11"/>
          <w:position w:val="1"/>
          <w:sz w:val="16"/>
        </w:rPr>
        <w:t> </w:t>
      </w:r>
      <w:r>
        <w:rPr>
          <w:i/>
          <w:color w:val="58585B"/>
          <w:w w:val="95"/>
          <w:position w:val="1"/>
          <w:sz w:val="16"/>
        </w:rPr>
        <w:t>|</w:t>
      </w:r>
      <w:r>
        <w:rPr>
          <w:i/>
          <w:color w:val="58585B"/>
          <w:spacing w:val="-3"/>
          <w:w w:val="95"/>
          <w:position w:val="1"/>
          <w:sz w:val="16"/>
        </w:rPr>
        <w:t> </w:t>
      </w:r>
      <w:r>
        <w:rPr>
          <w:i/>
          <w:color w:val="58585B"/>
          <w:position w:val="1"/>
          <w:sz w:val="16"/>
        </w:rPr>
        <w:t>March</w:t>
      </w:r>
      <w:r>
        <w:rPr>
          <w:i/>
          <w:color w:val="58585B"/>
          <w:spacing w:val="-5"/>
          <w:position w:val="1"/>
          <w:sz w:val="16"/>
        </w:rPr>
        <w:t> </w:t>
      </w:r>
      <w:r>
        <w:rPr>
          <w:i/>
          <w:color w:val="58585B"/>
          <w:position w:val="1"/>
          <w:sz w:val="16"/>
        </w:rPr>
        <w:t>2020</w:t>
      </w:r>
      <w:r>
        <w:rPr>
          <w:i/>
          <w:color w:val="58585B"/>
          <w:spacing w:val="-6"/>
          <w:position w:val="1"/>
          <w:sz w:val="16"/>
        </w:rPr>
        <w:t> </w:t>
      </w:r>
      <w:r>
        <w:rPr>
          <w:i/>
          <w:color w:val="58585B"/>
          <w:position w:val="1"/>
          <w:sz w:val="16"/>
        </w:rPr>
        <w:t>-</w:t>
      </w:r>
      <w:r>
        <w:rPr>
          <w:i/>
          <w:color w:val="58585B"/>
          <w:spacing w:val="-5"/>
          <w:position w:val="1"/>
          <w:sz w:val="16"/>
        </w:rPr>
        <w:t> </w:t>
      </w:r>
      <w:r>
        <w:rPr>
          <w:i/>
          <w:color w:val="58585B"/>
          <w:spacing w:val="-2"/>
          <w:position w:val="1"/>
          <w:sz w:val="16"/>
        </w:rPr>
        <w:t>Present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6" w:after="0"/>
        <w:ind w:left="349" w:right="0" w:hanging="303"/>
        <w:jc w:val="left"/>
        <w:rPr>
          <w:sz w:val="16"/>
        </w:rPr>
      </w:pPr>
      <w:r>
        <w:rPr>
          <w:color w:val="58585B"/>
          <w:w w:val="105"/>
          <w:sz w:val="16"/>
        </w:rPr>
        <w:t>Cared</w:t>
      </w:r>
      <w:r>
        <w:rPr>
          <w:color w:val="58585B"/>
          <w:spacing w:val="-13"/>
          <w:w w:val="105"/>
          <w:sz w:val="16"/>
        </w:rPr>
        <w:t> </w:t>
      </w:r>
      <w:r>
        <w:rPr>
          <w:color w:val="58585B"/>
          <w:w w:val="105"/>
          <w:sz w:val="16"/>
        </w:rPr>
        <w:t>for</w:t>
      </w:r>
      <w:r>
        <w:rPr>
          <w:color w:val="58585B"/>
          <w:spacing w:val="-13"/>
          <w:w w:val="105"/>
          <w:sz w:val="16"/>
        </w:rPr>
        <w:t> </w:t>
      </w:r>
      <w:r>
        <w:rPr>
          <w:color w:val="58585B"/>
          <w:w w:val="105"/>
          <w:sz w:val="16"/>
        </w:rPr>
        <w:t>acutely</w:t>
      </w:r>
      <w:r>
        <w:rPr>
          <w:color w:val="58585B"/>
          <w:spacing w:val="-13"/>
          <w:w w:val="105"/>
          <w:sz w:val="16"/>
        </w:rPr>
        <w:t> </w:t>
      </w:r>
      <w:r>
        <w:rPr>
          <w:color w:val="58585B"/>
          <w:w w:val="105"/>
          <w:sz w:val="16"/>
        </w:rPr>
        <w:t>injured</w:t>
      </w:r>
      <w:r>
        <w:rPr>
          <w:color w:val="58585B"/>
          <w:spacing w:val="-11"/>
          <w:w w:val="105"/>
          <w:sz w:val="16"/>
        </w:rPr>
        <w:t> </w:t>
      </w:r>
      <w:r>
        <w:rPr>
          <w:color w:val="58585B"/>
          <w:w w:val="105"/>
          <w:sz w:val="16"/>
        </w:rPr>
        <w:t>pediatric</w:t>
      </w:r>
      <w:r>
        <w:rPr>
          <w:color w:val="58585B"/>
          <w:spacing w:val="-9"/>
          <w:w w:val="105"/>
          <w:sz w:val="16"/>
        </w:rPr>
        <w:t> </w:t>
      </w:r>
      <w:r>
        <w:rPr>
          <w:color w:val="58585B"/>
          <w:w w:val="105"/>
          <w:sz w:val="16"/>
        </w:rPr>
        <w:t>patients</w:t>
      </w:r>
      <w:r>
        <w:rPr>
          <w:color w:val="58585B"/>
          <w:spacing w:val="-10"/>
          <w:w w:val="105"/>
          <w:sz w:val="16"/>
        </w:rPr>
        <w:t> </w:t>
      </w:r>
      <w:r>
        <w:rPr>
          <w:color w:val="58585B"/>
          <w:w w:val="105"/>
          <w:sz w:val="16"/>
        </w:rPr>
        <w:t>in</w:t>
      </w:r>
      <w:r>
        <w:rPr>
          <w:color w:val="58585B"/>
          <w:spacing w:val="-10"/>
          <w:w w:val="105"/>
          <w:sz w:val="16"/>
        </w:rPr>
        <w:t> </w:t>
      </w:r>
      <w:r>
        <w:rPr>
          <w:color w:val="58585B"/>
          <w:w w:val="105"/>
          <w:sz w:val="16"/>
        </w:rPr>
        <w:t>a</w:t>
      </w:r>
      <w:r>
        <w:rPr>
          <w:color w:val="58585B"/>
          <w:spacing w:val="-10"/>
          <w:w w:val="105"/>
          <w:sz w:val="16"/>
        </w:rPr>
        <w:t> </w:t>
      </w:r>
      <w:r>
        <w:rPr>
          <w:color w:val="58585B"/>
          <w:w w:val="105"/>
          <w:sz w:val="16"/>
        </w:rPr>
        <w:t>Level</w:t>
      </w:r>
      <w:r>
        <w:rPr>
          <w:color w:val="58585B"/>
          <w:spacing w:val="-13"/>
          <w:w w:val="105"/>
          <w:sz w:val="16"/>
        </w:rPr>
        <w:t> </w:t>
      </w:r>
      <w:r>
        <w:rPr>
          <w:color w:val="58585B"/>
          <w:w w:val="105"/>
          <w:sz w:val="16"/>
        </w:rPr>
        <w:t>I</w:t>
      </w:r>
      <w:r>
        <w:rPr>
          <w:color w:val="58585B"/>
          <w:spacing w:val="-10"/>
          <w:w w:val="105"/>
          <w:sz w:val="16"/>
        </w:rPr>
        <w:t> </w:t>
      </w:r>
      <w:r>
        <w:rPr>
          <w:color w:val="58585B"/>
          <w:w w:val="105"/>
          <w:sz w:val="16"/>
        </w:rPr>
        <w:t>trauma</w:t>
      </w:r>
      <w:r>
        <w:rPr>
          <w:color w:val="58585B"/>
          <w:spacing w:val="-10"/>
          <w:w w:val="105"/>
          <w:sz w:val="16"/>
        </w:rPr>
        <w:t> </w:t>
      </w:r>
      <w:r>
        <w:rPr>
          <w:color w:val="58585B"/>
          <w:spacing w:val="-2"/>
          <w:w w:val="105"/>
          <w:sz w:val="16"/>
        </w:rPr>
        <w:t>center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5" w:after="0"/>
        <w:ind w:left="349" w:right="0" w:hanging="303"/>
        <w:jc w:val="left"/>
        <w:rPr>
          <w:sz w:val="16"/>
        </w:rPr>
      </w:pPr>
      <w:r>
        <w:rPr>
          <w:color w:val="58585B"/>
          <w:w w:val="105"/>
          <w:sz w:val="16"/>
        </w:rPr>
        <w:t>Partnered</w:t>
      </w:r>
      <w:r>
        <w:rPr>
          <w:color w:val="58585B"/>
          <w:spacing w:val="-13"/>
          <w:w w:val="105"/>
          <w:sz w:val="16"/>
        </w:rPr>
        <w:t> </w:t>
      </w:r>
      <w:r>
        <w:rPr>
          <w:color w:val="58585B"/>
          <w:w w:val="105"/>
          <w:sz w:val="16"/>
        </w:rPr>
        <w:t>with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w w:val="105"/>
          <w:sz w:val="16"/>
        </w:rPr>
        <w:t>child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w w:val="105"/>
          <w:sz w:val="16"/>
        </w:rPr>
        <w:t>life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w w:val="105"/>
          <w:sz w:val="16"/>
        </w:rPr>
        <w:t>services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w w:val="105"/>
          <w:sz w:val="16"/>
        </w:rPr>
        <w:t>to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w w:val="105"/>
          <w:sz w:val="16"/>
        </w:rPr>
        <w:t>support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w w:val="105"/>
          <w:sz w:val="16"/>
        </w:rPr>
        <w:t>families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w w:val="105"/>
          <w:sz w:val="16"/>
        </w:rPr>
        <w:t>during</w:t>
      </w:r>
      <w:r>
        <w:rPr>
          <w:color w:val="58585B"/>
          <w:spacing w:val="-4"/>
          <w:w w:val="105"/>
          <w:sz w:val="16"/>
        </w:rPr>
        <w:t> care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59" w:after="0"/>
        <w:ind w:left="349" w:right="0" w:hanging="303"/>
        <w:jc w:val="left"/>
        <w:rPr>
          <w:sz w:val="16"/>
        </w:rPr>
      </w:pPr>
      <w:r>
        <w:rPr>
          <w:color w:val="58585B"/>
          <w:w w:val="105"/>
          <w:sz w:val="16"/>
        </w:rPr>
        <w:t>Co-led</w:t>
      </w:r>
      <w:r>
        <w:rPr>
          <w:color w:val="58585B"/>
          <w:spacing w:val="2"/>
          <w:w w:val="105"/>
          <w:sz w:val="16"/>
        </w:rPr>
        <w:t> </w:t>
      </w:r>
      <w:r>
        <w:rPr>
          <w:color w:val="58585B"/>
          <w:w w:val="105"/>
          <w:sz w:val="16"/>
        </w:rPr>
        <w:t>a</w:t>
      </w:r>
      <w:r>
        <w:rPr>
          <w:color w:val="58585B"/>
          <w:spacing w:val="3"/>
          <w:w w:val="105"/>
          <w:sz w:val="16"/>
        </w:rPr>
        <w:t> </w:t>
      </w:r>
      <w:r>
        <w:rPr>
          <w:color w:val="58585B"/>
          <w:w w:val="105"/>
          <w:sz w:val="16"/>
        </w:rPr>
        <w:t>project</w:t>
      </w:r>
      <w:r>
        <w:rPr>
          <w:color w:val="58585B"/>
          <w:spacing w:val="2"/>
          <w:w w:val="105"/>
          <w:sz w:val="16"/>
        </w:rPr>
        <w:t> </w:t>
      </w:r>
      <w:r>
        <w:rPr>
          <w:color w:val="58585B"/>
          <w:w w:val="105"/>
          <w:sz w:val="16"/>
        </w:rPr>
        <w:t>that</w:t>
      </w:r>
      <w:r>
        <w:rPr>
          <w:color w:val="58585B"/>
          <w:spacing w:val="3"/>
          <w:w w:val="105"/>
          <w:sz w:val="16"/>
        </w:rPr>
        <w:t> </w:t>
      </w:r>
      <w:r>
        <w:rPr>
          <w:color w:val="58585B"/>
          <w:w w:val="105"/>
          <w:sz w:val="16"/>
        </w:rPr>
        <w:t>improved</w:t>
      </w:r>
      <w:r>
        <w:rPr>
          <w:color w:val="58585B"/>
          <w:spacing w:val="3"/>
          <w:w w:val="105"/>
          <w:sz w:val="16"/>
        </w:rPr>
        <w:t> </w:t>
      </w:r>
      <w:r>
        <w:rPr>
          <w:color w:val="58585B"/>
          <w:w w:val="105"/>
          <w:sz w:val="16"/>
        </w:rPr>
        <w:t>sedation</w:t>
      </w:r>
      <w:r>
        <w:rPr>
          <w:color w:val="58585B"/>
          <w:spacing w:val="2"/>
          <w:w w:val="105"/>
          <w:sz w:val="16"/>
        </w:rPr>
        <w:t> </w:t>
      </w:r>
      <w:r>
        <w:rPr>
          <w:color w:val="58585B"/>
          <w:w w:val="105"/>
          <w:sz w:val="16"/>
        </w:rPr>
        <w:t>documentation</w:t>
      </w:r>
      <w:r>
        <w:rPr>
          <w:color w:val="58585B"/>
          <w:spacing w:val="3"/>
          <w:w w:val="105"/>
          <w:sz w:val="16"/>
        </w:rPr>
        <w:t> </w:t>
      </w:r>
      <w:r>
        <w:rPr>
          <w:color w:val="58585B"/>
          <w:w w:val="105"/>
          <w:sz w:val="16"/>
        </w:rPr>
        <w:t>by</w:t>
      </w:r>
      <w:r>
        <w:rPr>
          <w:color w:val="58585B"/>
          <w:spacing w:val="-4"/>
          <w:w w:val="105"/>
          <w:sz w:val="16"/>
        </w:rPr>
        <w:t> </w:t>
      </w:r>
      <w:r>
        <w:rPr>
          <w:color w:val="58585B"/>
          <w:spacing w:val="-5"/>
          <w:w w:val="105"/>
          <w:sz w:val="16"/>
        </w:rPr>
        <w:t>18%</w:t>
      </w:r>
    </w:p>
    <w:p>
      <w:pPr>
        <w:pStyle w:val="BodyText"/>
        <w:spacing w:before="1"/>
        <w:ind w:left="0" w:firstLine="0"/>
      </w:pP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</w:sectPr>
      </w:pPr>
    </w:p>
    <w:p>
      <w:pPr>
        <w:pStyle w:val="BodyText"/>
        <w:spacing w:before="27"/>
        <w:ind w:left="0" w:firstLine="0"/>
        <w:rPr>
          <w:sz w:val="18"/>
        </w:rPr>
      </w:pPr>
    </w:p>
    <w:p>
      <w:pPr>
        <w:pStyle w:val="Heading3"/>
      </w:pPr>
      <w:r>
        <w:rPr>
          <w:color w:val="58585B"/>
          <w:w w:val="135"/>
        </w:rPr>
        <w:t>ER </w:t>
      </w:r>
      <w:r>
        <w:rPr>
          <w:color w:val="58585B"/>
          <w:spacing w:val="-2"/>
          <w:w w:val="135"/>
        </w:rPr>
        <w:t>NURSE</w:t>
      </w:r>
    </w:p>
    <w:p>
      <w:pPr>
        <w:pStyle w:val="BodyText"/>
        <w:spacing w:before="62"/>
        <w:ind w:left="0" w:firstLine="0"/>
        <w:rPr>
          <w:rFonts w:ascii="Calibri"/>
          <w:b/>
          <w:sz w:val="18"/>
        </w:rPr>
      </w:pP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0" w:after="0"/>
        <w:ind w:left="349" w:right="0" w:hanging="303"/>
        <w:jc w:val="left"/>
        <w:rPr>
          <w:sz w:val="16"/>
        </w:rPr>
      </w:pPr>
      <w:r>
        <w:rPr>
          <w:color w:val="58585B"/>
          <w:w w:val="105"/>
          <w:sz w:val="16"/>
        </w:rPr>
        <w:t>Delivered</w:t>
      </w:r>
      <w:r>
        <w:rPr>
          <w:color w:val="58585B"/>
          <w:spacing w:val="-6"/>
          <w:w w:val="105"/>
          <w:sz w:val="16"/>
        </w:rPr>
        <w:t> </w:t>
      </w:r>
      <w:r>
        <w:rPr>
          <w:color w:val="58585B"/>
          <w:w w:val="105"/>
          <w:sz w:val="16"/>
        </w:rPr>
        <w:t>emergency</w:t>
      </w:r>
      <w:r>
        <w:rPr>
          <w:color w:val="58585B"/>
          <w:spacing w:val="-10"/>
          <w:w w:val="105"/>
          <w:sz w:val="16"/>
        </w:rPr>
        <w:t> </w:t>
      </w:r>
      <w:r>
        <w:rPr>
          <w:color w:val="58585B"/>
          <w:w w:val="105"/>
          <w:sz w:val="16"/>
        </w:rPr>
        <w:t>care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w w:val="105"/>
          <w:sz w:val="16"/>
        </w:rPr>
        <w:t>for</w:t>
      </w:r>
      <w:r>
        <w:rPr>
          <w:color w:val="58585B"/>
          <w:spacing w:val="-10"/>
          <w:w w:val="105"/>
          <w:sz w:val="16"/>
        </w:rPr>
        <w:t> </w:t>
      </w:r>
      <w:r>
        <w:rPr>
          <w:color w:val="58585B"/>
          <w:w w:val="105"/>
          <w:sz w:val="16"/>
        </w:rPr>
        <w:t>infants,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w w:val="105"/>
          <w:sz w:val="16"/>
        </w:rPr>
        <w:t>children,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w w:val="105"/>
          <w:sz w:val="16"/>
        </w:rPr>
        <w:t>and</w:t>
      </w:r>
      <w:r>
        <w:rPr>
          <w:color w:val="58585B"/>
          <w:spacing w:val="-5"/>
          <w:w w:val="105"/>
          <w:sz w:val="16"/>
        </w:rPr>
        <w:t> </w:t>
      </w:r>
      <w:r>
        <w:rPr>
          <w:color w:val="58585B"/>
          <w:spacing w:val="-4"/>
          <w:w w:val="105"/>
          <w:sz w:val="16"/>
        </w:rPr>
        <w:t>teens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4" w:after="0"/>
        <w:ind w:left="349" w:right="0" w:hanging="303"/>
        <w:jc w:val="left"/>
        <w:rPr>
          <w:sz w:val="16"/>
        </w:rPr>
      </w:pPr>
      <w:r>
        <w:rPr>
          <w:color w:val="58585B"/>
          <w:w w:val="105"/>
          <w:sz w:val="16"/>
        </w:rPr>
        <w:t>Participated</w:t>
      </w:r>
      <w:r>
        <w:rPr>
          <w:color w:val="58585B"/>
          <w:spacing w:val="-8"/>
          <w:w w:val="105"/>
          <w:sz w:val="16"/>
        </w:rPr>
        <w:t> </w:t>
      </w:r>
      <w:r>
        <w:rPr>
          <w:color w:val="58585B"/>
          <w:w w:val="105"/>
          <w:sz w:val="16"/>
        </w:rPr>
        <w:t>in</w:t>
      </w:r>
      <w:r>
        <w:rPr>
          <w:color w:val="58585B"/>
          <w:spacing w:val="-8"/>
          <w:w w:val="105"/>
          <w:sz w:val="16"/>
        </w:rPr>
        <w:t> </w:t>
      </w:r>
      <w:r>
        <w:rPr>
          <w:color w:val="58585B"/>
          <w:w w:val="105"/>
          <w:sz w:val="16"/>
        </w:rPr>
        <w:t>pediatric</w:t>
      </w:r>
      <w:r>
        <w:rPr>
          <w:color w:val="58585B"/>
          <w:spacing w:val="-8"/>
          <w:w w:val="105"/>
          <w:sz w:val="16"/>
        </w:rPr>
        <w:t> </w:t>
      </w:r>
      <w:r>
        <w:rPr>
          <w:color w:val="58585B"/>
          <w:w w:val="105"/>
          <w:sz w:val="16"/>
        </w:rPr>
        <w:t>trauma</w:t>
      </w:r>
      <w:r>
        <w:rPr>
          <w:color w:val="58585B"/>
          <w:spacing w:val="-8"/>
          <w:w w:val="105"/>
          <w:sz w:val="16"/>
        </w:rPr>
        <w:t> </w:t>
      </w:r>
      <w:r>
        <w:rPr>
          <w:color w:val="58585B"/>
          <w:w w:val="105"/>
          <w:sz w:val="16"/>
        </w:rPr>
        <w:t>drills</w:t>
      </w:r>
      <w:r>
        <w:rPr>
          <w:color w:val="58585B"/>
          <w:spacing w:val="-8"/>
          <w:w w:val="105"/>
          <w:sz w:val="16"/>
        </w:rPr>
        <w:t> </w:t>
      </w:r>
      <w:r>
        <w:rPr>
          <w:color w:val="58585B"/>
          <w:w w:val="105"/>
          <w:sz w:val="16"/>
        </w:rPr>
        <w:t>and</w:t>
      </w:r>
      <w:r>
        <w:rPr>
          <w:color w:val="58585B"/>
          <w:spacing w:val="-8"/>
          <w:w w:val="105"/>
          <w:sz w:val="16"/>
        </w:rPr>
        <w:t> </w:t>
      </w:r>
      <w:r>
        <w:rPr>
          <w:color w:val="58585B"/>
          <w:w w:val="105"/>
          <w:sz w:val="16"/>
        </w:rPr>
        <w:t>continuing</w:t>
      </w:r>
      <w:r>
        <w:rPr>
          <w:color w:val="58585B"/>
          <w:spacing w:val="-7"/>
          <w:w w:val="105"/>
          <w:sz w:val="16"/>
        </w:rPr>
        <w:t> </w:t>
      </w:r>
      <w:r>
        <w:rPr>
          <w:color w:val="58585B"/>
          <w:w w:val="105"/>
          <w:sz w:val="16"/>
        </w:rPr>
        <w:t>education</w:t>
      </w:r>
      <w:r>
        <w:rPr>
          <w:color w:val="58585B"/>
          <w:spacing w:val="-8"/>
          <w:w w:val="105"/>
          <w:sz w:val="16"/>
        </w:rPr>
        <w:t> </w:t>
      </w:r>
      <w:r>
        <w:rPr>
          <w:color w:val="58585B"/>
          <w:spacing w:val="-2"/>
          <w:w w:val="105"/>
          <w:sz w:val="16"/>
        </w:rPr>
        <w:t>programs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9" w:after="0"/>
        <w:ind w:left="349" w:right="0" w:hanging="303"/>
        <w:jc w:val="left"/>
        <w:rPr>
          <w:position w:val="1"/>
          <w:sz w:val="16"/>
        </w:rPr>
      </w:pPr>
      <w:r>
        <w:rPr>
          <w:color w:val="58585B"/>
          <w:w w:val="105"/>
          <w:position w:val="1"/>
          <w:sz w:val="16"/>
        </w:rPr>
        <w:t>Assisted</w:t>
      </w:r>
      <w:r>
        <w:rPr>
          <w:color w:val="58585B"/>
          <w:spacing w:val="11"/>
          <w:w w:val="105"/>
          <w:position w:val="1"/>
          <w:sz w:val="16"/>
        </w:rPr>
        <w:t> </w:t>
      </w:r>
      <w:r>
        <w:rPr>
          <w:color w:val="58585B"/>
          <w:w w:val="105"/>
          <w:position w:val="1"/>
          <w:sz w:val="16"/>
        </w:rPr>
        <w:t>in</w:t>
      </w:r>
      <w:r>
        <w:rPr>
          <w:color w:val="58585B"/>
          <w:spacing w:val="12"/>
          <w:w w:val="105"/>
          <w:position w:val="1"/>
          <w:sz w:val="16"/>
        </w:rPr>
        <w:t> </w:t>
      </w:r>
      <w:r>
        <w:rPr>
          <w:color w:val="58585B"/>
          <w:w w:val="105"/>
          <w:position w:val="1"/>
          <w:sz w:val="16"/>
        </w:rPr>
        <w:t>developing</w:t>
      </w:r>
      <w:r>
        <w:rPr>
          <w:color w:val="58585B"/>
          <w:spacing w:val="4"/>
          <w:w w:val="105"/>
          <w:position w:val="1"/>
          <w:sz w:val="16"/>
        </w:rPr>
        <w:t> </w:t>
      </w:r>
      <w:r>
        <w:rPr>
          <w:color w:val="58585B"/>
          <w:w w:val="105"/>
          <w:position w:val="1"/>
          <w:sz w:val="16"/>
        </w:rPr>
        <w:t>visual</w:t>
      </w:r>
      <w:r>
        <w:rPr>
          <w:color w:val="58585B"/>
          <w:spacing w:val="4"/>
          <w:w w:val="105"/>
          <w:position w:val="1"/>
          <w:sz w:val="16"/>
        </w:rPr>
        <w:t> </w:t>
      </w:r>
      <w:r>
        <w:rPr>
          <w:color w:val="58585B"/>
          <w:w w:val="105"/>
          <w:position w:val="1"/>
          <w:sz w:val="16"/>
        </w:rPr>
        <w:t>communication</w:t>
      </w:r>
      <w:r>
        <w:rPr>
          <w:color w:val="58585B"/>
          <w:spacing w:val="12"/>
          <w:w w:val="105"/>
          <w:position w:val="1"/>
          <w:sz w:val="16"/>
        </w:rPr>
        <w:t> </w:t>
      </w:r>
      <w:r>
        <w:rPr>
          <w:color w:val="58585B"/>
          <w:w w:val="105"/>
          <w:position w:val="1"/>
          <w:sz w:val="16"/>
        </w:rPr>
        <w:t>boards</w:t>
      </w:r>
      <w:r>
        <w:rPr>
          <w:color w:val="58585B"/>
          <w:spacing w:val="12"/>
          <w:w w:val="105"/>
          <w:position w:val="1"/>
          <w:sz w:val="16"/>
        </w:rPr>
        <w:t> </w:t>
      </w:r>
      <w:r>
        <w:rPr>
          <w:color w:val="58585B"/>
          <w:w w:val="105"/>
          <w:position w:val="1"/>
          <w:sz w:val="16"/>
        </w:rPr>
        <w:t>for</w:t>
      </w:r>
      <w:r>
        <w:rPr>
          <w:color w:val="58585B"/>
          <w:spacing w:val="6"/>
          <w:w w:val="105"/>
          <w:position w:val="1"/>
          <w:sz w:val="16"/>
        </w:rPr>
        <w:t> </w:t>
      </w:r>
      <w:r>
        <w:rPr>
          <w:color w:val="58585B"/>
          <w:w w:val="105"/>
          <w:position w:val="1"/>
          <w:sz w:val="16"/>
        </w:rPr>
        <w:t>nonverbal</w:t>
      </w:r>
      <w:r>
        <w:rPr>
          <w:color w:val="58585B"/>
          <w:spacing w:val="4"/>
          <w:w w:val="105"/>
          <w:position w:val="1"/>
          <w:sz w:val="16"/>
        </w:rPr>
        <w:t> </w:t>
      </w:r>
      <w:r>
        <w:rPr>
          <w:color w:val="58585B"/>
          <w:spacing w:val="-2"/>
          <w:w w:val="105"/>
          <w:position w:val="1"/>
          <w:sz w:val="16"/>
        </w:rPr>
        <w:t>patients</w:t>
      </w:r>
    </w:p>
    <w:p>
      <w:pPr>
        <w:spacing w:before="107"/>
        <w:ind w:left="0" w:right="45" w:firstLine="0"/>
        <w:jc w:val="right"/>
        <w:rPr>
          <w:i/>
          <w:sz w:val="16"/>
        </w:rPr>
      </w:pPr>
      <w:r>
        <w:rPr/>
        <w:br w:type="column"/>
      </w:r>
      <w:r>
        <w:rPr>
          <w:i/>
          <w:color w:val="2BD879"/>
          <w:sz w:val="16"/>
        </w:rPr>
        <w:t>Johns</w:t>
      </w:r>
      <w:r>
        <w:rPr>
          <w:i/>
          <w:color w:val="2BD879"/>
          <w:spacing w:val="-12"/>
          <w:sz w:val="16"/>
        </w:rPr>
        <w:t> </w:t>
      </w:r>
      <w:r>
        <w:rPr>
          <w:i/>
          <w:color w:val="2BD879"/>
          <w:sz w:val="16"/>
        </w:rPr>
        <w:t>Hopkins</w:t>
      </w:r>
      <w:r>
        <w:rPr>
          <w:i/>
          <w:color w:val="2BD879"/>
          <w:spacing w:val="-12"/>
          <w:sz w:val="16"/>
        </w:rPr>
        <w:t> </w:t>
      </w:r>
      <w:r>
        <w:rPr>
          <w:i/>
          <w:color w:val="2BD879"/>
          <w:sz w:val="16"/>
        </w:rPr>
        <w:t>All</w:t>
      </w:r>
      <w:r>
        <w:rPr>
          <w:i/>
          <w:color w:val="2BD879"/>
          <w:spacing w:val="-12"/>
          <w:sz w:val="16"/>
        </w:rPr>
        <w:t> </w:t>
      </w:r>
      <w:r>
        <w:rPr>
          <w:i/>
          <w:color w:val="2BD879"/>
          <w:sz w:val="16"/>
        </w:rPr>
        <w:t>Children’s</w:t>
      </w:r>
      <w:r>
        <w:rPr>
          <w:i/>
          <w:color w:val="2BD879"/>
          <w:spacing w:val="-8"/>
          <w:sz w:val="16"/>
        </w:rPr>
        <w:t> </w:t>
      </w:r>
      <w:r>
        <w:rPr>
          <w:i/>
          <w:color w:val="2BD879"/>
          <w:sz w:val="16"/>
        </w:rPr>
        <w:t>Hospital,</w:t>
      </w:r>
      <w:r>
        <w:rPr>
          <w:i/>
          <w:color w:val="2BD879"/>
          <w:spacing w:val="-8"/>
          <w:sz w:val="16"/>
        </w:rPr>
        <w:t> </w:t>
      </w:r>
      <w:r>
        <w:rPr>
          <w:i/>
          <w:color w:val="2BD879"/>
          <w:sz w:val="16"/>
        </w:rPr>
        <w:t>St.</w:t>
      </w:r>
      <w:r>
        <w:rPr>
          <w:i/>
          <w:color w:val="2BD879"/>
          <w:spacing w:val="-8"/>
          <w:sz w:val="16"/>
        </w:rPr>
        <w:t> </w:t>
      </w:r>
      <w:r>
        <w:rPr>
          <w:i/>
          <w:color w:val="2BD879"/>
          <w:sz w:val="16"/>
        </w:rPr>
        <w:t>Petersburg,</w:t>
      </w:r>
      <w:r>
        <w:rPr>
          <w:i/>
          <w:color w:val="2BD879"/>
          <w:spacing w:val="-9"/>
          <w:sz w:val="16"/>
        </w:rPr>
        <w:t> </w:t>
      </w:r>
      <w:r>
        <w:rPr>
          <w:i/>
          <w:color w:val="2BD879"/>
          <w:sz w:val="16"/>
        </w:rPr>
        <w:t>FL</w:t>
      </w:r>
      <w:r>
        <w:rPr>
          <w:i/>
          <w:color w:val="2BD879"/>
          <w:spacing w:val="-12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9"/>
          <w:w w:val="95"/>
          <w:sz w:val="16"/>
        </w:rPr>
        <w:t> </w:t>
      </w:r>
      <w:r>
        <w:rPr>
          <w:i/>
          <w:color w:val="58585B"/>
          <w:sz w:val="16"/>
        </w:rPr>
        <w:t>July</w:t>
      </w:r>
      <w:r>
        <w:rPr>
          <w:i/>
          <w:color w:val="58585B"/>
          <w:spacing w:val="-11"/>
          <w:sz w:val="16"/>
        </w:rPr>
        <w:t> </w:t>
      </w:r>
      <w:r>
        <w:rPr>
          <w:i/>
          <w:color w:val="58585B"/>
          <w:sz w:val="16"/>
        </w:rPr>
        <w:t>2016</w:t>
      </w:r>
      <w:r>
        <w:rPr>
          <w:i/>
          <w:color w:val="58585B"/>
          <w:spacing w:val="-9"/>
          <w:sz w:val="16"/>
        </w:rPr>
        <w:t> </w:t>
      </w:r>
      <w:r>
        <w:rPr>
          <w:i/>
          <w:color w:val="58585B"/>
          <w:spacing w:val="-10"/>
          <w:sz w:val="16"/>
        </w:rPr>
        <w:t>-</w:t>
      </w:r>
    </w:p>
    <w:p>
      <w:pPr>
        <w:spacing w:before="84"/>
        <w:ind w:left="0" w:right="47" w:firstLine="0"/>
        <w:jc w:val="right"/>
        <w:rPr>
          <w:i/>
          <w:sz w:val="16"/>
        </w:rPr>
      </w:pPr>
      <w:r>
        <w:rPr>
          <w:i/>
          <w:color w:val="58585B"/>
          <w:sz w:val="16"/>
        </w:rPr>
        <w:t>February</w:t>
      </w:r>
      <w:r>
        <w:rPr>
          <w:i/>
          <w:color w:val="58585B"/>
          <w:spacing w:val="7"/>
          <w:sz w:val="16"/>
        </w:rPr>
        <w:t> </w:t>
      </w:r>
      <w:r>
        <w:rPr>
          <w:i/>
          <w:color w:val="58585B"/>
          <w:spacing w:val="-4"/>
          <w:sz w:val="16"/>
        </w:rPr>
        <w:t>2020</w:t>
      </w:r>
    </w:p>
    <w:p>
      <w:pPr>
        <w:spacing w:after="0"/>
        <w:jc w:val="right"/>
        <w:rPr>
          <w:i/>
          <w:sz w:val="16"/>
        </w:rPr>
        <w:sectPr>
          <w:type w:val="continuous"/>
          <w:pgSz w:w="11920" w:h="16860"/>
          <w:pgMar w:top="0" w:bottom="280" w:left="283" w:right="283"/>
          <w:cols w:num="2" w:equalWidth="0">
            <w:col w:w="6111" w:space="110"/>
            <w:col w:w="5133"/>
          </w:cols>
        </w:sectPr>
      </w:pPr>
    </w:p>
    <w:p>
      <w:pPr>
        <w:pStyle w:val="BodyText"/>
        <w:spacing w:before="87"/>
        <w:ind w:left="0" w:firstLine="0"/>
        <w:rPr>
          <w:i/>
          <w:sz w:val="20"/>
        </w:rPr>
      </w:pPr>
      <w:r>
        <w:rPr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5812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258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812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581275"/>
                              </a:lnTo>
                              <a:lnTo>
                                <a:pt x="7568171" y="25812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03.25pt;mso-position-horizontal-relative:page;mso-position-vertical-relative:page;z-index:-15794176" id="docshape4" coordorigin="0,0" coordsize="11919,4065" path="m11918,0l0,0,0,510,0,525,0,4065,11918,4065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5" coordorigin="0,0" coordsize="11265,15">
                <v:rect style="position:absolute;left:0;top:0;width:11265;height:15" id="docshape6" filled="true" fillcolor="#2bd879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</w:pPr>
      <w:r>
        <w:rPr>
          <w:color w:val="2BD879"/>
          <w:spacing w:val="-2"/>
          <w:w w:val="125"/>
        </w:rPr>
        <w:t>EDUCATION</w:t>
      </w:r>
    </w:p>
    <w:p>
      <w:pPr>
        <w:tabs>
          <w:tab w:pos="7918" w:val="left" w:leader="none"/>
        </w:tabs>
        <w:spacing w:before="209"/>
        <w:ind w:left="51" w:right="0" w:firstLine="0"/>
        <w:jc w:val="left"/>
        <w:rPr>
          <w:sz w:val="16"/>
        </w:rPr>
      </w:pPr>
      <w:r>
        <w:rPr>
          <w:rFonts w:ascii="Calibri"/>
          <w:b/>
          <w:color w:val="58585B"/>
          <w:spacing w:val="2"/>
          <w:w w:val="125"/>
          <w:sz w:val="18"/>
        </w:rPr>
        <w:t>BACHELOR</w:t>
      </w:r>
      <w:r>
        <w:rPr>
          <w:rFonts w:ascii="Calibri"/>
          <w:b/>
          <w:color w:val="58585B"/>
          <w:spacing w:val="45"/>
          <w:w w:val="125"/>
          <w:sz w:val="18"/>
        </w:rPr>
        <w:t> </w:t>
      </w:r>
      <w:r>
        <w:rPr>
          <w:rFonts w:ascii="Calibri"/>
          <w:b/>
          <w:color w:val="58585B"/>
          <w:spacing w:val="2"/>
          <w:w w:val="125"/>
          <w:sz w:val="18"/>
        </w:rPr>
        <w:t>OF</w:t>
      </w:r>
      <w:r>
        <w:rPr>
          <w:rFonts w:ascii="Calibri"/>
          <w:b/>
          <w:color w:val="58585B"/>
          <w:spacing w:val="46"/>
          <w:w w:val="125"/>
          <w:sz w:val="18"/>
        </w:rPr>
        <w:t> </w:t>
      </w:r>
      <w:r>
        <w:rPr>
          <w:rFonts w:ascii="Calibri"/>
          <w:b/>
          <w:color w:val="58585B"/>
          <w:spacing w:val="2"/>
          <w:w w:val="125"/>
          <w:sz w:val="18"/>
        </w:rPr>
        <w:t>SCIENCE</w:t>
      </w:r>
      <w:r>
        <w:rPr>
          <w:rFonts w:ascii="Calibri"/>
          <w:b/>
          <w:color w:val="58585B"/>
          <w:spacing w:val="46"/>
          <w:w w:val="125"/>
          <w:sz w:val="18"/>
        </w:rPr>
        <w:t> </w:t>
      </w:r>
      <w:r>
        <w:rPr>
          <w:rFonts w:ascii="Calibri"/>
          <w:b/>
          <w:color w:val="58585B"/>
          <w:spacing w:val="2"/>
          <w:w w:val="115"/>
          <w:sz w:val="18"/>
        </w:rPr>
        <w:t>IN</w:t>
      </w:r>
      <w:r>
        <w:rPr>
          <w:rFonts w:ascii="Calibri"/>
          <w:b/>
          <w:color w:val="58585B"/>
          <w:spacing w:val="49"/>
          <w:w w:val="115"/>
          <w:sz w:val="18"/>
        </w:rPr>
        <w:t> </w:t>
      </w:r>
      <w:r>
        <w:rPr>
          <w:rFonts w:ascii="Calibri"/>
          <w:b/>
          <w:color w:val="58585B"/>
          <w:spacing w:val="2"/>
          <w:w w:val="115"/>
          <w:sz w:val="18"/>
        </w:rPr>
        <w:t>NURSING</w:t>
      </w:r>
      <w:r>
        <w:rPr>
          <w:rFonts w:ascii="Calibri"/>
          <w:b/>
          <w:color w:val="58585B"/>
          <w:spacing w:val="50"/>
          <w:w w:val="115"/>
          <w:sz w:val="18"/>
        </w:rPr>
        <w:t> </w:t>
      </w:r>
      <w:r>
        <w:rPr>
          <w:rFonts w:ascii="Calibri"/>
          <w:b/>
          <w:color w:val="58585B"/>
          <w:spacing w:val="-2"/>
          <w:w w:val="115"/>
          <w:sz w:val="18"/>
        </w:rPr>
        <w:t>(BSN)</w:t>
      </w:r>
      <w:r>
        <w:rPr>
          <w:rFonts w:ascii="Calibri"/>
          <w:b/>
          <w:color w:val="58585B"/>
          <w:sz w:val="18"/>
        </w:rPr>
        <w:tab/>
      </w:r>
      <w:r>
        <w:rPr>
          <w:color w:val="2BD879"/>
          <w:spacing w:val="-2"/>
          <w:w w:val="105"/>
          <w:sz w:val="16"/>
        </w:rPr>
        <w:t>University</w:t>
      </w:r>
      <w:r>
        <w:rPr>
          <w:color w:val="2BD879"/>
          <w:spacing w:val="-8"/>
          <w:w w:val="105"/>
          <w:sz w:val="16"/>
        </w:rPr>
        <w:t> </w:t>
      </w:r>
      <w:r>
        <w:rPr>
          <w:color w:val="2BD879"/>
          <w:spacing w:val="-2"/>
          <w:w w:val="105"/>
          <w:sz w:val="16"/>
        </w:rPr>
        <w:t>of</w:t>
      </w:r>
      <w:r>
        <w:rPr>
          <w:color w:val="2BD879"/>
          <w:spacing w:val="-6"/>
          <w:w w:val="105"/>
          <w:sz w:val="16"/>
        </w:rPr>
        <w:t> </w:t>
      </w:r>
      <w:r>
        <w:rPr>
          <w:color w:val="2BD879"/>
          <w:spacing w:val="-2"/>
          <w:w w:val="105"/>
          <w:sz w:val="16"/>
        </w:rPr>
        <w:t>South</w:t>
      </w:r>
      <w:r>
        <w:rPr>
          <w:color w:val="2BD879"/>
          <w:spacing w:val="-1"/>
          <w:w w:val="105"/>
          <w:sz w:val="16"/>
        </w:rPr>
        <w:t> </w:t>
      </w:r>
      <w:r>
        <w:rPr>
          <w:color w:val="2BD879"/>
          <w:spacing w:val="-2"/>
          <w:w w:val="105"/>
          <w:sz w:val="16"/>
        </w:rPr>
        <w:t>Florida,</w:t>
      </w:r>
      <w:r>
        <w:rPr>
          <w:color w:val="2BD879"/>
          <w:spacing w:val="-7"/>
          <w:w w:val="105"/>
          <w:sz w:val="16"/>
        </w:rPr>
        <w:t> </w:t>
      </w:r>
      <w:r>
        <w:rPr>
          <w:color w:val="2BD879"/>
          <w:spacing w:val="-2"/>
          <w:w w:val="105"/>
          <w:sz w:val="16"/>
        </w:rPr>
        <w:t>Tampa,</w:t>
      </w:r>
      <w:r>
        <w:rPr>
          <w:color w:val="2BD879"/>
          <w:spacing w:val="-1"/>
          <w:w w:val="105"/>
          <w:sz w:val="16"/>
        </w:rPr>
        <w:t> </w:t>
      </w:r>
      <w:r>
        <w:rPr>
          <w:color w:val="2BD879"/>
          <w:spacing w:val="-2"/>
          <w:w w:val="105"/>
          <w:sz w:val="16"/>
        </w:rPr>
        <w:t>FL</w:t>
      </w:r>
      <w:r>
        <w:rPr>
          <w:color w:val="2BD879"/>
          <w:spacing w:val="-8"/>
          <w:w w:val="105"/>
          <w:sz w:val="16"/>
        </w:rPr>
        <w:t> </w:t>
      </w:r>
      <w:r>
        <w:rPr>
          <w:color w:val="2BD879"/>
          <w:spacing w:val="-2"/>
          <w:w w:val="85"/>
          <w:sz w:val="16"/>
        </w:rPr>
        <w:t>|</w:t>
      </w:r>
      <w:r>
        <w:rPr>
          <w:color w:val="2BD879"/>
          <w:spacing w:val="-1"/>
          <w:w w:val="105"/>
          <w:sz w:val="16"/>
        </w:rPr>
        <w:t> </w:t>
      </w:r>
      <w:r>
        <w:rPr>
          <w:color w:val="2BD879"/>
          <w:spacing w:val="-4"/>
          <w:w w:val="105"/>
          <w:sz w:val="16"/>
        </w:rPr>
        <w:t>2016</w:t>
      </w:r>
    </w:p>
    <w:p>
      <w:pPr>
        <w:pStyle w:val="BodyText"/>
        <w:spacing w:before="16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264725</wp:posOffset>
                </wp:positionV>
                <wp:extent cx="715327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844526pt;width:563.249955pt;height:.75pt;mso-position-horizontal-relative:page;mso-position-vertical-relative:paragraph;z-index:-15727104;mso-wrap-distance-left:0;mso-wrap-distance-right:0" id="docshape7" filled="true" fillcolor="#2bd87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67"/>
      </w:pPr>
      <w:r>
        <w:rPr>
          <w:color w:val="2BD879"/>
          <w:spacing w:val="-2"/>
          <w:w w:val="130"/>
        </w:rPr>
        <w:t>CERTIFICATIONS</w:t>
      </w:r>
    </w:p>
    <w:p>
      <w:pPr>
        <w:pStyle w:val="BodyText"/>
        <w:spacing w:before="10"/>
        <w:ind w:left="0" w:firstLine="0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0" w:after="0"/>
        <w:ind w:left="349" w:right="0" w:hanging="303"/>
        <w:jc w:val="left"/>
        <w:rPr>
          <w:position w:val="1"/>
          <w:sz w:val="16"/>
        </w:rPr>
      </w:pPr>
      <w:r>
        <w:rPr>
          <w:color w:val="58585B"/>
          <w:w w:val="110"/>
          <w:position w:val="1"/>
          <w:sz w:val="16"/>
        </w:rPr>
        <w:t>Registered</w:t>
      </w:r>
      <w:r>
        <w:rPr>
          <w:color w:val="58585B"/>
          <w:spacing w:val="-8"/>
          <w:w w:val="110"/>
          <w:position w:val="1"/>
          <w:sz w:val="16"/>
        </w:rPr>
        <w:t> </w:t>
      </w:r>
      <w:r>
        <w:rPr>
          <w:color w:val="58585B"/>
          <w:w w:val="110"/>
          <w:position w:val="1"/>
          <w:sz w:val="16"/>
        </w:rPr>
        <w:t>Nurse</w:t>
      </w:r>
      <w:r>
        <w:rPr>
          <w:color w:val="58585B"/>
          <w:spacing w:val="-7"/>
          <w:w w:val="110"/>
          <w:position w:val="1"/>
          <w:sz w:val="16"/>
        </w:rPr>
        <w:t> </w:t>
      </w:r>
      <w:r>
        <w:rPr>
          <w:color w:val="58585B"/>
          <w:w w:val="110"/>
          <w:position w:val="1"/>
          <w:sz w:val="16"/>
        </w:rPr>
        <w:t>(RN)</w:t>
      </w:r>
      <w:r>
        <w:rPr>
          <w:color w:val="58585B"/>
          <w:spacing w:val="-7"/>
          <w:w w:val="110"/>
          <w:position w:val="1"/>
          <w:sz w:val="16"/>
        </w:rPr>
        <w:t> </w:t>
      </w:r>
      <w:r>
        <w:rPr>
          <w:color w:val="58585B"/>
          <w:w w:val="110"/>
          <w:position w:val="1"/>
          <w:sz w:val="16"/>
        </w:rPr>
        <w:t>–</w:t>
      </w:r>
      <w:r>
        <w:rPr>
          <w:color w:val="58585B"/>
          <w:spacing w:val="-7"/>
          <w:w w:val="110"/>
          <w:position w:val="1"/>
          <w:sz w:val="16"/>
        </w:rPr>
        <w:t> </w:t>
      </w:r>
      <w:r>
        <w:rPr>
          <w:color w:val="58585B"/>
          <w:spacing w:val="-2"/>
          <w:w w:val="110"/>
          <w:position w:val="1"/>
          <w:sz w:val="16"/>
        </w:rPr>
        <w:t>Florida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54" w:after="0"/>
        <w:ind w:left="349" w:right="0" w:hanging="303"/>
        <w:jc w:val="left"/>
        <w:rPr>
          <w:sz w:val="16"/>
        </w:rPr>
      </w:pPr>
      <w:r>
        <w:rPr>
          <w:color w:val="58585B"/>
          <w:w w:val="105"/>
          <w:sz w:val="16"/>
        </w:rPr>
        <w:t>Pediatric Advanced</w:t>
      </w:r>
      <w:r>
        <w:rPr>
          <w:color w:val="58585B"/>
          <w:spacing w:val="8"/>
          <w:w w:val="105"/>
          <w:sz w:val="16"/>
        </w:rPr>
        <w:t> </w:t>
      </w:r>
      <w:r>
        <w:rPr>
          <w:color w:val="58585B"/>
          <w:w w:val="105"/>
          <w:sz w:val="16"/>
        </w:rPr>
        <w:t>Life</w:t>
      </w:r>
      <w:r>
        <w:rPr>
          <w:color w:val="58585B"/>
          <w:spacing w:val="8"/>
          <w:w w:val="105"/>
          <w:sz w:val="16"/>
        </w:rPr>
        <w:t> </w:t>
      </w:r>
      <w:r>
        <w:rPr>
          <w:color w:val="58585B"/>
          <w:w w:val="105"/>
          <w:sz w:val="16"/>
        </w:rPr>
        <w:t>Support</w:t>
      </w:r>
      <w:r>
        <w:rPr>
          <w:color w:val="58585B"/>
          <w:spacing w:val="8"/>
          <w:w w:val="105"/>
          <w:sz w:val="16"/>
        </w:rPr>
        <w:t> </w:t>
      </w:r>
      <w:r>
        <w:rPr>
          <w:color w:val="58585B"/>
          <w:spacing w:val="-2"/>
          <w:w w:val="105"/>
          <w:sz w:val="16"/>
        </w:rPr>
        <w:t>(PALS)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4" w:after="0"/>
        <w:ind w:left="349" w:right="0" w:hanging="303"/>
        <w:jc w:val="left"/>
        <w:rPr>
          <w:sz w:val="16"/>
        </w:rPr>
      </w:pPr>
      <w:r>
        <w:rPr>
          <w:color w:val="58585B"/>
          <w:spacing w:val="-2"/>
          <w:w w:val="110"/>
          <w:sz w:val="16"/>
        </w:rPr>
        <w:t>Basic</w:t>
      </w:r>
      <w:r>
        <w:rPr>
          <w:color w:val="58585B"/>
          <w:spacing w:val="-4"/>
          <w:w w:val="110"/>
          <w:sz w:val="16"/>
        </w:rPr>
        <w:t> </w:t>
      </w:r>
      <w:r>
        <w:rPr>
          <w:color w:val="58585B"/>
          <w:spacing w:val="-2"/>
          <w:w w:val="110"/>
          <w:sz w:val="16"/>
        </w:rPr>
        <w:t>Life</w:t>
      </w:r>
      <w:r>
        <w:rPr>
          <w:color w:val="58585B"/>
          <w:spacing w:val="-3"/>
          <w:w w:val="110"/>
          <w:sz w:val="16"/>
        </w:rPr>
        <w:t> </w:t>
      </w:r>
      <w:r>
        <w:rPr>
          <w:color w:val="58585B"/>
          <w:spacing w:val="-2"/>
          <w:w w:val="110"/>
          <w:sz w:val="16"/>
        </w:rPr>
        <w:t>Support</w:t>
      </w:r>
      <w:r>
        <w:rPr>
          <w:color w:val="58585B"/>
          <w:spacing w:val="-4"/>
          <w:w w:val="110"/>
          <w:sz w:val="16"/>
        </w:rPr>
        <w:t> </w:t>
      </w:r>
      <w:r>
        <w:rPr>
          <w:color w:val="58585B"/>
          <w:spacing w:val="-2"/>
          <w:w w:val="110"/>
          <w:sz w:val="16"/>
        </w:rPr>
        <w:t>(BLS)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44" w:after="0"/>
        <w:ind w:left="349" w:right="0" w:hanging="303"/>
        <w:jc w:val="left"/>
        <w:rPr>
          <w:sz w:val="16"/>
        </w:rPr>
      </w:pPr>
      <w:r>
        <w:rPr>
          <w:color w:val="58585B"/>
          <w:w w:val="110"/>
          <w:sz w:val="16"/>
        </w:rPr>
        <w:t>Trauma</w:t>
      </w:r>
      <w:r>
        <w:rPr>
          <w:color w:val="58585B"/>
          <w:spacing w:val="-11"/>
          <w:w w:val="110"/>
          <w:sz w:val="16"/>
        </w:rPr>
        <w:t> </w:t>
      </w:r>
      <w:r>
        <w:rPr>
          <w:color w:val="58585B"/>
          <w:w w:val="110"/>
          <w:sz w:val="16"/>
        </w:rPr>
        <w:t>Nursing</w:t>
      </w:r>
      <w:r>
        <w:rPr>
          <w:color w:val="58585B"/>
          <w:spacing w:val="-11"/>
          <w:w w:val="110"/>
          <w:sz w:val="16"/>
        </w:rPr>
        <w:t> </w:t>
      </w:r>
      <w:r>
        <w:rPr>
          <w:color w:val="58585B"/>
          <w:w w:val="110"/>
          <w:sz w:val="16"/>
        </w:rPr>
        <w:t>Core</w:t>
      </w:r>
      <w:r>
        <w:rPr>
          <w:color w:val="58585B"/>
          <w:spacing w:val="-10"/>
          <w:w w:val="110"/>
          <w:sz w:val="16"/>
        </w:rPr>
        <w:t> </w:t>
      </w:r>
      <w:r>
        <w:rPr>
          <w:color w:val="58585B"/>
          <w:w w:val="110"/>
          <w:sz w:val="16"/>
        </w:rPr>
        <w:t>Course</w:t>
      </w:r>
      <w:r>
        <w:rPr>
          <w:color w:val="58585B"/>
          <w:spacing w:val="-11"/>
          <w:w w:val="110"/>
          <w:sz w:val="16"/>
        </w:rPr>
        <w:t> </w:t>
      </w:r>
      <w:r>
        <w:rPr>
          <w:color w:val="58585B"/>
          <w:spacing w:val="-2"/>
          <w:w w:val="110"/>
          <w:sz w:val="16"/>
        </w:rPr>
        <w:t>(TNCC)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9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1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2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43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4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46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47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48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49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49" w:hanging="303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8"/>
      <w:ind w:left="5193" w:hanging="55"/>
      <w:jc w:val="right"/>
      <w:outlineLvl w:val="1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2"/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7"/>
      <w:ind w:left="610" w:right="112"/>
      <w:outlineLvl w:val="4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44"/>
      <w:ind w:left="349" w:hanging="303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2026-01-12T18:55:16Z</dcterms:created>
  <dcterms:modified xsi:type="dcterms:W3CDTF">2026-01-12T18:55:16Z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