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188224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2973"/>
          <w:spacing w:val="-4"/>
        </w:rPr>
        <w:t>Skyler</w:t>
      </w:r>
      <w:r>
        <w:rPr>
          <w:color w:val="0F2973"/>
          <w:spacing w:val="-34"/>
        </w:rPr>
        <w:t> </w:t>
      </w:r>
      <w:r>
        <w:rPr>
          <w:color w:val="0F2973"/>
          <w:spacing w:val="-2"/>
        </w:rPr>
        <w:t>Lewis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408956</wp:posOffset>
                </wp:positionV>
                <wp:extent cx="7568565" cy="91884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918844"/>
                          <a:chExt cx="7568565" cy="91884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188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228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Remote-ready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IT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Leader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ensuring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seamless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delivery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across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distributed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teams</w:t>
                              </w:r>
                            </w:p>
                            <w:p>
                              <w:pPr>
                                <w:spacing w:line="261" w:lineRule="auto" w:before="99"/>
                                <w:ind w:left="228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Adaptable Project Manager with 6 years of experience managing fully remote software and infrastructure teams. Skilled at coordinating cross-time-zone collaboration, cloud tools, and asynchronous project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1"/>
                                </w:rPr>
                                <w:t>workflows.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2.20129pt;width:595.950pt;height:72.350pt;mso-position-horizontal-relative:page;mso-position-vertical-relative:paragraph;z-index:15729664" id="docshapegroup1" coordorigin="0,644" coordsize="11919,1447">
                <v:rect style="position:absolute;left:0;top:644;width:11919;height:1447" id="docshape2" filled="true" fillcolor="#0f29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44;width:11919;height:1447" type="#_x0000_t202" id="docshape3" filled="false" stroked="false">
                  <v:textbox inset="0,0,0,0">
                    <w:txbxContent>
                      <w:p>
                        <w:pPr>
                          <w:spacing w:before="142"/>
                          <w:ind w:left="228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Remote-ready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IT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Leader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ensuring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seamless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delivery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across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distributed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teams</w:t>
                        </w:r>
                      </w:p>
                      <w:p>
                        <w:pPr>
                          <w:spacing w:line="261" w:lineRule="auto" w:before="99"/>
                          <w:ind w:left="228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Adaptable Project Manager with 6 years of experience managing fully remote software and infrastructure teams. Skilled at coordinating cross-time-zone collaboration, cloud tools, and asynchronous project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21"/>
                          </w:rPr>
                          <w:t>workflows.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8"/>
        </w:rPr>
        <w:t>Remote IT</w:t>
      </w:r>
      <w:r>
        <w:rPr>
          <w:spacing w:val="-18"/>
        </w:rPr>
        <w:t> </w:t>
      </w:r>
      <w:r>
        <w:rPr>
          <w:spacing w:val="-8"/>
        </w:rPr>
        <w:t>Project Manager</w:t>
      </w:r>
    </w:p>
    <w:p>
      <w:pPr>
        <w:pStyle w:val="BodyText"/>
        <w:spacing w:line="261" w:lineRule="auto" w:before="96"/>
        <w:ind w:left="1103" w:right="219"/>
      </w:pPr>
      <w:r>
        <w:rPr/>
        <w:br w:type="column"/>
      </w:r>
      <w:r>
        <w:rPr>
          <w:color w:val="0F2973"/>
          <w:w w:val="125"/>
        </w:rPr>
        <w:t>City, ST </w:t>
      </w:r>
      <w:hyperlink r:id="rId6">
        <w:r>
          <w:rPr>
            <w:color w:val="0F2973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/>
        <w:ind w:left="1103"/>
      </w:pPr>
      <w:r>
        <w:rPr>
          <w:color w:val="0F2973"/>
          <w:w w:val="130"/>
        </w:rPr>
        <w:t>(000)</w:t>
      </w:r>
      <w:r>
        <w:rPr>
          <w:color w:val="0F2973"/>
          <w:spacing w:val="-4"/>
          <w:w w:val="130"/>
        </w:rPr>
        <w:t> </w:t>
      </w:r>
      <w:r>
        <w:rPr>
          <w:color w:val="0F2973"/>
          <w:w w:val="130"/>
        </w:rPr>
        <w:t>000-</w:t>
      </w:r>
      <w:r>
        <w:rPr>
          <w:color w:val="0F2973"/>
          <w:spacing w:val="-4"/>
          <w:w w:val="130"/>
        </w:rPr>
        <w:t>0000</w:t>
      </w:r>
    </w:p>
    <w:p>
      <w:pPr>
        <w:pStyle w:val="BodyText"/>
        <w:spacing w:before="23"/>
        <w:ind w:left="1103"/>
      </w:pPr>
      <w:r>
        <w:rPr>
          <w:color w:val="0F2973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0" w:right="0"/>
          <w:cols w:num="2" w:equalWidth="0">
            <w:col w:w="4578" w:space="3733"/>
            <w:col w:w="3609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51"/>
        <w:rPr>
          <w:sz w:val="30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251471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9.80088pt;width:573.414899pt;height:.634309pt;mso-position-horizontal-relative:page;mso-position-vertical-relative:paragraph;z-index:-15728640;mso-wrap-distance-left:0;mso-wrap-distance-right:0" id="docshape4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4"/>
        </w:rPr>
        <w:t>Key</w:t>
      </w:r>
      <w:r>
        <w:rPr>
          <w:color w:val="0F2973"/>
          <w:spacing w:val="-19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tabs>
          <w:tab w:pos="3399" w:val="left" w:leader="none"/>
        </w:tabs>
        <w:spacing w:before="161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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Asynchronous</w:t>
      </w:r>
      <w:r>
        <w:rPr>
          <w:spacing w:val="17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0F2973"/>
          <w:spacing w:val="18"/>
          <w:w w:val="125"/>
          <w:position w:val="1"/>
        </w:rPr>
        <w:t>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Cloud-based</w:t>
      </w:r>
      <w:r>
        <w:rPr>
          <w:spacing w:val="2"/>
          <w:w w:val="125"/>
        </w:rPr>
        <w:t> </w:t>
      </w:r>
      <w:r>
        <w:rPr>
          <w:w w:val="125"/>
        </w:rPr>
        <w:t>project</w:t>
      </w:r>
      <w:r>
        <w:rPr>
          <w:spacing w:val="2"/>
          <w:w w:val="125"/>
        </w:rPr>
        <w:t> </w:t>
      </w:r>
      <w:r>
        <w:rPr>
          <w:w w:val="125"/>
        </w:rPr>
        <w:t>tools</w:t>
      </w:r>
      <w:r>
        <w:rPr>
          <w:spacing w:val="2"/>
          <w:w w:val="125"/>
        </w:rPr>
        <w:t> </w:t>
      </w:r>
      <w:r>
        <w:rPr>
          <w:w w:val="125"/>
        </w:rPr>
        <w:t>(Asana,</w:t>
      </w:r>
      <w:r>
        <w:rPr>
          <w:spacing w:val="2"/>
          <w:w w:val="125"/>
        </w:rPr>
        <w:t> </w:t>
      </w:r>
      <w:r>
        <w:rPr>
          <w:w w:val="125"/>
        </w:rPr>
        <w:t>Slack,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Zoom)</w:t>
      </w:r>
    </w:p>
    <w:p>
      <w:pPr>
        <w:pStyle w:val="BodyText"/>
        <w:tabs>
          <w:tab w:pos="3399" w:val="left" w:leader="none"/>
        </w:tabs>
        <w:spacing w:before="67"/>
        <w:ind w:left="228"/>
      </w:pPr>
      <w:r>
        <w:rPr>
          <w:rFonts w:ascii="Arial" w:hAnsi="Arial"/>
          <w:color w:val="0F2973"/>
          <w:spacing w:val="18"/>
          <w:w w:val="125"/>
          <w:position w:val="1"/>
        </w:rPr>
        <w:t>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Global</w:t>
      </w:r>
      <w:r>
        <w:rPr>
          <w:spacing w:val="1"/>
          <w:w w:val="125"/>
        </w:rPr>
        <w:t> </w:t>
      </w:r>
      <w:r>
        <w:rPr>
          <w:w w:val="125"/>
        </w:rPr>
        <w:t>team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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Remote</w:t>
      </w:r>
      <w:r>
        <w:rPr>
          <w:spacing w:val="8"/>
          <w:w w:val="125"/>
        </w:rPr>
        <w:t> </w:t>
      </w:r>
      <w:r>
        <w:rPr>
          <w:w w:val="125"/>
        </w:rPr>
        <w:t>risk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</w:t>
      </w:r>
      <w:r>
        <w:rPr>
          <w:rFonts w:ascii="Arial" w:hAnsi="Arial"/>
          <w:color w:val="0F2973"/>
          <w:position w:val="1"/>
        </w:rPr>
        <w:tab/>
      </w:r>
      <w:r>
        <w:rPr>
          <w:w w:val="130"/>
        </w:rPr>
        <w:t>Scrum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facilitation</w:t>
      </w:r>
    </w:p>
    <w:p>
      <w:pPr>
        <w:pStyle w:val="BodyText"/>
        <w:tabs>
          <w:tab w:pos="3399" w:val="left" w:leader="none"/>
        </w:tabs>
        <w:spacing w:before="67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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Virtual</w:t>
      </w:r>
      <w:r>
        <w:rPr>
          <w:spacing w:val="-6"/>
          <w:w w:val="125"/>
        </w:rPr>
        <w:t> </w:t>
      </w:r>
      <w:r>
        <w:rPr>
          <w:spacing w:val="-2"/>
          <w:w w:val="130"/>
        </w:rPr>
        <w:t>onboarding</w:t>
      </w:r>
    </w:p>
    <w:p>
      <w:pPr>
        <w:pStyle w:val="Heading2"/>
        <w:spacing w:before="2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399357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1.445507pt;width:573.414899pt;height:.634309pt;mso-position-horizontal-relative:page;mso-position-vertical-relative:paragraph;z-index:-15728128;mso-wrap-distance-left:0;mso-wrap-distance-right:0" id="docshape5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</w:rPr>
        <w:t>Professional </w:t>
      </w:r>
      <w:r>
        <w:rPr>
          <w:color w:val="0F2973"/>
          <w:spacing w:val="-2"/>
        </w:rPr>
        <w:t>Experience</w:t>
      </w:r>
    </w:p>
    <w:p>
      <w:pPr>
        <w:tabs>
          <w:tab w:pos="3399" w:val="left" w:leader="none"/>
        </w:tabs>
        <w:spacing w:before="152"/>
        <w:ind w:left="228" w:right="0" w:firstLine="0"/>
        <w:jc w:val="left"/>
        <w:rPr>
          <w:i/>
          <w:sz w:val="21"/>
        </w:rPr>
      </w:pPr>
      <w:r>
        <w:rPr>
          <w:w w:val="115"/>
          <w:position w:val="1"/>
          <w:sz w:val="21"/>
        </w:rPr>
        <w:t>April</w:t>
      </w:r>
      <w:r>
        <w:rPr>
          <w:spacing w:val="8"/>
          <w:w w:val="115"/>
          <w:position w:val="1"/>
          <w:sz w:val="21"/>
        </w:rPr>
        <w:t> </w:t>
      </w:r>
      <w:r>
        <w:rPr>
          <w:w w:val="115"/>
          <w:position w:val="1"/>
          <w:sz w:val="21"/>
        </w:rPr>
        <w:t>2021</w:t>
      </w:r>
      <w:r>
        <w:rPr>
          <w:spacing w:val="9"/>
          <w:w w:val="115"/>
          <w:position w:val="1"/>
          <w:sz w:val="21"/>
        </w:rPr>
        <w:t> </w:t>
      </w:r>
      <w:r>
        <w:rPr>
          <w:w w:val="115"/>
          <w:position w:val="1"/>
          <w:sz w:val="21"/>
        </w:rPr>
        <w:t>-</w:t>
      </w:r>
      <w:r>
        <w:rPr>
          <w:spacing w:val="9"/>
          <w:w w:val="115"/>
          <w:position w:val="1"/>
          <w:sz w:val="21"/>
        </w:rPr>
        <w:t> </w:t>
      </w:r>
      <w:r>
        <w:rPr>
          <w:spacing w:val="-2"/>
          <w:w w:val="115"/>
          <w:position w:val="1"/>
          <w:sz w:val="21"/>
        </w:rPr>
        <w:t>Present</w:t>
      </w:r>
      <w:r>
        <w:rPr>
          <w:position w:val="1"/>
          <w:sz w:val="21"/>
        </w:rPr>
        <w:tab/>
      </w:r>
      <w:r>
        <w:rPr>
          <w:rFonts w:ascii="Trebuchet MS"/>
          <w:b/>
          <w:w w:val="110"/>
          <w:sz w:val="23"/>
        </w:rPr>
        <w:t>Remote</w:t>
      </w:r>
      <w:r>
        <w:rPr>
          <w:rFonts w:ascii="Trebuchet MS"/>
          <w:b/>
          <w:spacing w:val="-20"/>
          <w:w w:val="110"/>
          <w:sz w:val="23"/>
        </w:rPr>
        <w:t> </w:t>
      </w:r>
      <w:r>
        <w:rPr>
          <w:rFonts w:ascii="Trebuchet MS"/>
          <w:b/>
          <w:w w:val="110"/>
          <w:sz w:val="23"/>
        </w:rPr>
        <w:t>IT</w:t>
      </w:r>
      <w:r>
        <w:rPr>
          <w:rFonts w:ascii="Trebuchet MS"/>
          <w:b/>
          <w:spacing w:val="-27"/>
          <w:w w:val="110"/>
          <w:sz w:val="23"/>
        </w:rPr>
        <w:t> </w:t>
      </w:r>
      <w:r>
        <w:rPr>
          <w:rFonts w:ascii="Trebuchet MS"/>
          <w:b/>
          <w:w w:val="110"/>
          <w:sz w:val="23"/>
        </w:rPr>
        <w:t>Project</w:t>
      </w:r>
      <w:r>
        <w:rPr>
          <w:rFonts w:ascii="Trebuchet MS"/>
          <w:b/>
          <w:spacing w:val="-20"/>
          <w:w w:val="110"/>
          <w:sz w:val="23"/>
        </w:rPr>
        <w:t> </w:t>
      </w:r>
      <w:r>
        <w:rPr>
          <w:rFonts w:ascii="Trebuchet MS"/>
          <w:b/>
          <w:w w:val="110"/>
          <w:sz w:val="23"/>
        </w:rPr>
        <w:t>Manager</w:t>
      </w:r>
      <w:r>
        <w:rPr>
          <w:rFonts w:ascii="Trebuchet MS"/>
          <w:b/>
          <w:spacing w:val="34"/>
          <w:w w:val="110"/>
          <w:sz w:val="23"/>
        </w:rPr>
        <w:t> </w:t>
      </w:r>
      <w:r>
        <w:rPr>
          <w:i/>
          <w:w w:val="110"/>
          <w:sz w:val="21"/>
        </w:rPr>
        <w:t>CloudSync</w:t>
      </w:r>
      <w:r>
        <w:rPr>
          <w:i/>
          <w:spacing w:val="-10"/>
          <w:w w:val="110"/>
          <w:sz w:val="21"/>
        </w:rPr>
        <w:t> </w:t>
      </w:r>
      <w:r>
        <w:rPr>
          <w:i/>
          <w:w w:val="110"/>
          <w:sz w:val="21"/>
        </w:rPr>
        <w:t>Group,</w:t>
      </w:r>
      <w:r>
        <w:rPr>
          <w:i/>
          <w:spacing w:val="-6"/>
          <w:w w:val="110"/>
          <w:sz w:val="21"/>
        </w:rPr>
        <w:t> </w:t>
      </w:r>
      <w:r>
        <w:rPr>
          <w:i/>
          <w:spacing w:val="-2"/>
          <w:w w:val="110"/>
          <w:sz w:val="21"/>
        </w:rPr>
        <w:t>Remote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86" w:after="0"/>
        <w:ind w:left="3704" w:right="866" w:hanging="305"/>
        <w:jc w:val="left"/>
        <w:rPr>
          <w:sz w:val="21"/>
        </w:rPr>
      </w:pPr>
      <w:r>
        <w:rPr>
          <w:w w:val="125"/>
          <w:sz w:val="21"/>
        </w:rPr>
        <w:t>Managed a distributed team across 5 time zones for the SaaS </w:t>
      </w:r>
      <w:r>
        <w:rPr>
          <w:w w:val="125"/>
          <w:sz w:val="21"/>
        </w:rPr>
        <w:t>rollout used by 200+ clients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63" w:after="0"/>
        <w:ind w:left="3704" w:right="1047" w:hanging="305"/>
        <w:jc w:val="left"/>
        <w:rPr>
          <w:sz w:val="21"/>
        </w:rPr>
      </w:pPr>
      <w:r>
        <w:rPr>
          <w:w w:val="125"/>
          <w:sz w:val="21"/>
        </w:rPr>
        <w:t>Improved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sprint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completion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rates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35%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standup </w:t>
      </w:r>
      <w:r>
        <w:rPr>
          <w:spacing w:val="-2"/>
          <w:w w:val="125"/>
          <w:sz w:val="21"/>
        </w:rPr>
        <w:t>format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62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remote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onboarding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time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50%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documentation</w:t>
      </w:r>
    </w:p>
    <w:p>
      <w:pPr>
        <w:tabs>
          <w:tab w:pos="3399" w:val="left" w:leader="none"/>
        </w:tabs>
        <w:spacing w:before="197"/>
        <w:ind w:left="228" w:right="0" w:firstLine="0"/>
        <w:jc w:val="left"/>
        <w:rPr>
          <w:i/>
          <w:sz w:val="21"/>
        </w:rPr>
      </w:pPr>
      <w:r>
        <w:rPr>
          <w:w w:val="115"/>
          <w:position w:val="1"/>
          <w:sz w:val="21"/>
        </w:rPr>
        <w:t>June</w:t>
      </w:r>
      <w:r>
        <w:rPr>
          <w:spacing w:val="28"/>
          <w:w w:val="115"/>
          <w:position w:val="1"/>
          <w:sz w:val="21"/>
        </w:rPr>
        <w:t> </w:t>
      </w:r>
      <w:r>
        <w:rPr>
          <w:w w:val="115"/>
          <w:position w:val="1"/>
          <w:sz w:val="21"/>
        </w:rPr>
        <w:t>2017</w:t>
      </w:r>
      <w:r>
        <w:rPr>
          <w:spacing w:val="29"/>
          <w:w w:val="115"/>
          <w:position w:val="1"/>
          <w:sz w:val="21"/>
        </w:rPr>
        <w:t> </w:t>
      </w:r>
      <w:r>
        <w:rPr>
          <w:w w:val="115"/>
          <w:position w:val="1"/>
          <w:sz w:val="21"/>
        </w:rPr>
        <w:t>-</w:t>
      </w:r>
      <w:r>
        <w:rPr>
          <w:spacing w:val="29"/>
          <w:w w:val="115"/>
          <w:position w:val="1"/>
          <w:sz w:val="21"/>
        </w:rPr>
        <w:t> </w:t>
      </w:r>
      <w:r>
        <w:rPr>
          <w:w w:val="115"/>
          <w:position w:val="1"/>
          <w:sz w:val="21"/>
        </w:rPr>
        <w:t>March</w:t>
      </w:r>
      <w:r>
        <w:rPr>
          <w:spacing w:val="29"/>
          <w:w w:val="115"/>
          <w:position w:val="1"/>
          <w:sz w:val="21"/>
        </w:rPr>
        <w:t> </w:t>
      </w:r>
      <w:r>
        <w:rPr>
          <w:spacing w:val="-4"/>
          <w:w w:val="115"/>
          <w:position w:val="1"/>
          <w:sz w:val="21"/>
        </w:rPr>
        <w:t>2021</w:t>
      </w:r>
      <w:r>
        <w:rPr>
          <w:position w:val="1"/>
          <w:sz w:val="21"/>
        </w:rPr>
        <w:tab/>
      </w:r>
      <w:r>
        <w:rPr>
          <w:rFonts w:ascii="Trebuchet MS"/>
          <w:b/>
          <w:w w:val="115"/>
          <w:sz w:val="23"/>
        </w:rPr>
        <w:t>IT</w:t>
      </w:r>
      <w:r>
        <w:rPr>
          <w:rFonts w:ascii="Trebuchet MS"/>
          <w:b/>
          <w:spacing w:val="-31"/>
          <w:w w:val="115"/>
          <w:sz w:val="23"/>
        </w:rPr>
        <w:t> </w:t>
      </w:r>
      <w:r>
        <w:rPr>
          <w:rFonts w:ascii="Trebuchet MS"/>
          <w:b/>
          <w:w w:val="115"/>
          <w:sz w:val="23"/>
        </w:rPr>
        <w:t>Project</w:t>
      </w:r>
      <w:r>
        <w:rPr>
          <w:rFonts w:ascii="Trebuchet MS"/>
          <w:b/>
          <w:spacing w:val="-23"/>
          <w:w w:val="115"/>
          <w:sz w:val="23"/>
        </w:rPr>
        <w:t> </w:t>
      </w:r>
      <w:r>
        <w:rPr>
          <w:rFonts w:ascii="Trebuchet MS"/>
          <w:b/>
          <w:w w:val="115"/>
          <w:sz w:val="23"/>
        </w:rPr>
        <w:t>Analyst</w:t>
      </w:r>
      <w:r>
        <w:rPr>
          <w:rFonts w:ascii="Trebuchet MS"/>
          <w:b/>
          <w:spacing w:val="37"/>
          <w:w w:val="115"/>
          <w:sz w:val="23"/>
        </w:rPr>
        <w:t> </w:t>
      </w:r>
      <w:r>
        <w:rPr>
          <w:i/>
          <w:w w:val="115"/>
          <w:sz w:val="21"/>
        </w:rPr>
        <w:t>RemoteWorks</w:t>
      </w:r>
      <w:r>
        <w:rPr>
          <w:i/>
          <w:spacing w:val="-9"/>
          <w:w w:val="115"/>
          <w:sz w:val="21"/>
        </w:rPr>
        <w:t> </w:t>
      </w:r>
      <w:r>
        <w:rPr>
          <w:i/>
          <w:w w:val="115"/>
          <w:sz w:val="21"/>
        </w:rPr>
        <w:t>Consulting,</w:t>
      </w:r>
      <w:r>
        <w:rPr>
          <w:i/>
          <w:spacing w:val="-9"/>
          <w:w w:val="115"/>
          <w:sz w:val="21"/>
        </w:rPr>
        <w:t> </w:t>
      </w:r>
      <w:r>
        <w:rPr>
          <w:i/>
          <w:spacing w:val="-2"/>
          <w:w w:val="115"/>
          <w:sz w:val="21"/>
        </w:rPr>
        <w:t>Remote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87" w:after="0"/>
        <w:ind w:left="3704" w:right="1154" w:hanging="305"/>
        <w:jc w:val="left"/>
        <w:rPr>
          <w:sz w:val="21"/>
        </w:rPr>
      </w:pPr>
      <w:r>
        <w:rPr>
          <w:w w:val="125"/>
          <w:sz w:val="21"/>
        </w:rPr>
        <w:t>Supported global ERP implementation using Trello and </w:t>
      </w:r>
      <w:r>
        <w:rPr>
          <w:w w:val="125"/>
          <w:sz w:val="21"/>
        </w:rPr>
        <w:t>Microsoft </w:t>
      </w:r>
      <w:r>
        <w:rPr>
          <w:spacing w:val="-2"/>
          <w:w w:val="125"/>
          <w:sz w:val="21"/>
        </w:rPr>
        <w:t>Teams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62" w:after="0"/>
        <w:ind w:left="3704" w:right="537" w:hanging="305"/>
        <w:jc w:val="left"/>
        <w:rPr>
          <w:sz w:val="21"/>
        </w:rPr>
      </w:pPr>
      <w:r>
        <w:rPr>
          <w:w w:val="125"/>
          <w:sz w:val="21"/>
        </w:rPr>
        <w:t>Maintained a central documentation hub with version control and </w:t>
      </w:r>
      <w:r>
        <w:rPr>
          <w:w w:val="125"/>
          <w:sz w:val="21"/>
        </w:rPr>
        <w:t>role-based access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63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Helped increase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delivery consistency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offshore </w:t>
      </w:r>
      <w:r>
        <w:rPr>
          <w:spacing w:val="-2"/>
          <w:w w:val="125"/>
          <w:sz w:val="21"/>
        </w:rPr>
        <w:t>resources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640" w:bottom="280" w:left="0" w:right="0"/>
        </w:sectPr>
      </w:pPr>
    </w:p>
    <w:p>
      <w:pPr>
        <w:pStyle w:val="Heading2"/>
        <w:spacing w:before="18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367267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918734pt;width:573.414899pt;height:.634309pt;mso-position-horizontal-relative:page;mso-position-vertical-relative:paragraph;z-index:15730176" id="docshape6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</w:rPr>
        <w:t>Education</w:t>
      </w:r>
    </w:p>
    <w:p>
      <w:pPr>
        <w:pStyle w:val="BodyText"/>
        <w:rPr>
          <w:rFonts w:ascii="Trebuchet MS"/>
          <w:b/>
          <w:sz w:val="23"/>
        </w:rPr>
      </w:pPr>
      <w:r>
        <w:rPr/>
        <w:br w:type="column"/>
      </w:r>
      <w:r>
        <w:rPr>
          <w:rFonts w:ascii="Trebuchet MS"/>
          <w:b/>
          <w:sz w:val="23"/>
        </w:rPr>
      </w:r>
    </w:p>
    <w:p>
      <w:pPr>
        <w:pStyle w:val="BodyText"/>
        <w:spacing w:before="208"/>
        <w:rPr>
          <w:rFonts w:ascii="Trebuchet MS"/>
          <w:b/>
          <w:sz w:val="23"/>
        </w:rPr>
      </w:pPr>
    </w:p>
    <w:p>
      <w:pPr>
        <w:spacing w:line="259" w:lineRule="auto" w:before="1"/>
        <w:ind w:left="228" w:right="1421" w:firstLine="0"/>
        <w:jc w:val="left"/>
        <w:rPr>
          <w:sz w:val="21"/>
        </w:rPr>
      </w:pPr>
      <w:r>
        <w:rPr>
          <w:rFonts w:ascii="Trebuchet MS"/>
          <w:b/>
          <w:w w:val="105"/>
          <w:sz w:val="23"/>
        </w:rPr>
        <w:t>Bachelor</w:t>
      </w:r>
      <w:r>
        <w:rPr>
          <w:rFonts w:ascii="Trebuchet MS"/>
          <w:b/>
          <w:spacing w:val="-19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of</w:t>
      </w:r>
      <w:r>
        <w:rPr>
          <w:rFonts w:ascii="Trebuchet MS"/>
          <w:b/>
          <w:spacing w:val="-18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Science</w:t>
      </w:r>
      <w:r>
        <w:rPr>
          <w:rFonts w:ascii="Trebuchet MS"/>
          <w:b/>
          <w:spacing w:val="-18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in</w:t>
      </w:r>
      <w:r>
        <w:rPr>
          <w:rFonts w:ascii="Trebuchet MS"/>
          <w:b/>
          <w:spacing w:val="-18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Information</w:t>
      </w:r>
      <w:r>
        <w:rPr>
          <w:rFonts w:ascii="Trebuchet MS"/>
          <w:b/>
          <w:spacing w:val="-18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Systems</w:t>
      </w:r>
      <w:r>
        <w:rPr>
          <w:rFonts w:ascii="Trebuchet MS"/>
          <w:b/>
          <w:spacing w:val="-19"/>
          <w:w w:val="105"/>
          <w:sz w:val="23"/>
        </w:rPr>
        <w:t> </w:t>
      </w:r>
      <w:r>
        <w:rPr>
          <w:rFonts w:ascii="Trebuchet MS"/>
          <w:b/>
          <w:w w:val="80"/>
          <w:sz w:val="23"/>
        </w:rPr>
        <w:t>|</w:t>
      </w:r>
      <w:r>
        <w:rPr>
          <w:rFonts w:ascii="Trebuchet MS"/>
          <w:b/>
          <w:spacing w:val="-3"/>
          <w:w w:val="80"/>
          <w:sz w:val="23"/>
        </w:rPr>
        <w:t> </w:t>
      </w:r>
      <w:r>
        <w:rPr>
          <w:rFonts w:ascii="Trebuchet MS"/>
          <w:b/>
          <w:w w:val="105"/>
          <w:sz w:val="23"/>
        </w:rPr>
        <w:t>2012</w:t>
      </w:r>
      <w:r>
        <w:rPr>
          <w:rFonts w:ascii="Trebuchet MS"/>
          <w:b/>
          <w:spacing w:val="37"/>
          <w:w w:val="105"/>
          <w:sz w:val="23"/>
        </w:rPr>
        <w:t> </w:t>
      </w:r>
      <w:r>
        <w:rPr>
          <w:w w:val="105"/>
          <w:sz w:val="21"/>
        </w:rPr>
        <w:t>San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Diego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State </w:t>
      </w:r>
      <w:r>
        <w:rPr>
          <w:w w:val="110"/>
          <w:sz w:val="21"/>
        </w:rPr>
        <w:t>University,</w:t>
      </w:r>
      <w:r>
        <w:rPr>
          <w:spacing w:val="47"/>
          <w:w w:val="110"/>
          <w:sz w:val="21"/>
        </w:rPr>
        <w:t> </w:t>
      </w:r>
      <w:r>
        <w:rPr>
          <w:w w:val="110"/>
          <w:sz w:val="21"/>
        </w:rPr>
        <w:t>San</w:t>
      </w:r>
      <w:r>
        <w:rPr>
          <w:spacing w:val="47"/>
          <w:w w:val="110"/>
          <w:sz w:val="21"/>
        </w:rPr>
        <w:t> </w:t>
      </w:r>
      <w:r>
        <w:rPr>
          <w:w w:val="110"/>
          <w:sz w:val="21"/>
        </w:rPr>
        <w:t>Diego,</w:t>
      </w:r>
      <w:r>
        <w:rPr>
          <w:spacing w:val="47"/>
          <w:w w:val="110"/>
          <w:sz w:val="21"/>
        </w:rPr>
        <w:t> </w:t>
      </w:r>
      <w:r>
        <w:rPr>
          <w:w w:val="110"/>
          <w:sz w:val="21"/>
        </w:rPr>
        <w:t>CA</w:t>
      </w:r>
    </w:p>
    <w:sectPr>
      <w:type w:val="continuous"/>
      <w:pgSz w:w="11920" w:h="16860"/>
      <w:pgMar w:top="640" w:bottom="280" w:left="0" w:right="0"/>
      <w:cols w:num="2" w:equalWidth="0">
        <w:col w:w="1628" w:space="1544"/>
        <w:col w:w="87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70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2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4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6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3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5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7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1103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8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9"/>
      <w:ind w:left="1103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3704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2026-01-22T16:55:52Z</dcterms:created>
  <dcterms:modified xsi:type="dcterms:W3CDTF">2026-01-22T16:55:52Z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