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88144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640D"/>
          <w:w w:val="125"/>
        </w:rPr>
        <w:t>SHAWN</w:t>
      </w:r>
      <w:r>
        <w:rPr>
          <w:color w:val="FF640D"/>
          <w:spacing w:val="18"/>
          <w:w w:val="125"/>
        </w:rPr>
        <w:t> </w:t>
      </w:r>
      <w:r>
        <w:rPr>
          <w:color w:val="FF640D"/>
          <w:spacing w:val="-2"/>
          <w:w w:val="125"/>
        </w:rPr>
        <w:t>WHITE</w:t>
      </w:r>
    </w:p>
    <w:p>
      <w:pPr>
        <w:pStyle w:val="Heading2"/>
        <w:spacing w:before="79"/>
        <w:ind w:left="975"/>
      </w:pPr>
      <w:r>
        <w:rPr>
          <w:color w:val="FF640D"/>
          <w:w w:val="125"/>
        </w:rPr>
        <w:t>Hotel General </w:t>
      </w:r>
      <w:r>
        <w:rPr>
          <w:color w:val="FF640D"/>
          <w:spacing w:val="-2"/>
          <w:w w:val="125"/>
        </w:rPr>
        <w:t>Manager</w:t>
      </w:r>
    </w:p>
    <w:p>
      <w:pPr>
        <w:pStyle w:val="BodyText"/>
        <w:spacing w:line="273" w:lineRule="auto" w:before="119"/>
        <w:ind w:left="975" w:right="364"/>
      </w:pPr>
      <w:r>
        <w:rPr/>
        <w:br w:type="column"/>
      </w:r>
      <w:r>
        <w:rPr>
          <w:color w:val="FF640D"/>
          <w:w w:val="110"/>
        </w:rPr>
        <w:t>City,</w:t>
      </w:r>
      <w:r>
        <w:rPr>
          <w:color w:val="FF640D"/>
          <w:spacing w:val="-2"/>
          <w:w w:val="110"/>
        </w:rPr>
        <w:t> </w:t>
      </w:r>
      <w:r>
        <w:rPr>
          <w:color w:val="FF640D"/>
          <w:w w:val="110"/>
        </w:rPr>
        <w:t>ST </w:t>
      </w:r>
      <w:hyperlink r:id="rId6">
        <w:r>
          <w:rPr>
            <w:color w:val="FF640D"/>
            <w:spacing w:val="-2"/>
          </w:rPr>
          <w:t>email@email.com</w:t>
        </w:r>
      </w:hyperlink>
      <w:r>
        <w:rPr>
          <w:color w:val="FF640D"/>
          <w:spacing w:val="-2"/>
        </w:rPr>
        <w:t> </w:t>
      </w:r>
      <w:r>
        <w:rPr>
          <w:color w:val="FF640D"/>
          <w:spacing w:val="-2"/>
          <w:w w:val="110"/>
        </w:rPr>
        <w:t>000-000-0000</w:t>
      </w:r>
    </w:p>
    <w:p>
      <w:pPr>
        <w:pStyle w:val="BodyText"/>
        <w:spacing w:before="3"/>
        <w:ind w:left="975"/>
      </w:pPr>
      <w:r>
        <w:rPr>
          <w:color w:val="FF640D"/>
          <w:spacing w:val="-2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620" w:bottom="280" w:left="141" w:right="566"/>
          <w:cols w:num="2" w:equalWidth="0">
            <w:col w:w="6689" w:space="1424"/>
            <w:col w:w="3100"/>
          </w:cols>
        </w:sectPr>
      </w:pPr>
    </w:p>
    <w:p>
      <w:pPr>
        <w:pStyle w:val="BodyText"/>
        <w:spacing w:before="189"/>
      </w:pPr>
    </w:p>
    <w:p>
      <w:pPr>
        <w:spacing w:line="273" w:lineRule="auto" w:before="0"/>
        <w:ind w:left="87" w:right="0" w:firstLine="0"/>
        <w:jc w:val="left"/>
        <w:rPr>
          <w:b/>
          <w:sz w:val="21"/>
        </w:rPr>
      </w:pPr>
      <w:r>
        <w:rPr>
          <w:b/>
          <w:w w:val="105"/>
          <w:sz w:val="21"/>
        </w:rPr>
        <w:t>Strategic</w:t>
      </w:r>
      <w:r>
        <w:rPr>
          <w:b/>
          <w:spacing w:val="-10"/>
          <w:w w:val="105"/>
          <w:sz w:val="21"/>
        </w:rPr>
        <w:t> </w:t>
      </w:r>
      <w:r>
        <w:rPr>
          <w:b/>
          <w:w w:val="105"/>
          <w:sz w:val="21"/>
        </w:rPr>
        <w:t>Hotel</w:t>
      </w:r>
      <w:r>
        <w:rPr>
          <w:b/>
          <w:spacing w:val="-17"/>
          <w:w w:val="105"/>
          <w:sz w:val="21"/>
        </w:rPr>
        <w:t> </w:t>
      </w:r>
      <w:r>
        <w:rPr>
          <w:b/>
          <w:w w:val="105"/>
          <w:sz w:val="21"/>
        </w:rPr>
        <w:t>General</w:t>
      </w:r>
      <w:r>
        <w:rPr>
          <w:b/>
          <w:spacing w:val="-17"/>
          <w:w w:val="105"/>
          <w:sz w:val="21"/>
        </w:rPr>
        <w:t> </w:t>
      </w:r>
      <w:r>
        <w:rPr>
          <w:b/>
          <w:w w:val="105"/>
          <w:sz w:val="21"/>
        </w:rPr>
        <w:t>Manager</w:t>
      </w:r>
      <w:r>
        <w:rPr>
          <w:b/>
          <w:spacing w:val="-23"/>
          <w:w w:val="105"/>
          <w:sz w:val="21"/>
        </w:rPr>
        <w:t> </w:t>
      </w:r>
      <w:r>
        <w:rPr>
          <w:b/>
          <w:w w:val="105"/>
          <w:sz w:val="21"/>
        </w:rPr>
        <w:t>with</w:t>
      </w:r>
      <w:r>
        <w:rPr>
          <w:b/>
          <w:spacing w:val="-10"/>
          <w:w w:val="105"/>
          <w:sz w:val="21"/>
        </w:rPr>
        <w:t> </w:t>
      </w:r>
      <w:r>
        <w:rPr>
          <w:b/>
          <w:w w:val="105"/>
          <w:sz w:val="21"/>
        </w:rPr>
        <w:t>15+</w:t>
      </w:r>
      <w:r>
        <w:rPr>
          <w:b/>
          <w:spacing w:val="-17"/>
          <w:w w:val="105"/>
          <w:sz w:val="21"/>
        </w:rPr>
        <w:t> </w:t>
      </w:r>
      <w:r>
        <w:rPr>
          <w:b/>
          <w:w w:val="105"/>
          <w:sz w:val="21"/>
        </w:rPr>
        <w:t>years</w:t>
      </w:r>
      <w:r>
        <w:rPr>
          <w:b/>
          <w:spacing w:val="-10"/>
          <w:w w:val="105"/>
          <w:sz w:val="21"/>
        </w:rPr>
        <w:t> </w:t>
      </w:r>
      <w:r>
        <w:rPr>
          <w:b/>
          <w:w w:val="105"/>
          <w:sz w:val="21"/>
        </w:rPr>
        <w:t>of</w:t>
      </w:r>
      <w:r>
        <w:rPr>
          <w:b/>
          <w:spacing w:val="-16"/>
          <w:w w:val="105"/>
          <w:sz w:val="21"/>
        </w:rPr>
        <w:t> </w:t>
      </w:r>
      <w:r>
        <w:rPr>
          <w:b/>
          <w:w w:val="105"/>
          <w:sz w:val="21"/>
        </w:rPr>
        <w:t>experience</w:t>
      </w:r>
      <w:r>
        <w:rPr>
          <w:b/>
          <w:spacing w:val="-10"/>
          <w:w w:val="105"/>
          <w:sz w:val="21"/>
        </w:rPr>
        <w:t> </w:t>
      </w:r>
      <w:r>
        <w:rPr>
          <w:b/>
          <w:w w:val="105"/>
          <w:sz w:val="21"/>
        </w:rPr>
        <w:t>leading</w:t>
      </w:r>
      <w:r>
        <w:rPr>
          <w:b/>
          <w:spacing w:val="-10"/>
          <w:w w:val="105"/>
          <w:sz w:val="21"/>
        </w:rPr>
        <w:t> </w:t>
      </w:r>
      <w:r>
        <w:rPr>
          <w:b/>
          <w:w w:val="105"/>
          <w:sz w:val="21"/>
        </w:rPr>
        <w:t>full-service</w:t>
      </w:r>
      <w:r>
        <w:rPr>
          <w:b/>
          <w:spacing w:val="-10"/>
          <w:w w:val="105"/>
          <w:sz w:val="21"/>
        </w:rPr>
        <w:t> </w:t>
      </w:r>
      <w:r>
        <w:rPr>
          <w:b/>
          <w:w w:val="105"/>
          <w:sz w:val="21"/>
        </w:rPr>
        <w:t>properties</w:t>
      </w:r>
      <w:r>
        <w:rPr>
          <w:b/>
          <w:spacing w:val="-10"/>
          <w:w w:val="105"/>
          <w:sz w:val="21"/>
        </w:rPr>
        <w:t> </w:t>
      </w:r>
      <w:r>
        <w:rPr>
          <w:b/>
          <w:w w:val="105"/>
          <w:sz w:val="21"/>
        </w:rPr>
        <w:t>and</w:t>
      </w:r>
      <w:r>
        <w:rPr>
          <w:b/>
          <w:spacing w:val="-10"/>
          <w:w w:val="105"/>
          <w:sz w:val="21"/>
        </w:rPr>
        <w:t> </w:t>
      </w:r>
      <w:r>
        <w:rPr>
          <w:b/>
          <w:w w:val="105"/>
          <w:sz w:val="21"/>
        </w:rPr>
        <w:t>resort </w:t>
      </w:r>
      <w:r>
        <w:rPr>
          <w:b/>
          <w:spacing w:val="-2"/>
          <w:w w:val="105"/>
          <w:sz w:val="21"/>
        </w:rPr>
        <w:t>operations</w:t>
      </w:r>
    </w:p>
    <w:p>
      <w:pPr>
        <w:pStyle w:val="BodyText"/>
        <w:spacing w:line="273" w:lineRule="auto" w:before="78"/>
        <w:ind w:left="87"/>
      </w:pPr>
      <w:r>
        <w:rPr>
          <w:w w:val="105"/>
        </w:rPr>
        <w:t>Expert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budgeting,</w:t>
      </w:r>
      <w:r>
        <w:rPr>
          <w:spacing w:val="-3"/>
          <w:w w:val="105"/>
        </w:rPr>
        <w:t> </w:t>
      </w:r>
      <w:r>
        <w:rPr>
          <w:w w:val="105"/>
        </w:rPr>
        <w:t>team</w:t>
      </w:r>
      <w:r>
        <w:rPr>
          <w:spacing w:val="-3"/>
          <w:w w:val="105"/>
        </w:rPr>
        <w:t> </w:t>
      </w:r>
      <w:r>
        <w:rPr>
          <w:w w:val="105"/>
        </w:rPr>
        <w:t>leadership,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improving</w:t>
      </w:r>
      <w:r>
        <w:rPr>
          <w:spacing w:val="-3"/>
          <w:w w:val="105"/>
        </w:rPr>
        <w:t> </w:t>
      </w:r>
      <w:r>
        <w:rPr>
          <w:w w:val="105"/>
        </w:rPr>
        <w:t>guest</w:t>
      </w:r>
      <w:r>
        <w:rPr>
          <w:spacing w:val="-3"/>
          <w:w w:val="105"/>
        </w:rPr>
        <w:t> </w:t>
      </w:r>
      <w:r>
        <w:rPr>
          <w:w w:val="105"/>
        </w:rPr>
        <w:t>satisfaction</w:t>
      </w:r>
      <w:r>
        <w:rPr>
          <w:spacing w:val="-3"/>
          <w:w w:val="105"/>
        </w:rPr>
        <w:t> </w:t>
      </w:r>
      <w:r>
        <w:rPr>
          <w:w w:val="105"/>
        </w:rPr>
        <w:t>across</w:t>
      </w:r>
      <w:r>
        <w:rPr>
          <w:spacing w:val="-3"/>
          <w:w w:val="105"/>
        </w:rPr>
        <w:t> </w:t>
      </w:r>
      <w:r>
        <w:rPr>
          <w:w w:val="105"/>
        </w:rPr>
        <w:t>departments.</w:t>
      </w:r>
      <w:r>
        <w:rPr>
          <w:spacing w:val="-3"/>
          <w:w w:val="105"/>
        </w:rPr>
        <w:t> </w:t>
      </w:r>
      <w:r>
        <w:rPr>
          <w:w w:val="105"/>
        </w:rPr>
        <w:t>Consistently</w:t>
      </w:r>
      <w:r>
        <w:rPr>
          <w:spacing w:val="-10"/>
          <w:w w:val="105"/>
        </w:rPr>
        <w:t> </w:t>
      </w:r>
      <w:r>
        <w:rPr>
          <w:w w:val="105"/>
        </w:rPr>
        <w:t>meets revenue goals and develops strong hotel cultures.</w:t>
      </w:r>
    </w:p>
    <w:p>
      <w:pPr>
        <w:pStyle w:val="Heading2"/>
        <w:spacing w:before="89"/>
      </w:pPr>
      <w:r>
        <w:rPr>
          <w:color w:val="FF640D"/>
          <w:w w:val="130"/>
        </w:rPr>
        <w:t>Key</w:t>
      </w:r>
      <w:r>
        <w:rPr>
          <w:color w:val="FF640D"/>
          <w:spacing w:val="-8"/>
          <w:w w:val="130"/>
        </w:rPr>
        <w:t> </w:t>
      </w:r>
      <w:r>
        <w:rPr>
          <w:color w:val="FF640D"/>
          <w:spacing w:val="-2"/>
          <w:w w:val="130"/>
        </w:rPr>
        <w:t>Skills</w:t>
      </w:r>
    </w:p>
    <w:p>
      <w:pPr>
        <w:pStyle w:val="BodyText"/>
        <w:spacing w:line="324" w:lineRule="auto" w:before="179"/>
        <w:ind w:left="2624" w:right="578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166825</wp:posOffset>
                </wp:positionV>
                <wp:extent cx="1490345" cy="4889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055" y="8055"/>
                            <a:ext cx="147447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4470" h="40640">
                                <a:moveTo>
                                  <a:pt x="14741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74196" y="0"/>
                                </a:lnTo>
                                <a:lnTo>
                                  <a:pt x="14741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3.135847pt;width:117.35pt;height:3.85pt;mso-position-horizontal-relative:page;mso-position-vertical-relative:paragraph;z-index:15731200" id="docshapegroup1" coordorigin="228,263" coordsize="2347,77">
                <v:rect style="position:absolute;left:234;top:269;width:2335;height:64" id="docshape2" filled="false" stroked="true" strokeweight=".634309pt" strokecolor="#ff640d">
                  <v:stroke dashstyle="solid"/>
                </v:rect>
                <v:rect style="position:absolute;left:241;top:275;width:2322;height:64" id="docshape3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376273</wp:posOffset>
                </wp:positionV>
                <wp:extent cx="1490345" cy="4889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055" y="8055"/>
                            <a:ext cx="117665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6655" h="40640">
                                <a:moveTo>
                                  <a:pt x="117613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76134" y="0"/>
                                </a:lnTo>
                                <a:lnTo>
                                  <a:pt x="117613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9.627869pt;width:117.35pt;height:3.85pt;mso-position-horizontal-relative:page;mso-position-vertical-relative:paragraph;z-index:15731712" id="docshapegroup4" coordorigin="228,593" coordsize="2347,77">
                <v:rect style="position:absolute;left:234;top:598;width:2335;height:64" id="docshape5" filled="false" stroked="true" strokeweight=".634309pt" strokecolor="#ff640d">
                  <v:stroke dashstyle="solid"/>
                </v:rect>
                <v:rect style="position:absolute;left:241;top:605;width:1853;height:64" id="docshape6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585722</wp:posOffset>
                </wp:positionV>
                <wp:extent cx="1490345" cy="4889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55" y="8055"/>
                            <a:ext cx="8864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460" h="40640">
                                <a:moveTo>
                                  <a:pt x="88612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86128" y="0"/>
                                </a:lnTo>
                                <a:lnTo>
                                  <a:pt x="88612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6.119888pt;width:117.35pt;height:3.85pt;mso-position-horizontal-relative:page;mso-position-vertical-relative:paragraph;z-index:15732224" id="docshapegroup7" coordorigin="228,922" coordsize="2347,77">
                <v:rect style="position:absolute;left:234;top:928;width:2335;height:64" id="docshape8" filled="false" stroked="true" strokeweight=".634309pt" strokecolor="#ff640d">
                  <v:stroke dashstyle="solid"/>
                </v:rect>
                <v:rect style="position:absolute;left:241;top:935;width:1396;height:64" id="docshape9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795171</wp:posOffset>
                </wp:positionV>
                <wp:extent cx="1490345" cy="4889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055" y="8055"/>
                            <a:ext cx="8864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460" h="40640">
                                <a:moveTo>
                                  <a:pt x="88612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86128" y="0"/>
                                </a:lnTo>
                                <a:lnTo>
                                  <a:pt x="88612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62.611912pt;width:117.35pt;height:3.85pt;mso-position-horizontal-relative:page;mso-position-vertical-relative:paragraph;z-index:15732736" id="docshapegroup10" coordorigin="228,1252" coordsize="2347,77">
                <v:rect style="position:absolute;left:234;top:1258;width:2335;height:64" id="docshape11" filled="false" stroked="true" strokeweight=".634309pt" strokecolor="#ff640d">
                  <v:stroke dashstyle="solid"/>
                </v:rect>
                <v:rect style="position:absolute;left:241;top:1264;width:1396;height:64" id="docshape12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1004619</wp:posOffset>
                </wp:positionV>
                <wp:extent cx="1490345" cy="4889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055" y="8055"/>
                            <a:ext cx="5886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645" h="40640">
                                <a:moveTo>
                                  <a:pt x="58806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8067" y="0"/>
                                </a:lnTo>
                                <a:lnTo>
                                  <a:pt x="58806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79.103935pt;width:117.35pt;height:3.85pt;mso-position-horizontal-relative:page;mso-position-vertical-relative:paragraph;z-index:15733248" id="docshapegroup13" coordorigin="228,1582" coordsize="2347,77">
                <v:rect style="position:absolute;left:234;top:1588;width:2335;height:64" id="docshape14" filled="false" stroked="true" strokeweight=".634309pt" strokecolor="#ff640d">
                  <v:stroke dashstyle="solid"/>
                </v:rect>
                <v:rect style="position:absolute;left:241;top:1594;width:927;height:64" id="docshape15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Hotel</w:t>
      </w:r>
      <w:r>
        <w:rPr>
          <w:spacing w:val="-14"/>
          <w:w w:val="105"/>
        </w:rPr>
        <w:t> </w:t>
      </w:r>
      <w:r>
        <w:rPr>
          <w:w w:val="105"/>
        </w:rPr>
        <w:t>operations</w:t>
      </w:r>
      <w:r>
        <w:rPr>
          <w:spacing w:val="-8"/>
          <w:w w:val="105"/>
        </w:rPr>
        <w:t> </w:t>
      </w:r>
      <w:r>
        <w:rPr>
          <w:w w:val="105"/>
        </w:rPr>
        <w:t>leadership Budgeting and forecasting Guest satisfaction strategy Team hiring and training P&amp;L</w:t>
      </w:r>
      <w:r>
        <w:rPr>
          <w:spacing w:val="-11"/>
          <w:w w:val="105"/>
        </w:rPr>
        <w:t> </w:t>
      </w:r>
      <w:r>
        <w:rPr>
          <w:w w:val="105"/>
        </w:rPr>
        <w:t>responsibility</w:t>
      </w:r>
    </w:p>
    <w:p>
      <w:pPr>
        <w:pStyle w:val="BodyText"/>
        <w:spacing w:before="4"/>
        <w:ind w:left="26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145002</wp:posOffset>
                </wp:positionH>
                <wp:positionV relativeFrom="paragraph">
                  <wp:posOffset>55253</wp:posOffset>
                </wp:positionV>
                <wp:extent cx="1490345" cy="4889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640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055" y="8055"/>
                            <a:ext cx="29845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0" h="40640">
                                <a:moveTo>
                                  <a:pt x="29806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98061" y="0"/>
                                </a:lnTo>
                                <a:lnTo>
                                  <a:pt x="29806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350667pt;width:117.35pt;height:3.85pt;mso-position-horizontal-relative:page;mso-position-vertical-relative:paragraph;z-index:15733760" id="docshapegroup16" coordorigin="228,87" coordsize="2347,77">
                <v:rect style="position:absolute;left:234;top:93;width:2335;height:64" id="docshape17" filled="false" stroked="true" strokeweight=".634309pt" strokecolor="#ff640d">
                  <v:stroke dashstyle="solid"/>
                </v:rect>
                <v:rect style="position:absolute;left:241;top:99;width:470;height:64" id="docshape18" filled="true" fillcolor="#ff640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Sales</w:t>
      </w:r>
      <w:r>
        <w:rPr>
          <w:spacing w:val="5"/>
          <w:w w:val="105"/>
        </w:rPr>
        <w:t> </w:t>
      </w:r>
      <w:r>
        <w:rPr>
          <w:w w:val="105"/>
        </w:rPr>
        <w:t>and</w:t>
      </w:r>
      <w:r>
        <w:rPr>
          <w:spacing w:val="6"/>
          <w:w w:val="105"/>
        </w:rPr>
        <w:t> </w:t>
      </w:r>
      <w:r>
        <w:rPr>
          <w:w w:val="105"/>
        </w:rPr>
        <w:t>marketing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alignment</w:t>
      </w:r>
    </w:p>
    <w:p>
      <w:pPr>
        <w:pStyle w:val="BodyText"/>
        <w:spacing w:before="93"/>
      </w:pPr>
    </w:p>
    <w:p>
      <w:pPr>
        <w:pStyle w:val="Heading2"/>
      </w:pPr>
      <w:r>
        <w:rPr>
          <w:color w:val="FF640D"/>
          <w:w w:val="125"/>
        </w:rPr>
        <w:t>Professional</w:t>
      </w:r>
      <w:r>
        <w:rPr>
          <w:color w:val="FF640D"/>
          <w:spacing w:val="29"/>
          <w:w w:val="130"/>
        </w:rPr>
        <w:t> </w:t>
      </w:r>
      <w:r>
        <w:rPr>
          <w:color w:val="FF640D"/>
          <w:spacing w:val="-2"/>
          <w:w w:val="130"/>
        </w:rPr>
        <w:t>Experience</w:t>
      </w:r>
    </w:p>
    <w:p>
      <w:pPr>
        <w:pStyle w:val="Heading2"/>
        <w:spacing w:after="0"/>
        <w:sectPr>
          <w:type w:val="continuous"/>
          <w:pgSz w:w="11920" w:h="16860"/>
          <w:pgMar w:top="620" w:bottom="280" w:left="141" w:right="566"/>
        </w:sectPr>
      </w:pPr>
    </w:p>
    <w:p>
      <w:pPr>
        <w:spacing w:line="268" w:lineRule="auto" w:before="183"/>
        <w:ind w:left="87" w:right="0" w:firstLine="0"/>
        <w:jc w:val="left"/>
        <w:rPr>
          <w:i/>
          <w:sz w:val="21"/>
        </w:rPr>
      </w:pP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ge">
                  <wp:posOffset>1395260</wp:posOffset>
                </wp:positionV>
                <wp:extent cx="7282815" cy="4889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9.863037pt;width:573.414899pt;height:3.805851pt;mso-position-horizontal-relative:page;mso-position-vertical-relative:page;z-index:15728640" id="docshape19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ge">
                  <wp:posOffset>2571395</wp:posOffset>
                </wp:positionV>
                <wp:extent cx="7282815" cy="825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02.472076pt;width:573.414899pt;height:.634309pt;mso-position-horizontal-relative:page;mso-position-vertical-relative:page;z-index:15729152" id="docshape20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ge">
                  <wp:posOffset>4295319</wp:posOffset>
                </wp:positionV>
                <wp:extent cx="7282815" cy="825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38.214111pt;width:573.414899pt;height:.634309pt;mso-position-horizontal-relative:page;mso-position-vertical-relative:page;z-index:15729664" id="docshape21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ge">
                  <wp:posOffset>6550920</wp:posOffset>
                </wp:positionV>
                <wp:extent cx="7282815" cy="825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15.820496pt;width:573.414899pt;height:.634309pt;mso-position-horizontal-relative:page;mso-position-vertical-relative:page;z-index:15730176" id="docshape2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w w:val="105"/>
          <w:sz w:val="23"/>
        </w:rPr>
        <w:t>General Manager</w:t>
      </w:r>
      <w:r>
        <w:rPr>
          <w:rFonts w:ascii="Calibri"/>
          <w:b/>
          <w:spacing w:val="80"/>
          <w:w w:val="150"/>
          <w:sz w:val="23"/>
        </w:rPr>
        <w:t> </w:t>
      </w:r>
      <w:r>
        <w:rPr>
          <w:i/>
          <w:spacing w:val="-2"/>
          <w:sz w:val="21"/>
        </w:rPr>
        <w:t>Sunrise</w:t>
      </w:r>
      <w:r>
        <w:rPr>
          <w:i/>
          <w:spacing w:val="-14"/>
          <w:sz w:val="21"/>
        </w:rPr>
        <w:t> </w:t>
      </w:r>
      <w:r>
        <w:rPr>
          <w:i/>
          <w:spacing w:val="-2"/>
          <w:sz w:val="21"/>
        </w:rPr>
        <w:t>Hotel</w:t>
      </w:r>
      <w:r>
        <w:rPr>
          <w:i/>
          <w:spacing w:val="-16"/>
          <w:sz w:val="21"/>
        </w:rPr>
        <w:t> </w:t>
      </w:r>
      <w:r>
        <w:rPr>
          <w:i/>
          <w:spacing w:val="-2"/>
          <w:sz w:val="21"/>
        </w:rPr>
        <w:t>&amp;</w:t>
      </w:r>
      <w:r>
        <w:rPr>
          <w:i/>
          <w:spacing w:val="-14"/>
          <w:sz w:val="21"/>
        </w:rPr>
        <w:t> </w:t>
      </w:r>
      <w:r>
        <w:rPr>
          <w:i/>
          <w:spacing w:val="-2"/>
          <w:sz w:val="21"/>
        </w:rPr>
        <w:t>Resort</w:t>
      </w:r>
      <w:r>
        <w:rPr>
          <w:i/>
          <w:spacing w:val="-14"/>
          <w:sz w:val="21"/>
        </w:rPr>
        <w:t> </w:t>
      </w:r>
      <w:r>
        <w:rPr>
          <w:i/>
          <w:spacing w:val="-2"/>
          <w:sz w:val="21"/>
        </w:rPr>
        <w:t>|</w:t>
      </w:r>
      <w:r>
        <w:rPr>
          <w:i/>
          <w:spacing w:val="-2"/>
          <w:sz w:val="21"/>
        </w:rPr>
        <w:t> </w:t>
      </w:r>
      <w:r>
        <w:rPr>
          <w:i/>
          <w:w w:val="95"/>
          <w:sz w:val="21"/>
        </w:rPr>
        <w:t>Miami, </w:t>
      </w:r>
      <w:r>
        <w:rPr>
          <w:i/>
          <w:w w:val="105"/>
          <w:sz w:val="21"/>
        </w:rPr>
        <w:t>FL </w:t>
      </w:r>
      <w:r>
        <w:rPr>
          <w:i/>
          <w:w w:val="95"/>
          <w:sz w:val="21"/>
        </w:rPr>
        <w:t>| </w:t>
      </w:r>
      <w:r>
        <w:rPr>
          <w:i/>
          <w:w w:val="105"/>
          <w:sz w:val="21"/>
        </w:rPr>
        <w:t>February 2016 - Present</w:t>
      </w:r>
    </w:p>
    <w:p>
      <w:pPr>
        <w:pStyle w:val="BodyText"/>
        <w:rPr>
          <w:i/>
        </w:rPr>
      </w:pPr>
    </w:p>
    <w:p>
      <w:pPr>
        <w:pStyle w:val="BodyText"/>
        <w:spacing w:before="91"/>
        <w:rPr>
          <w:i/>
        </w:rPr>
      </w:pPr>
    </w:p>
    <w:p>
      <w:pPr>
        <w:spacing w:line="268" w:lineRule="auto" w:before="0"/>
        <w:ind w:left="87" w:right="56" w:firstLine="0"/>
        <w:jc w:val="left"/>
        <w:rPr>
          <w:i/>
          <w:sz w:val="21"/>
        </w:rPr>
      </w:pPr>
      <w:r>
        <w:rPr>
          <w:rFonts w:ascii="Calibri"/>
          <w:b/>
          <w:w w:val="105"/>
          <w:sz w:val="23"/>
        </w:rPr>
        <w:t>Hotel</w:t>
      </w:r>
      <w:r>
        <w:rPr>
          <w:rFonts w:ascii="Calibri"/>
          <w:b/>
          <w:spacing w:val="63"/>
          <w:w w:val="150"/>
          <w:sz w:val="23"/>
        </w:rPr>
        <w:t> </w:t>
      </w:r>
      <w:r>
        <w:rPr>
          <w:rFonts w:ascii="Calibri"/>
          <w:b/>
          <w:w w:val="105"/>
          <w:sz w:val="23"/>
        </w:rPr>
        <w:t>Manager</w:t>
      </w:r>
      <w:r>
        <w:rPr>
          <w:rFonts w:ascii="Calibri"/>
          <w:b/>
          <w:spacing w:val="80"/>
          <w:w w:val="150"/>
          <w:sz w:val="23"/>
        </w:rPr>
        <w:t> </w:t>
      </w:r>
      <w:r>
        <w:rPr>
          <w:i/>
          <w:w w:val="105"/>
          <w:sz w:val="21"/>
        </w:rPr>
        <w:t>Coral Bay Inn </w:t>
      </w:r>
      <w:r>
        <w:rPr>
          <w:i/>
          <w:w w:val="95"/>
          <w:sz w:val="21"/>
        </w:rPr>
        <w:t>| </w:t>
      </w:r>
      <w:r>
        <w:rPr>
          <w:i/>
          <w:w w:val="105"/>
          <w:sz w:val="21"/>
        </w:rPr>
        <w:t>Fort</w:t>
      </w:r>
      <w:r>
        <w:rPr>
          <w:i/>
          <w:w w:val="105"/>
          <w:sz w:val="21"/>
        </w:rPr>
        <w:t> </w:t>
      </w:r>
      <w:r>
        <w:rPr>
          <w:i/>
          <w:sz w:val="21"/>
        </w:rPr>
        <w:t>Lauderdale,</w:t>
      </w:r>
      <w:r>
        <w:rPr>
          <w:i/>
          <w:spacing w:val="-8"/>
          <w:sz w:val="21"/>
        </w:rPr>
        <w:t> </w:t>
      </w:r>
      <w:r>
        <w:rPr>
          <w:i/>
          <w:sz w:val="21"/>
        </w:rPr>
        <w:t>FL</w:t>
      </w:r>
      <w:r>
        <w:rPr>
          <w:i/>
          <w:spacing w:val="-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-8"/>
          <w:sz w:val="21"/>
        </w:rPr>
        <w:t> </w:t>
      </w:r>
      <w:r>
        <w:rPr>
          <w:i/>
          <w:sz w:val="21"/>
        </w:rPr>
        <w:t>March </w:t>
      </w:r>
      <w:r>
        <w:rPr>
          <w:i/>
          <w:w w:val="105"/>
          <w:sz w:val="21"/>
        </w:rPr>
        <w:t>2012 - January 2016</w:t>
      </w:r>
    </w:p>
    <w:p>
      <w:pPr>
        <w:pStyle w:val="Heading2"/>
        <w:spacing w:before="218"/>
      </w:pPr>
      <w:r>
        <w:rPr>
          <w:color w:val="FF640D"/>
          <w:spacing w:val="-2"/>
          <w:w w:val="130"/>
        </w:rPr>
        <w:t>Education</w:t>
      </w:r>
    </w:p>
    <w:p>
      <w:pPr>
        <w:pStyle w:val="Heading3"/>
      </w:pPr>
      <w:r>
        <w:rPr>
          <w:w w:val="125"/>
        </w:rPr>
        <w:t>Associate</w:t>
      </w:r>
      <w:r>
        <w:rPr>
          <w:spacing w:val="-1"/>
          <w:w w:val="125"/>
        </w:rPr>
        <w:t> </w:t>
      </w:r>
      <w:r>
        <w:rPr>
          <w:w w:val="125"/>
        </w:rPr>
        <w:t>Degree in Hospitality </w:t>
      </w:r>
      <w:r>
        <w:rPr>
          <w:spacing w:val="-2"/>
          <w:w w:val="12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290" w:val="left" w:leader="none"/>
        </w:tabs>
        <w:spacing w:line="273" w:lineRule="auto" w:before="230" w:after="0"/>
        <w:ind w:left="290" w:right="15" w:hanging="203"/>
        <w:jc w:val="left"/>
        <w:rPr>
          <w:sz w:val="21"/>
        </w:rPr>
      </w:pPr>
      <w:r>
        <w:rPr/>
        <w:br w:type="column"/>
      </w:r>
      <w:r>
        <w:rPr>
          <w:w w:val="105"/>
          <w:sz w:val="21"/>
        </w:rPr>
        <w:t>Increased annual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revenue by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18% over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four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years by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implementing upsell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and loyalty </w:t>
      </w:r>
      <w:r>
        <w:rPr>
          <w:spacing w:val="-2"/>
          <w:w w:val="105"/>
          <w:sz w:val="21"/>
        </w:rPr>
        <w:t>programs</w:t>
      </w:r>
    </w:p>
    <w:p>
      <w:pPr>
        <w:pStyle w:val="ListParagraph"/>
        <w:numPr>
          <w:ilvl w:val="0"/>
          <w:numId w:val="1"/>
        </w:numPr>
        <w:tabs>
          <w:tab w:pos="290" w:val="left" w:leader="none"/>
        </w:tabs>
        <w:spacing w:line="273" w:lineRule="auto" w:before="66" w:after="0"/>
        <w:ind w:left="290" w:right="362" w:hanging="203"/>
        <w:jc w:val="left"/>
        <w:rPr>
          <w:sz w:val="21"/>
        </w:rPr>
      </w:pPr>
      <w:r>
        <w:rPr>
          <w:w w:val="105"/>
          <w:sz w:val="21"/>
        </w:rPr>
        <w:t>Managed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staff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120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improved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employee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retention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by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25%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through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revised </w:t>
      </w:r>
      <w:r>
        <w:rPr>
          <w:spacing w:val="-2"/>
          <w:w w:val="105"/>
          <w:sz w:val="21"/>
        </w:rPr>
        <w:t>onboarding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66" w:after="0"/>
        <w:ind w:left="289" w:right="0" w:hanging="202"/>
        <w:jc w:val="left"/>
        <w:rPr>
          <w:sz w:val="21"/>
        </w:rPr>
      </w:pPr>
      <w:r>
        <w:rPr>
          <w:w w:val="105"/>
          <w:sz w:val="21"/>
        </w:rPr>
        <w:t>Boosted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average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guest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rating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from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3.9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4.6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stars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on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major</w:t>
      </w:r>
      <w:r>
        <w:rPr>
          <w:spacing w:val="-17"/>
          <w:w w:val="105"/>
          <w:sz w:val="21"/>
        </w:rPr>
        <w:t> </w:t>
      </w:r>
      <w:r>
        <w:rPr>
          <w:w w:val="105"/>
          <w:sz w:val="21"/>
        </w:rPr>
        <w:t>review</w:t>
      </w:r>
      <w:r>
        <w:rPr>
          <w:spacing w:val="-17"/>
          <w:w w:val="105"/>
          <w:sz w:val="21"/>
        </w:rPr>
        <w:t> </w:t>
      </w:r>
      <w:r>
        <w:rPr>
          <w:spacing w:val="-2"/>
          <w:w w:val="105"/>
          <w:sz w:val="21"/>
        </w:rPr>
        <w:t>platforms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225" w:after="0"/>
        <w:ind w:left="289" w:right="0" w:hanging="202"/>
        <w:jc w:val="left"/>
        <w:rPr>
          <w:sz w:val="21"/>
        </w:rPr>
      </w:pPr>
      <w:r>
        <w:rPr>
          <w:w w:val="105"/>
          <w:sz w:val="21"/>
        </w:rPr>
        <w:t>Oversaw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all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hotel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departments,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including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F&amp;B,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housekeeping,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5"/>
          <w:w w:val="105"/>
          <w:sz w:val="21"/>
        </w:rPr>
        <w:t> </w:t>
      </w:r>
      <w:r>
        <w:rPr>
          <w:spacing w:val="-2"/>
          <w:w w:val="105"/>
          <w:sz w:val="21"/>
        </w:rPr>
        <w:t>events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99" w:after="0"/>
        <w:ind w:left="289" w:right="0" w:hanging="202"/>
        <w:jc w:val="left"/>
        <w:rPr>
          <w:sz w:val="21"/>
        </w:rPr>
      </w:pPr>
      <w:r>
        <w:rPr>
          <w:w w:val="105"/>
          <w:sz w:val="21"/>
        </w:rPr>
        <w:t>Conducted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monthly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financial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reviews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reduce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waste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track</w:t>
      </w:r>
      <w:r>
        <w:rPr>
          <w:spacing w:val="-7"/>
          <w:w w:val="105"/>
          <w:sz w:val="21"/>
        </w:rPr>
        <w:t> </w:t>
      </w:r>
      <w:r>
        <w:rPr>
          <w:spacing w:val="-4"/>
          <w:w w:val="105"/>
          <w:sz w:val="21"/>
        </w:rPr>
        <w:t>goals</w:t>
      </w:r>
    </w:p>
    <w:p>
      <w:pPr>
        <w:pStyle w:val="ListParagraph"/>
        <w:numPr>
          <w:ilvl w:val="0"/>
          <w:numId w:val="1"/>
        </w:numPr>
        <w:tabs>
          <w:tab w:pos="289" w:val="left" w:leader="none"/>
        </w:tabs>
        <w:spacing w:line="240" w:lineRule="auto" w:before="99" w:after="0"/>
        <w:ind w:left="289" w:right="0" w:hanging="202"/>
        <w:jc w:val="left"/>
        <w:rPr>
          <w:sz w:val="21"/>
        </w:rPr>
      </w:pPr>
      <w:r>
        <w:rPr>
          <w:w w:val="105"/>
          <w:sz w:val="21"/>
        </w:rPr>
        <w:t>Trained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supervisors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guest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service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protocols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crisis</w:t>
      </w:r>
      <w:r>
        <w:rPr>
          <w:spacing w:val="-2"/>
          <w:w w:val="105"/>
          <w:sz w:val="21"/>
        </w:rPr>
        <w:t> management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8"/>
      </w:pPr>
    </w:p>
    <w:p>
      <w:pPr>
        <w:pStyle w:val="BodyText"/>
        <w:spacing w:before="1"/>
        <w:ind w:left="87"/>
      </w:pPr>
      <w:r>
        <w:rPr/>
        <w:t>April</w:t>
      </w:r>
      <w:r>
        <w:rPr>
          <w:spacing w:val="-4"/>
        </w:rPr>
        <w:t> </w:t>
      </w:r>
      <w:r>
        <w:rPr/>
        <w:t>2019</w:t>
      </w:r>
      <w:r>
        <w:rPr>
          <w:spacing w:val="3"/>
        </w:rPr>
        <w:t> </w:t>
      </w:r>
      <w:r>
        <w:rPr/>
        <w:t>to</w:t>
      </w:r>
      <w:r>
        <w:rPr>
          <w:spacing w:val="-3"/>
        </w:rPr>
        <w:t> </w:t>
      </w:r>
      <w:r>
        <w:rPr/>
        <w:t>April</w:t>
      </w:r>
      <w:r>
        <w:rPr>
          <w:spacing w:val="-4"/>
        </w:rPr>
        <w:t> 2021</w:t>
      </w:r>
    </w:p>
    <w:sectPr>
      <w:type w:val="continuous"/>
      <w:pgSz w:w="11920" w:h="16860"/>
      <w:pgMar w:top="620" w:bottom="280" w:left="141" w:right="566"/>
      <w:cols w:num="2" w:equalWidth="0">
        <w:col w:w="2376" w:space="161"/>
        <w:col w:w="86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0" w:hanging="2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7" w:hanging="2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74" w:hanging="2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12" w:hanging="2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9" w:hanging="2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87" w:hanging="2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24" w:hanging="2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61" w:hanging="2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99" w:hanging="2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975"/>
      <w:outlineLvl w:val="1"/>
    </w:pPr>
    <w:rPr>
      <w:rFonts w:ascii="Calibri" w:hAnsi="Calibri" w:eastAsia="Calibri" w:cs="Calibri"/>
      <w:b/>
      <w:bCs/>
      <w:sz w:val="71"/>
      <w:szCs w:val="7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0"/>
      <w:ind w:left="87" w:right="30"/>
      <w:outlineLvl w:val="3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289" w:hanging="202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2026-01-19T19:46:45Z</dcterms:created>
  <dcterms:modified xsi:type="dcterms:W3CDTF">2026-01-19T19:46:45Z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