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83499</wp:posOffset>
            </wp:positionV>
            <wp:extent cx="580011" cy="58001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11" cy="58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spacing w:val="-2"/>
        </w:rPr>
        <w:t>Chris</w:t>
      </w:r>
      <w:r>
        <w:rPr>
          <w:color w:val="F2323D"/>
          <w:spacing w:val="-34"/>
        </w:rPr>
        <w:t> </w:t>
      </w:r>
      <w:r>
        <w:rPr>
          <w:color w:val="F2323D"/>
          <w:spacing w:val="-2"/>
        </w:rPr>
        <w:t>Jackson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388269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572376pt;width:573.414899pt;height:3.805851pt;mso-position-horizontal-relative:page;mso-position-vertical-relative:paragraph;z-index:15728640" id="docshape1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</w:rPr>
        <w:t>Hotel</w:t>
      </w:r>
      <w:r>
        <w:rPr>
          <w:spacing w:val="-18"/>
        </w:rPr>
        <w:t> </w:t>
      </w:r>
      <w:r>
        <w:rPr>
          <w:spacing w:val="-4"/>
        </w:rPr>
        <w:t>Front</w:t>
      </w:r>
      <w:r>
        <w:rPr>
          <w:spacing w:val="-17"/>
        </w:rPr>
        <w:t> </w:t>
      </w:r>
      <w:r>
        <w:rPr>
          <w:spacing w:val="-4"/>
        </w:rPr>
        <w:t>Desk</w:t>
      </w:r>
      <w:r>
        <w:rPr>
          <w:spacing w:val="-17"/>
        </w:rPr>
        <w:t> </w:t>
      </w:r>
      <w:r>
        <w:rPr>
          <w:spacing w:val="-4"/>
        </w:rPr>
        <w:t>Receptionist</w:t>
      </w:r>
    </w:p>
    <w:p>
      <w:pPr>
        <w:pStyle w:val="BodyText"/>
        <w:spacing w:line="261" w:lineRule="auto" w:before="96"/>
        <w:ind w:left="1279" w:right="1154"/>
      </w:pPr>
      <w:r>
        <w:rPr/>
        <w:br w:type="column"/>
      </w:r>
      <w:r>
        <w:rPr>
          <w:color w:val="F2323D"/>
          <w:w w:val="130"/>
        </w:rPr>
        <w:t>City, ST </w:t>
      </w:r>
      <w:hyperlink r:id="rId6">
        <w:r>
          <w:rPr>
            <w:color w:val="F2323D"/>
            <w:spacing w:val="-2"/>
            <w:w w:val="125"/>
          </w:rPr>
          <w:t>email@email.com</w:t>
        </w:r>
      </w:hyperlink>
      <w:r>
        <w:rPr>
          <w:color w:val="F2323D"/>
          <w:spacing w:val="-2"/>
          <w:w w:val="125"/>
        </w:rPr>
        <w:t> </w:t>
      </w:r>
      <w:r>
        <w:rPr>
          <w:color w:val="F2323D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40" w:bottom="280" w:left="141" w:right="283"/>
          <w:cols w:num="2" w:equalWidth="0">
            <w:col w:w="5399" w:space="1705"/>
            <w:col w:w="4392"/>
          </w:cols>
        </w:sectPr>
      </w:pPr>
    </w:p>
    <w:p>
      <w:pPr>
        <w:pStyle w:val="BodyText"/>
        <w:spacing w:before="124"/>
        <w:ind w:left="0"/>
      </w:pPr>
    </w:p>
    <w:p>
      <w:pPr>
        <w:pStyle w:val="BodyText"/>
        <w:spacing w:line="261" w:lineRule="auto"/>
        <w:ind w:left="8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602307</wp:posOffset>
                </wp:positionV>
                <wp:extent cx="7282815" cy="4064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7.42577pt;width:573.414899pt;height:3.171543pt;mso-position-horizontal-relative:page;mso-position-vertical-relative:paragraph;z-index:15729152" id="docshape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Hotel Front Desk Receptionist with four years of experience coordinating guest check-ins, </w:t>
      </w:r>
      <w:r>
        <w:rPr>
          <w:w w:val="125"/>
        </w:rPr>
        <w:t>maintaining reservation accuracy, and resolving service issues quickly in high-trafic hospitality settings. Skilled at managing multi-line phones and delivering smooth front-of-house operations.</w:t>
      </w:r>
    </w:p>
    <w:p>
      <w:pPr>
        <w:pStyle w:val="Heading3"/>
        <w:spacing w:before="253"/>
      </w:pPr>
      <w:r>
        <w:rPr>
          <w:color w:val="F2323D"/>
          <w:spacing w:val="-10"/>
        </w:rPr>
        <w:t>Key </w:t>
      </w:r>
      <w:r>
        <w:rPr>
          <w:color w:val="F2323D"/>
          <w:spacing w:val="-2"/>
        </w:rPr>
        <w:t>Skills</w:t>
      </w:r>
    </w:p>
    <w:p>
      <w:pPr>
        <w:pStyle w:val="BodyText"/>
        <w:spacing w:line="261" w:lineRule="auto" w:before="169"/>
        <w:ind w:left="3258" w:right="579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162085</wp:posOffset>
                </wp:positionV>
                <wp:extent cx="1893570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8770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7060" h="40640">
                                <a:moveTo>
                                  <a:pt x="187698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76982" y="0"/>
                                </a:lnTo>
                                <a:lnTo>
                                  <a:pt x="187698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2.762652pt;width:149.1pt;height:3.85pt;mso-position-horizontal-relative:page;mso-position-vertical-relative:paragraph;z-index:15731200" id="docshapegroup3" coordorigin="228,255" coordsize="2982,77">
                <v:rect style="position:absolute;left:234;top:261;width:2969;height:64" id="docshape4" filled="false" stroked="true" strokeweight=".634309pt" strokecolor="#f2323d">
                  <v:stroke dashstyle="solid"/>
                </v:rect>
                <v:rect style="position:absolute;left:241;top:267;width:2956;height:64" id="docshape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339311</wp:posOffset>
                </wp:positionV>
                <wp:extent cx="1893570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6.71744pt;width:149.1pt;height:3.85pt;mso-position-horizontal-relative:page;mso-position-vertical-relative:paragraph;z-index:15731712" id="docshapegroup6" coordorigin="228,534" coordsize="2982,77">
                <v:rect style="position:absolute;left:234;top:540;width:2969;height:64" id="docshape7" filled="false" stroked="true" strokeweight=".634309pt" strokecolor="#f2323d">
                  <v:stroke dashstyle="solid"/>
                </v:rect>
                <v:rect style="position:absolute;left:241;top:547;width:2360;height:64" id="docshape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516537</wp:posOffset>
                </wp:positionV>
                <wp:extent cx="1893570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0.672226pt;width:149.1pt;height:3.85pt;mso-position-horizontal-relative:page;mso-position-vertical-relative:paragraph;z-index:15732224" id="docshapegroup9" coordorigin="228,813" coordsize="2982,77">
                <v:rect style="position:absolute;left:234;top:819;width:2969;height:64" id="docshape10" filled="false" stroked="true" strokeweight=".634309pt" strokecolor="#f2323d">
                  <v:stroke dashstyle="solid"/>
                </v:rect>
                <v:rect style="position:absolute;left:241;top:826;width:2360;height:64" id="docshape11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Customer service Guest check-ins Reservation</w:t>
      </w:r>
      <w:r>
        <w:rPr>
          <w:spacing w:val="-10"/>
          <w:w w:val="125"/>
        </w:rPr>
        <w:t> </w:t>
      </w:r>
      <w:r>
        <w:rPr>
          <w:w w:val="125"/>
        </w:rPr>
        <w:t>systems</w:t>
      </w:r>
    </w:p>
    <w:p>
      <w:pPr>
        <w:pStyle w:val="BodyText"/>
        <w:spacing w:line="261" w:lineRule="auto"/>
        <w:ind w:left="3258" w:right="53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642222</wp:posOffset>
                </wp:positionV>
                <wp:extent cx="7282815" cy="4889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0.568695pt;width:573.414899pt;height:3.805851pt;mso-position-horizontal-relative:page;mso-position-vertical-relative:paragraph;z-index:15729664" id="docshape12" filled="true" fillcolor="#f2323d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54154</wp:posOffset>
                </wp:positionV>
                <wp:extent cx="1893570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264173pt;width:149.1pt;height:3.85pt;mso-position-horizontal-relative:page;mso-position-vertical-relative:paragraph;z-index:15732736" id="docshapegroup13" coordorigin="228,85" coordsize="2982,77">
                <v:rect style="position:absolute;left:234;top:91;width:2969;height:64" id="docshape14" filled="false" stroked="true" strokeweight=".634309pt" strokecolor="#f2323d">
                  <v:stroke dashstyle="solid"/>
                </v:rect>
                <v:rect style="position:absolute;left:241;top:97;width:1777;height:64" id="docshape15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231380</wp:posOffset>
                </wp:positionV>
                <wp:extent cx="1893570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21896pt;width:149.1pt;height:3.85pt;mso-position-horizontal-relative:page;mso-position-vertical-relative:paragraph;z-index:15733248" id="docshapegroup16" coordorigin="228,364" coordsize="2982,77">
                <v:rect style="position:absolute;left:234;top:370;width:2969;height:64" id="docshape17" filled="false" stroked="true" strokeweight=".634309pt" strokecolor="#f2323d">
                  <v:stroke dashstyle="solid"/>
                </v:rect>
                <v:rect style="position:absolute;left:241;top:377;width:1777;height:64" id="docshape18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408606</wp:posOffset>
                </wp:positionV>
                <wp:extent cx="1893570" cy="4889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2323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55" y="8055"/>
                            <a:ext cx="7493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40640">
                                <a:moveTo>
                                  <a:pt x="74918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9181" y="0"/>
                                </a:lnTo>
                                <a:lnTo>
                                  <a:pt x="74918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2.173748pt;width:149.1pt;height:3.85pt;mso-position-horizontal-relative:page;mso-position-vertical-relative:paragraph;z-index:15733760" id="docshapegroup19" coordorigin="228,643" coordsize="2982,77">
                <v:rect style="position:absolute;left:234;top:649;width:2969;height:64" id="docshape20" filled="false" stroked="true" strokeweight=".634309pt" strokecolor="#f2323d">
                  <v:stroke dashstyle="solid"/>
                </v:rect>
                <v:rect style="position:absolute;left:241;top:656;width:1180;height:64" id="docshape21" filled="true" fillcolor="#f2323d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Multi-line phone </w:t>
      </w:r>
      <w:r>
        <w:rPr>
          <w:w w:val="125"/>
        </w:rPr>
        <w:t>handling Payment processing Conflict resolution</w:t>
      </w:r>
    </w:p>
    <w:p>
      <w:pPr>
        <w:pStyle w:val="BodyText"/>
        <w:ind w:left="0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640" w:bottom="280" w:left="141" w:right="283"/>
        </w:sectPr>
      </w:pPr>
    </w:p>
    <w:p>
      <w:pPr>
        <w:pStyle w:val="Heading3"/>
        <w:spacing w:line="225" w:lineRule="auto"/>
        <w:ind w:right="38"/>
      </w:pPr>
      <w:r>
        <w:rPr>
          <w:color w:val="F2323D"/>
          <w:spacing w:val="-2"/>
        </w:rPr>
        <w:t>Professional Experience</w:t>
      </w:r>
    </w:p>
    <w:p>
      <w:pPr>
        <w:pStyle w:val="Heading4"/>
        <w:spacing w:before="118"/>
      </w:pPr>
      <w:r>
        <w:rPr>
          <w:b w:val="0"/>
        </w:rPr>
        <w:br w:type="column"/>
      </w:r>
      <w:r>
        <w:rPr>
          <w:spacing w:val="-6"/>
        </w:rPr>
        <w:t>Hotel</w:t>
      </w:r>
      <w:r>
        <w:rPr>
          <w:spacing w:val="-13"/>
        </w:rPr>
        <w:t> </w:t>
      </w:r>
      <w:r>
        <w:rPr>
          <w:spacing w:val="-6"/>
        </w:rPr>
        <w:t>Front</w:t>
      </w:r>
      <w:r>
        <w:rPr>
          <w:spacing w:val="-12"/>
        </w:rPr>
        <w:t> </w:t>
      </w:r>
      <w:r>
        <w:rPr>
          <w:spacing w:val="-6"/>
        </w:rPr>
        <w:t>Desk</w:t>
      </w:r>
      <w:r>
        <w:rPr>
          <w:spacing w:val="-12"/>
        </w:rPr>
        <w:t> </w:t>
      </w:r>
      <w:r>
        <w:rPr>
          <w:spacing w:val="-6"/>
        </w:rPr>
        <w:t>Receptionist</w:t>
      </w:r>
    </w:p>
    <w:p>
      <w:pPr>
        <w:pStyle w:val="BodyText"/>
        <w:spacing w:before="92"/>
        <w:ind w:left="87"/>
      </w:pPr>
      <w:r>
        <w:rPr>
          <w:w w:val="115"/>
        </w:rPr>
        <w:t>Summitview</w:t>
      </w:r>
      <w:r>
        <w:rPr>
          <w:spacing w:val="56"/>
          <w:w w:val="115"/>
        </w:rPr>
        <w:t> </w:t>
      </w:r>
      <w:r>
        <w:rPr>
          <w:w w:val="115"/>
        </w:rPr>
        <w:t>Inn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6"/>
          <w:w w:val="115"/>
        </w:rPr>
        <w:t> </w:t>
      </w:r>
      <w:r>
        <w:rPr>
          <w:w w:val="115"/>
        </w:rPr>
        <w:t>2022–</w:t>
      </w:r>
      <w:r>
        <w:rPr>
          <w:spacing w:val="-2"/>
          <w:w w:val="115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714" w:hanging="305"/>
        <w:jc w:val="left"/>
        <w:rPr>
          <w:sz w:val="21"/>
        </w:rPr>
      </w:pPr>
      <w:r>
        <w:rPr>
          <w:w w:val="125"/>
          <w:sz w:val="21"/>
        </w:rPr>
        <w:t>Handle 85+ guest check-ins per shift and reduce wait times by </w:t>
      </w:r>
      <w:r>
        <w:rPr>
          <w:w w:val="125"/>
          <w:sz w:val="21"/>
        </w:rPr>
        <w:t>20% through improved workflow organization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414" w:hanging="305"/>
        <w:jc w:val="left"/>
        <w:rPr>
          <w:sz w:val="21"/>
        </w:rPr>
      </w:pPr>
      <w:r>
        <w:rPr>
          <w:w w:val="125"/>
          <w:sz w:val="21"/>
        </w:rPr>
        <w:t>Maintain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reservation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accuracy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for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a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120-room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property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12"/>
          <w:w w:val="125"/>
          <w:sz w:val="21"/>
        </w:rPr>
        <w:t> </w:t>
      </w:r>
      <w:r>
        <w:rPr>
          <w:w w:val="125"/>
          <w:sz w:val="21"/>
        </w:rPr>
        <w:t>coordinate room readiness with hotel teams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2" w:after="0"/>
        <w:ind w:left="391" w:right="1166" w:hanging="305"/>
        <w:jc w:val="left"/>
        <w:rPr>
          <w:sz w:val="21"/>
        </w:rPr>
      </w:pPr>
      <w:r>
        <w:rPr>
          <w:w w:val="125"/>
          <w:sz w:val="21"/>
        </w:rPr>
        <w:t>Provide responsive guest support and manage daily front </w:t>
      </w:r>
      <w:r>
        <w:rPr>
          <w:w w:val="125"/>
          <w:sz w:val="21"/>
        </w:rPr>
        <w:t>desk </w:t>
      </w:r>
      <w:r>
        <w:rPr>
          <w:spacing w:val="-2"/>
          <w:w w:val="125"/>
          <w:sz w:val="21"/>
        </w:rPr>
        <w:t>operations</w:t>
      </w:r>
    </w:p>
    <w:p>
      <w:pPr>
        <w:pStyle w:val="Heading4"/>
        <w:spacing w:before="174"/>
      </w:pPr>
      <w:r>
        <w:rPr>
          <w:spacing w:val="-6"/>
        </w:rPr>
        <w:t>Front</w:t>
      </w:r>
      <w:r>
        <w:rPr>
          <w:spacing w:val="-13"/>
        </w:rPr>
        <w:t> </w:t>
      </w:r>
      <w:r>
        <w:rPr>
          <w:spacing w:val="-6"/>
        </w:rPr>
        <w:t>Desk</w:t>
      </w:r>
      <w:r>
        <w:rPr>
          <w:spacing w:val="-13"/>
        </w:rPr>
        <w:t> </w:t>
      </w:r>
      <w:r>
        <w:rPr>
          <w:spacing w:val="-6"/>
        </w:rPr>
        <w:t>Associate</w:t>
      </w:r>
    </w:p>
    <w:p>
      <w:pPr>
        <w:pStyle w:val="BodyText"/>
        <w:spacing w:before="92"/>
        <w:ind w:left="87"/>
      </w:pPr>
      <w:r>
        <w:rPr>
          <w:w w:val="115"/>
        </w:rPr>
        <w:t>Pinecrest</w:t>
      </w:r>
      <w:r>
        <w:rPr>
          <w:spacing w:val="54"/>
          <w:w w:val="115"/>
        </w:rPr>
        <w:t> </w:t>
      </w:r>
      <w:r>
        <w:rPr>
          <w:w w:val="115"/>
        </w:rPr>
        <w:t>Suites</w:t>
      </w:r>
      <w:r>
        <w:rPr>
          <w:spacing w:val="55"/>
          <w:w w:val="115"/>
        </w:rPr>
        <w:t> </w:t>
      </w:r>
      <w:r>
        <w:rPr/>
        <w:t>|</w:t>
      </w:r>
      <w:r>
        <w:rPr>
          <w:spacing w:val="55"/>
          <w:w w:val="115"/>
        </w:rPr>
        <w:t> </w:t>
      </w:r>
      <w:r>
        <w:rPr>
          <w:w w:val="115"/>
        </w:rPr>
        <w:t>2020–</w:t>
      </w:r>
      <w:r>
        <w:rPr>
          <w:spacing w:val="-4"/>
          <w:w w:val="115"/>
        </w:rPr>
        <w:t>2022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735" w:hanging="305"/>
        <w:jc w:val="left"/>
        <w:rPr>
          <w:sz w:val="21"/>
        </w:rPr>
      </w:pPr>
      <w:r>
        <w:rPr>
          <w:w w:val="125"/>
          <w:sz w:val="21"/>
        </w:rPr>
        <w:t>Managed multi-line phone systems and supported concierge-</w:t>
      </w:r>
      <w:r>
        <w:rPr>
          <w:w w:val="125"/>
          <w:sz w:val="21"/>
        </w:rPr>
        <w:t>style </w:t>
      </w:r>
      <w:r>
        <w:rPr>
          <w:spacing w:val="-2"/>
          <w:w w:val="125"/>
          <w:sz w:val="21"/>
        </w:rPr>
        <w:t>services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2" w:after="0"/>
        <w:ind w:left="391" w:right="101" w:hanging="305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505182</wp:posOffset>
                </wp:positionV>
                <wp:extent cx="7282815" cy="4889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9.778172pt;width:573.414899pt;height:3.805851pt;mso-position-horizontal-relative:page;mso-position-vertical-relative:paragraph;z-index:15730176" id="docshape22" filled="true" fillcolor="#f2323d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21"/>
        </w:rPr>
        <w:t>Improved guest satisfaction scores by 12% by enhancing </w:t>
      </w:r>
      <w:r>
        <w:rPr>
          <w:w w:val="125"/>
          <w:sz w:val="21"/>
        </w:rPr>
        <w:t>communication </w:t>
      </w:r>
      <w:r>
        <w:rPr>
          <w:spacing w:val="-2"/>
          <w:w w:val="130"/>
          <w:sz w:val="21"/>
        </w:rPr>
        <w:t>practices</w:t>
      </w:r>
    </w:p>
    <w:p>
      <w:pPr>
        <w:pStyle w:val="ListParagraph"/>
        <w:spacing w:after="0" w:line="261" w:lineRule="auto"/>
        <w:jc w:val="left"/>
        <w:rPr>
          <w:sz w:val="21"/>
        </w:rPr>
        <w:sectPr>
          <w:type w:val="continuous"/>
          <w:pgSz w:w="11920" w:h="16860"/>
          <w:pgMar w:top="640" w:bottom="280" w:left="141" w:right="283"/>
          <w:cols w:num="2" w:equalWidth="0">
            <w:col w:w="1709" w:space="1463"/>
            <w:col w:w="8324"/>
          </w:cols>
        </w:sectPr>
      </w:pPr>
    </w:p>
    <w:p>
      <w:pPr>
        <w:pStyle w:val="BodyText"/>
        <w:spacing w:before="54"/>
        <w:ind w:left="0"/>
        <w:rPr>
          <w:sz w:val="23"/>
        </w:rPr>
      </w:pPr>
    </w:p>
    <w:p>
      <w:pPr>
        <w:pStyle w:val="Heading4"/>
        <w:tabs>
          <w:tab w:pos="3258" w:val="left" w:leader="none"/>
        </w:tabs>
      </w:pPr>
      <w:r>
        <w:rPr>
          <w:color w:val="F2323D"/>
          <w:spacing w:val="-2"/>
          <w:position w:val="-2"/>
          <w:sz w:val="28"/>
        </w:rPr>
        <w:t>Education</w:t>
      </w:r>
      <w:r>
        <w:rPr>
          <w:color w:val="F2323D"/>
          <w:position w:val="-2"/>
          <w:sz w:val="28"/>
        </w:rPr>
        <w:tab/>
      </w:r>
      <w:r>
        <w:rPr>
          <w:spacing w:val="-4"/>
        </w:rPr>
        <w:t>Associate</w:t>
      </w:r>
      <w:r>
        <w:rPr>
          <w:spacing w:val="-6"/>
        </w:rPr>
        <w:t> </w:t>
      </w:r>
      <w:r>
        <w:rPr>
          <w:spacing w:val="-4"/>
        </w:rPr>
        <w:t>Degree</w:t>
      </w:r>
      <w:r>
        <w:rPr>
          <w:spacing w:val="-6"/>
        </w:rPr>
        <w:t> </w:t>
      </w:r>
      <w:r>
        <w:rPr>
          <w:spacing w:val="-4"/>
        </w:rPr>
        <w:t>in</w:t>
      </w:r>
      <w:r>
        <w:rPr>
          <w:spacing w:val="-6"/>
        </w:rPr>
        <w:t> </w:t>
      </w:r>
      <w:r>
        <w:rPr>
          <w:spacing w:val="-4"/>
        </w:rPr>
        <w:t>Hospitality</w:t>
      </w:r>
      <w:r>
        <w:rPr>
          <w:spacing w:val="-6"/>
        </w:rPr>
        <w:t> </w:t>
      </w:r>
      <w:r>
        <w:rPr>
          <w:spacing w:val="-4"/>
        </w:rPr>
        <w:t>Services</w:t>
      </w:r>
    </w:p>
    <w:p>
      <w:pPr>
        <w:pStyle w:val="BodyText"/>
        <w:spacing w:before="50"/>
        <w:ind w:left="3258"/>
      </w:pPr>
      <w:r>
        <w:rPr>
          <w:spacing w:val="-4"/>
          <w:w w:val="125"/>
        </w:rPr>
        <w:t>2020</w:t>
      </w:r>
    </w:p>
    <w:sectPr>
      <w:type w:val="continuous"/>
      <w:pgSz w:w="11920" w:h="16860"/>
      <w:pgMar w:top="6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2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4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6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9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279"/>
      <w:outlineLvl w:val="1"/>
    </w:pPr>
    <w:rPr>
      <w:rFonts w:ascii="Trebuchet MS" w:hAnsi="Trebuchet MS" w:eastAsia="Trebuchet MS" w:cs="Trebuchet MS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6"/>
      <w:ind w:left="1279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87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391" w:right="101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2026-01-20T11:24:40Z</dcterms:created>
  <dcterms:modified xsi:type="dcterms:W3CDTF">2026-01-20T11:24:40Z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