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164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  <w:spacing w:line="249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ragraph">
                  <wp:posOffset>-407379</wp:posOffset>
                </wp:positionV>
                <wp:extent cx="7568565" cy="249110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4911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49110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2490825"/>
                              </a:lnTo>
                              <a:lnTo>
                                <a:pt x="7568171" y="24908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2.077087pt;width:595.950pt;height:196.15pt;mso-position-horizontal-relative:page;mso-position-vertical-relative:paragraph;z-index:-15776768" id="docshape1" coordorigin="0,-642" coordsize="11919,3923" path="m11918,-642l0,-642,0,-132,0,-117,0,3281,11918,3281,11918,-117,11918,-132,11918,-64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24"/>
        </w:rPr>
        <w:t>SKYLER </w:t>
      </w:r>
      <w:r>
        <w:rPr>
          <w:color w:val="FFFFFF"/>
          <w:spacing w:val="-2"/>
        </w:rPr>
        <w:t>LEWIS</w:t>
      </w:r>
    </w:p>
    <w:p>
      <w:pPr>
        <w:pStyle w:val="Heading2"/>
        <w:spacing w:before="103"/>
      </w:pPr>
      <w:r>
        <w:rPr>
          <w:color w:val="FFFFFF"/>
          <w:spacing w:val="-5"/>
        </w:rPr>
        <w:t>Night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Auditor</w:t>
      </w:r>
    </w:p>
    <w:p>
      <w:pPr>
        <w:pStyle w:val="BodyText"/>
        <w:spacing w:before="18"/>
        <w:ind w:left="0" w:firstLine="0"/>
        <w:rPr>
          <w:rFonts w:ascii="Verdana"/>
          <w:b/>
          <w:sz w:val="25"/>
        </w:rPr>
      </w:pPr>
    </w:p>
    <w:p>
      <w:pPr>
        <w:pStyle w:val="BodyText"/>
        <w:spacing w:before="0"/>
        <w:ind w:left="87" w:firstLine="0"/>
      </w:pPr>
      <w:r>
        <w:rPr>
          <w:color w:val="FFFFFF"/>
          <w:spacing w:val="-8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ST</w:t>
      </w:r>
    </w:p>
    <w:p>
      <w:pPr>
        <w:spacing w:before="60"/>
        <w:ind w:left="87" w:right="0" w:firstLine="0"/>
        <w:jc w:val="left"/>
        <w:rPr>
          <w:i/>
          <w:sz w:val="21"/>
        </w:rPr>
      </w:pPr>
      <w:hyperlink r:id="rId5">
        <w:r>
          <w:rPr>
            <w:color w:val="FFFFFF"/>
            <w:sz w:val="21"/>
          </w:rPr>
          <w:t>email@email.com</w:t>
        </w:r>
      </w:hyperlink>
      <w:r>
        <w:rPr>
          <w:color w:val="FFFFFF"/>
          <w:spacing w:val="59"/>
          <w:sz w:val="21"/>
        </w:rPr>
        <w:t>  </w:t>
      </w:r>
      <w:r>
        <w:rPr>
          <w:i/>
          <w:color w:val="FFFFFF"/>
          <w:sz w:val="21"/>
        </w:rPr>
        <w:t>000-000-</w:t>
      </w:r>
      <w:r>
        <w:rPr>
          <w:i/>
          <w:color w:val="FFFFFF"/>
          <w:spacing w:val="-4"/>
          <w:sz w:val="21"/>
        </w:rPr>
        <w:t>0000</w:t>
      </w:r>
    </w:p>
    <w:p>
      <w:pPr>
        <w:pStyle w:val="BodyText"/>
        <w:spacing w:before="61"/>
        <w:ind w:left="87" w:firstLine="0"/>
      </w:pPr>
      <w:r>
        <w:rPr>
          <w:color w:val="FFFFFF"/>
          <w:spacing w:val="-2"/>
        </w:rPr>
        <w:t>Portfolio</w:t>
      </w:r>
    </w:p>
    <w:p>
      <w:pPr>
        <w:pStyle w:val="Heading3"/>
        <w:spacing w:line="300" w:lineRule="auto"/>
      </w:pPr>
      <w:r>
        <w:rPr>
          <w:b w:val="0"/>
        </w:rPr>
        <w:br w:type="column"/>
      </w:r>
      <w:r>
        <w:rPr>
          <w:color w:val="FFFFFF"/>
          <w:w w:val="105"/>
        </w:rPr>
        <w:t>Reliable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Night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Auditor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6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late-night hotel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operations</w:t>
      </w:r>
    </w:p>
    <w:p>
      <w:pPr>
        <w:pStyle w:val="BodyText"/>
        <w:spacing w:line="300" w:lineRule="auto" w:before="75"/>
        <w:ind w:left="87" w:firstLine="0"/>
      </w:pPr>
      <w:r>
        <w:rPr>
          <w:color w:val="FFFFFF"/>
          <w:w w:val="105"/>
        </w:rPr>
        <w:t>Expert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balancing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financial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reports,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assisting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guests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overnight,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 ensuring safety protocols. Combines accounting knowledge with hospitality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service.</w:t>
      </w:r>
    </w:p>
    <w:p>
      <w:pPr>
        <w:pStyle w:val="BodyText"/>
        <w:spacing w:after="0" w:line="300" w:lineRule="auto"/>
        <w:sectPr>
          <w:type w:val="continuous"/>
          <w:pgSz w:w="11920" w:h="16860"/>
          <w:pgMar w:top="0" w:bottom="280" w:left="141" w:right="141"/>
          <w:cols w:num="2" w:equalWidth="0">
            <w:col w:w="3391" w:space="859"/>
            <w:col w:w="7388"/>
          </w:cols>
        </w:sect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136"/>
        <w:ind w:left="0" w:firstLine="0"/>
        <w:rPr>
          <w:sz w:val="20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" coordorigin="0,0" coordsize="11469,13">
                <v:rect style="position:absolute;left:0;top:0;width:11469;height:13" id="docshape3" filled="true" fillcolor="#0000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20"/>
      </w:pPr>
      <w:r>
        <w:rPr>
          <w:spacing w:val="-11"/>
        </w:rPr>
        <w:t>Key</w:t>
      </w:r>
      <w:r>
        <w:rPr>
          <w:spacing w:val="-10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69" w:after="0"/>
        <w:ind w:left="391" w:right="0" w:hanging="304"/>
        <w:jc w:val="left"/>
        <w:rPr>
          <w:sz w:val="21"/>
        </w:rPr>
      </w:pPr>
      <w:r>
        <w:rPr>
          <w:color w:val="232323"/>
          <w:w w:val="105"/>
          <w:sz w:val="21"/>
        </w:rPr>
        <w:t>Night operations -</w:t>
      </w:r>
      <w:r>
        <w:rPr>
          <w:color w:val="232323"/>
          <w:spacing w:val="1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Expert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spacing w:val="-2"/>
          <w:w w:val="105"/>
          <w:sz w:val="21"/>
        </w:rPr>
        <w:t>Report</w:t>
      </w:r>
      <w:r>
        <w:rPr>
          <w:color w:val="232323"/>
          <w:spacing w:val="-6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reconciliation</w:t>
      </w:r>
      <w:r>
        <w:rPr>
          <w:color w:val="232323"/>
          <w:spacing w:val="-6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-</w:t>
      </w:r>
      <w:r>
        <w:rPr>
          <w:color w:val="232323"/>
          <w:spacing w:val="-4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w w:val="110"/>
          <w:sz w:val="21"/>
        </w:rPr>
        <w:t>Cash</w:t>
      </w:r>
      <w:r>
        <w:rPr>
          <w:color w:val="232323"/>
          <w:spacing w:val="-14"/>
          <w:w w:val="110"/>
          <w:sz w:val="21"/>
        </w:rPr>
        <w:t> </w:t>
      </w:r>
      <w:r>
        <w:rPr>
          <w:color w:val="232323"/>
          <w:w w:val="110"/>
          <w:sz w:val="21"/>
        </w:rPr>
        <w:t>handling</w:t>
      </w:r>
      <w:r>
        <w:rPr>
          <w:color w:val="232323"/>
          <w:spacing w:val="-14"/>
          <w:w w:val="110"/>
          <w:sz w:val="21"/>
        </w:rPr>
        <w:t> </w:t>
      </w:r>
      <w:r>
        <w:rPr>
          <w:color w:val="232323"/>
          <w:w w:val="110"/>
          <w:sz w:val="21"/>
        </w:rPr>
        <w:t>-</w:t>
      </w:r>
      <w:r>
        <w:rPr>
          <w:color w:val="232323"/>
          <w:spacing w:val="-13"/>
          <w:w w:val="110"/>
          <w:sz w:val="21"/>
        </w:rPr>
        <w:t> </w:t>
      </w:r>
      <w:r>
        <w:rPr>
          <w:color w:val="232323"/>
          <w:spacing w:val="-2"/>
          <w:w w:val="110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sz w:val="21"/>
        </w:rPr>
        <w:t>Safety</w:t>
      </w:r>
      <w:r>
        <w:rPr>
          <w:color w:val="232323"/>
          <w:spacing w:val="27"/>
          <w:sz w:val="21"/>
        </w:rPr>
        <w:t> </w:t>
      </w:r>
      <w:r>
        <w:rPr>
          <w:color w:val="232323"/>
          <w:sz w:val="21"/>
        </w:rPr>
        <w:t>procedures</w:t>
      </w:r>
      <w:r>
        <w:rPr>
          <w:color w:val="232323"/>
          <w:spacing w:val="39"/>
          <w:sz w:val="21"/>
        </w:rPr>
        <w:t> </w:t>
      </w:r>
      <w:r>
        <w:rPr>
          <w:color w:val="232323"/>
          <w:sz w:val="21"/>
        </w:rPr>
        <w:t>-</w:t>
      </w:r>
      <w:r>
        <w:rPr>
          <w:color w:val="232323"/>
          <w:spacing w:val="40"/>
          <w:sz w:val="21"/>
        </w:rPr>
        <w:t> </w:t>
      </w:r>
      <w:r>
        <w:rPr>
          <w:color w:val="232323"/>
          <w:spacing w:val="-2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w w:val="105"/>
          <w:sz w:val="21"/>
        </w:rPr>
        <w:t>Guest</w:t>
      </w:r>
      <w:r>
        <w:rPr>
          <w:color w:val="232323"/>
          <w:spacing w:val="4"/>
          <w:w w:val="105"/>
          <w:sz w:val="21"/>
        </w:rPr>
        <w:t> </w:t>
      </w:r>
      <w:r>
        <w:rPr>
          <w:color w:val="232323"/>
          <w:w w:val="105"/>
          <w:sz w:val="21"/>
        </w:rPr>
        <w:t>support</w:t>
      </w:r>
      <w:r>
        <w:rPr>
          <w:color w:val="232323"/>
          <w:spacing w:val="5"/>
          <w:w w:val="105"/>
          <w:sz w:val="21"/>
        </w:rPr>
        <w:t> </w:t>
      </w:r>
      <w:r>
        <w:rPr>
          <w:color w:val="232323"/>
          <w:w w:val="105"/>
          <w:sz w:val="21"/>
        </w:rPr>
        <w:t>-</w:t>
      </w:r>
      <w:r>
        <w:rPr>
          <w:color w:val="232323"/>
          <w:spacing w:val="-4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Amateur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spacing w:val="-2"/>
          <w:w w:val="105"/>
          <w:sz w:val="21"/>
        </w:rPr>
        <w:t>Audit</w:t>
      </w:r>
      <w:r>
        <w:rPr>
          <w:color w:val="232323"/>
          <w:spacing w:val="-11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software</w:t>
      </w:r>
      <w:r>
        <w:rPr>
          <w:color w:val="232323"/>
          <w:spacing w:val="-11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(Opera,</w:t>
      </w:r>
      <w:r>
        <w:rPr>
          <w:color w:val="232323"/>
          <w:spacing w:val="-11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OnQ)</w:t>
      </w:r>
      <w:r>
        <w:rPr>
          <w:color w:val="232323"/>
          <w:spacing w:val="-11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-</w:t>
      </w:r>
      <w:r>
        <w:rPr>
          <w:color w:val="232323"/>
          <w:spacing w:val="-10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Beginner</w:t>
      </w:r>
    </w:p>
    <w:p>
      <w:pPr>
        <w:pStyle w:val="BodyText"/>
        <w:spacing w:before="10"/>
        <w:ind w:left="0" w:firstLine="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139998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1.023473pt;width:573.414899pt;height:.634309pt;mso-position-horizontal-relative:page;mso-position-vertical-relative:paragraph;z-index:-15728128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w w:val="90"/>
        </w:rPr>
        <w:t>Professional</w:t>
      </w:r>
      <w:r>
        <w:rPr>
          <w:spacing w:val="57"/>
        </w:rPr>
        <w:t> </w:t>
      </w:r>
      <w:r>
        <w:rPr>
          <w:spacing w:val="-2"/>
        </w:rPr>
        <w:t>Experience</w:t>
      </w:r>
    </w:p>
    <w:p>
      <w:pPr>
        <w:tabs>
          <w:tab w:pos="1941" w:val="left" w:leader="none"/>
        </w:tabs>
        <w:spacing w:before="135"/>
        <w:ind w:left="87" w:right="0" w:firstLine="0"/>
        <w:jc w:val="left"/>
        <w:rPr>
          <w:i/>
          <w:sz w:val="21"/>
        </w:rPr>
      </w:pPr>
      <w:r>
        <w:rPr>
          <w:rFonts w:ascii="Verdana"/>
          <w:b/>
          <w:color w:val="232323"/>
          <w:spacing w:val="-8"/>
          <w:sz w:val="23"/>
        </w:rPr>
        <w:t>Night</w:t>
      </w:r>
      <w:r>
        <w:rPr>
          <w:rFonts w:ascii="Verdana"/>
          <w:b/>
          <w:color w:val="232323"/>
          <w:spacing w:val="-11"/>
          <w:sz w:val="23"/>
        </w:rPr>
        <w:t> </w:t>
      </w:r>
      <w:r>
        <w:rPr>
          <w:rFonts w:ascii="Verdana"/>
          <w:b/>
          <w:color w:val="232323"/>
          <w:spacing w:val="-2"/>
          <w:sz w:val="23"/>
        </w:rPr>
        <w:t>Auditor</w:t>
      </w:r>
      <w:r>
        <w:rPr>
          <w:rFonts w:ascii="Verdana"/>
          <w:b/>
          <w:color w:val="232323"/>
          <w:sz w:val="23"/>
        </w:rPr>
        <w:tab/>
      </w:r>
      <w:r>
        <w:rPr>
          <w:i/>
          <w:color w:val="232323"/>
          <w:sz w:val="21"/>
        </w:rPr>
        <w:t>Bayfront</w:t>
      </w:r>
      <w:r>
        <w:rPr>
          <w:i/>
          <w:color w:val="232323"/>
          <w:spacing w:val="-11"/>
          <w:sz w:val="21"/>
        </w:rPr>
        <w:t> </w:t>
      </w:r>
      <w:r>
        <w:rPr>
          <w:i/>
          <w:color w:val="232323"/>
          <w:sz w:val="21"/>
        </w:rPr>
        <w:t>Suites</w:t>
      </w:r>
      <w:r>
        <w:rPr>
          <w:i/>
          <w:color w:val="232323"/>
          <w:spacing w:val="-10"/>
          <w:sz w:val="21"/>
        </w:rPr>
        <w:t> </w:t>
      </w:r>
      <w:r>
        <w:rPr>
          <w:i/>
          <w:color w:val="232323"/>
          <w:sz w:val="21"/>
        </w:rPr>
        <w:t>|</w:t>
      </w:r>
      <w:r>
        <w:rPr>
          <w:i/>
          <w:color w:val="232323"/>
          <w:spacing w:val="-10"/>
          <w:sz w:val="21"/>
        </w:rPr>
        <w:t> </w:t>
      </w:r>
      <w:r>
        <w:rPr>
          <w:i/>
          <w:color w:val="232323"/>
          <w:sz w:val="21"/>
        </w:rPr>
        <w:t>San</w:t>
      </w:r>
      <w:r>
        <w:rPr>
          <w:i/>
          <w:color w:val="232323"/>
          <w:spacing w:val="-10"/>
          <w:sz w:val="21"/>
        </w:rPr>
        <w:t> </w:t>
      </w:r>
      <w:r>
        <w:rPr>
          <w:i/>
          <w:color w:val="232323"/>
          <w:sz w:val="21"/>
        </w:rPr>
        <w:t>Diego,</w:t>
      </w:r>
      <w:r>
        <w:rPr>
          <w:i/>
          <w:color w:val="232323"/>
          <w:spacing w:val="-10"/>
          <w:sz w:val="21"/>
        </w:rPr>
        <w:t> </w:t>
      </w:r>
      <w:r>
        <w:rPr>
          <w:i/>
          <w:color w:val="232323"/>
          <w:sz w:val="21"/>
        </w:rPr>
        <w:t>CA</w:t>
      </w:r>
      <w:r>
        <w:rPr>
          <w:i/>
          <w:color w:val="232323"/>
          <w:spacing w:val="-17"/>
          <w:sz w:val="21"/>
        </w:rPr>
        <w:t> </w:t>
      </w:r>
      <w:r>
        <w:rPr>
          <w:i/>
          <w:color w:val="232323"/>
          <w:sz w:val="21"/>
        </w:rPr>
        <w:t>|</w:t>
      </w:r>
      <w:r>
        <w:rPr>
          <w:i/>
          <w:color w:val="232323"/>
          <w:spacing w:val="-15"/>
          <w:sz w:val="21"/>
        </w:rPr>
        <w:t> </w:t>
      </w:r>
      <w:r>
        <w:rPr>
          <w:i/>
          <w:color w:val="232323"/>
          <w:sz w:val="21"/>
        </w:rPr>
        <w:t>January</w:t>
      </w:r>
      <w:r>
        <w:rPr>
          <w:i/>
          <w:color w:val="232323"/>
          <w:spacing w:val="-14"/>
          <w:sz w:val="21"/>
        </w:rPr>
        <w:t> </w:t>
      </w:r>
      <w:r>
        <w:rPr>
          <w:i/>
          <w:color w:val="232323"/>
          <w:sz w:val="21"/>
        </w:rPr>
        <w:t>2021</w:t>
      </w:r>
      <w:r>
        <w:rPr>
          <w:i/>
          <w:color w:val="232323"/>
          <w:spacing w:val="-10"/>
          <w:sz w:val="21"/>
        </w:rPr>
        <w:t> </w:t>
      </w:r>
      <w:r>
        <w:rPr>
          <w:i/>
          <w:color w:val="232323"/>
          <w:sz w:val="21"/>
        </w:rPr>
        <w:t>-</w:t>
      </w:r>
      <w:r>
        <w:rPr>
          <w:i/>
          <w:color w:val="232323"/>
          <w:spacing w:val="-10"/>
          <w:sz w:val="21"/>
        </w:rPr>
        <w:t> </w:t>
      </w:r>
      <w:r>
        <w:rPr>
          <w:i/>
          <w:color w:val="232323"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3" w:after="0"/>
        <w:ind w:left="391" w:right="0" w:hanging="304"/>
        <w:jc w:val="left"/>
        <w:rPr>
          <w:sz w:val="21"/>
        </w:rPr>
      </w:pPr>
      <w:r>
        <w:rPr>
          <w:color w:val="232323"/>
          <w:w w:val="105"/>
          <w:sz w:val="21"/>
        </w:rPr>
        <w:t>Reconciles</w:t>
      </w:r>
      <w:r>
        <w:rPr>
          <w:color w:val="232323"/>
          <w:spacing w:val="-9"/>
          <w:w w:val="105"/>
          <w:sz w:val="21"/>
        </w:rPr>
        <w:t> </w:t>
      </w:r>
      <w:r>
        <w:rPr>
          <w:color w:val="232323"/>
          <w:w w:val="105"/>
          <w:sz w:val="21"/>
        </w:rPr>
        <w:t>daily</w:t>
      </w:r>
      <w:r>
        <w:rPr>
          <w:color w:val="232323"/>
          <w:spacing w:val="-15"/>
          <w:w w:val="105"/>
          <w:sz w:val="21"/>
        </w:rPr>
        <w:t> </w:t>
      </w:r>
      <w:r>
        <w:rPr>
          <w:color w:val="232323"/>
          <w:w w:val="105"/>
          <w:sz w:val="21"/>
        </w:rPr>
        <w:t>transactions</w:t>
      </w:r>
      <w:r>
        <w:rPr>
          <w:color w:val="232323"/>
          <w:spacing w:val="-8"/>
          <w:w w:val="105"/>
          <w:sz w:val="21"/>
        </w:rPr>
        <w:t> </w:t>
      </w:r>
      <w:r>
        <w:rPr>
          <w:color w:val="232323"/>
          <w:w w:val="105"/>
          <w:sz w:val="21"/>
        </w:rPr>
        <w:t>and</w:t>
      </w:r>
      <w:r>
        <w:rPr>
          <w:color w:val="232323"/>
          <w:spacing w:val="-8"/>
          <w:w w:val="105"/>
          <w:sz w:val="21"/>
        </w:rPr>
        <w:t> </w:t>
      </w:r>
      <w:r>
        <w:rPr>
          <w:color w:val="232323"/>
          <w:w w:val="105"/>
          <w:sz w:val="21"/>
        </w:rPr>
        <w:t>prepares</w:t>
      </w:r>
      <w:r>
        <w:rPr>
          <w:color w:val="232323"/>
          <w:spacing w:val="-9"/>
          <w:w w:val="105"/>
          <w:sz w:val="21"/>
        </w:rPr>
        <w:t> </w:t>
      </w:r>
      <w:r>
        <w:rPr>
          <w:color w:val="232323"/>
          <w:w w:val="105"/>
          <w:sz w:val="21"/>
        </w:rPr>
        <w:t>audit</w:t>
      </w:r>
      <w:r>
        <w:rPr>
          <w:color w:val="232323"/>
          <w:spacing w:val="-8"/>
          <w:w w:val="105"/>
          <w:sz w:val="21"/>
        </w:rPr>
        <w:t> </w:t>
      </w:r>
      <w:r>
        <w:rPr>
          <w:color w:val="232323"/>
          <w:w w:val="105"/>
          <w:sz w:val="21"/>
        </w:rPr>
        <w:t>reports</w:t>
      </w:r>
      <w:r>
        <w:rPr>
          <w:color w:val="232323"/>
          <w:spacing w:val="-8"/>
          <w:w w:val="105"/>
          <w:sz w:val="21"/>
        </w:rPr>
        <w:t> </w:t>
      </w:r>
      <w:r>
        <w:rPr>
          <w:color w:val="232323"/>
          <w:w w:val="105"/>
          <w:sz w:val="21"/>
        </w:rPr>
        <w:t>for</w:t>
      </w:r>
      <w:r>
        <w:rPr>
          <w:color w:val="232323"/>
          <w:spacing w:val="-14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w w:val="105"/>
          <w:sz w:val="21"/>
        </w:rPr>
        <w:t>Handles</w:t>
      </w:r>
      <w:r>
        <w:rPr>
          <w:color w:val="232323"/>
          <w:spacing w:val="6"/>
          <w:w w:val="105"/>
          <w:sz w:val="21"/>
        </w:rPr>
        <w:t> </w:t>
      </w:r>
      <w:r>
        <w:rPr>
          <w:color w:val="232323"/>
          <w:w w:val="105"/>
          <w:sz w:val="21"/>
        </w:rPr>
        <w:t>overnight</w:t>
      </w:r>
      <w:r>
        <w:rPr>
          <w:color w:val="232323"/>
          <w:spacing w:val="7"/>
          <w:w w:val="105"/>
          <w:sz w:val="21"/>
        </w:rPr>
        <w:t> </w:t>
      </w:r>
      <w:r>
        <w:rPr>
          <w:color w:val="232323"/>
          <w:w w:val="105"/>
          <w:sz w:val="21"/>
        </w:rPr>
        <w:t>guest</w:t>
      </w:r>
      <w:r>
        <w:rPr>
          <w:color w:val="232323"/>
          <w:spacing w:val="6"/>
          <w:w w:val="105"/>
          <w:sz w:val="21"/>
        </w:rPr>
        <w:t> </w:t>
      </w:r>
      <w:r>
        <w:rPr>
          <w:color w:val="232323"/>
          <w:w w:val="105"/>
          <w:sz w:val="21"/>
        </w:rPr>
        <w:t>check-ins</w:t>
      </w:r>
      <w:r>
        <w:rPr>
          <w:color w:val="232323"/>
          <w:spacing w:val="7"/>
          <w:w w:val="105"/>
          <w:sz w:val="21"/>
        </w:rPr>
        <w:t> </w:t>
      </w:r>
      <w:r>
        <w:rPr>
          <w:color w:val="232323"/>
          <w:w w:val="105"/>
          <w:sz w:val="21"/>
        </w:rPr>
        <w:t>and</w:t>
      </w:r>
      <w:r>
        <w:rPr>
          <w:color w:val="232323"/>
          <w:spacing w:val="6"/>
          <w:w w:val="105"/>
          <w:sz w:val="21"/>
        </w:rPr>
        <w:t> </w:t>
      </w:r>
      <w:r>
        <w:rPr>
          <w:color w:val="232323"/>
          <w:w w:val="105"/>
          <w:sz w:val="21"/>
        </w:rPr>
        <w:t>security-related</w:t>
      </w:r>
      <w:r>
        <w:rPr>
          <w:color w:val="232323"/>
          <w:spacing w:val="7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incidents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w w:val="105"/>
          <w:sz w:val="21"/>
        </w:rPr>
        <w:t>Maintains</w:t>
      </w:r>
      <w:r>
        <w:rPr>
          <w:color w:val="232323"/>
          <w:spacing w:val="-5"/>
          <w:w w:val="105"/>
          <w:sz w:val="21"/>
        </w:rPr>
        <w:t> </w:t>
      </w:r>
      <w:r>
        <w:rPr>
          <w:color w:val="232323"/>
          <w:w w:val="105"/>
          <w:sz w:val="21"/>
        </w:rPr>
        <w:t>100%</w:t>
      </w:r>
      <w:r>
        <w:rPr>
          <w:color w:val="232323"/>
          <w:spacing w:val="-5"/>
          <w:w w:val="105"/>
          <w:sz w:val="21"/>
        </w:rPr>
        <w:t> </w:t>
      </w:r>
      <w:r>
        <w:rPr>
          <w:color w:val="232323"/>
          <w:w w:val="105"/>
          <w:sz w:val="21"/>
        </w:rPr>
        <w:t>audit</w:t>
      </w:r>
      <w:r>
        <w:rPr>
          <w:color w:val="232323"/>
          <w:spacing w:val="-5"/>
          <w:w w:val="105"/>
          <w:sz w:val="21"/>
        </w:rPr>
        <w:t> </w:t>
      </w:r>
      <w:r>
        <w:rPr>
          <w:color w:val="232323"/>
          <w:w w:val="105"/>
          <w:sz w:val="21"/>
        </w:rPr>
        <w:t>accuracy</w:t>
      </w:r>
      <w:r>
        <w:rPr>
          <w:color w:val="232323"/>
          <w:spacing w:val="-11"/>
          <w:w w:val="105"/>
          <w:sz w:val="21"/>
        </w:rPr>
        <w:t> </w:t>
      </w:r>
      <w:r>
        <w:rPr>
          <w:color w:val="232323"/>
          <w:w w:val="105"/>
          <w:sz w:val="21"/>
        </w:rPr>
        <w:t>record</w:t>
      </w:r>
      <w:r>
        <w:rPr>
          <w:color w:val="232323"/>
          <w:spacing w:val="-5"/>
          <w:w w:val="105"/>
          <w:sz w:val="21"/>
        </w:rPr>
        <w:t> </w:t>
      </w:r>
      <w:r>
        <w:rPr>
          <w:color w:val="232323"/>
          <w:w w:val="105"/>
          <w:sz w:val="21"/>
        </w:rPr>
        <w:t>over</w:t>
      </w:r>
      <w:r>
        <w:rPr>
          <w:color w:val="232323"/>
          <w:spacing w:val="-10"/>
          <w:w w:val="105"/>
          <w:sz w:val="21"/>
        </w:rPr>
        <w:t> </w:t>
      </w:r>
      <w:r>
        <w:rPr>
          <w:color w:val="232323"/>
          <w:w w:val="105"/>
          <w:sz w:val="21"/>
        </w:rPr>
        <w:t>two</w:t>
      </w:r>
      <w:r>
        <w:rPr>
          <w:color w:val="232323"/>
          <w:spacing w:val="-12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years</w:t>
      </w:r>
    </w:p>
    <w:p>
      <w:pPr>
        <w:tabs>
          <w:tab w:pos="3571" w:val="left" w:leader="none"/>
        </w:tabs>
        <w:spacing w:before="179"/>
        <w:ind w:left="87" w:right="0" w:firstLine="0"/>
        <w:jc w:val="left"/>
        <w:rPr>
          <w:i/>
          <w:sz w:val="21"/>
        </w:rPr>
      </w:pPr>
      <w:r>
        <w:rPr>
          <w:rFonts w:ascii="Verdana"/>
          <w:b/>
          <w:color w:val="232323"/>
          <w:spacing w:val="-10"/>
          <w:sz w:val="23"/>
        </w:rPr>
        <w:t>Night</w:t>
      </w:r>
      <w:r>
        <w:rPr>
          <w:rFonts w:ascii="Verdana"/>
          <w:b/>
          <w:color w:val="232323"/>
          <w:spacing w:val="-8"/>
          <w:sz w:val="23"/>
        </w:rPr>
        <w:t> </w:t>
      </w:r>
      <w:r>
        <w:rPr>
          <w:rFonts w:ascii="Verdana"/>
          <w:b/>
          <w:color w:val="232323"/>
          <w:spacing w:val="-10"/>
          <w:sz w:val="23"/>
        </w:rPr>
        <w:t>Front</w:t>
      </w:r>
      <w:r>
        <w:rPr>
          <w:rFonts w:ascii="Verdana"/>
          <w:b/>
          <w:color w:val="232323"/>
          <w:spacing w:val="-7"/>
          <w:sz w:val="23"/>
        </w:rPr>
        <w:t> </w:t>
      </w:r>
      <w:r>
        <w:rPr>
          <w:rFonts w:ascii="Verdana"/>
          <w:b/>
          <w:color w:val="232323"/>
          <w:spacing w:val="-10"/>
          <w:sz w:val="23"/>
        </w:rPr>
        <w:t>Desk</w:t>
      </w:r>
      <w:r>
        <w:rPr>
          <w:rFonts w:ascii="Verdana"/>
          <w:b/>
          <w:color w:val="232323"/>
          <w:spacing w:val="-7"/>
          <w:sz w:val="23"/>
        </w:rPr>
        <w:t> </w:t>
      </w:r>
      <w:r>
        <w:rPr>
          <w:rFonts w:ascii="Verdana"/>
          <w:b/>
          <w:color w:val="232323"/>
          <w:spacing w:val="-10"/>
          <w:sz w:val="23"/>
        </w:rPr>
        <w:t>Associate</w:t>
      </w:r>
      <w:r>
        <w:rPr>
          <w:rFonts w:ascii="Verdana"/>
          <w:b/>
          <w:color w:val="232323"/>
          <w:sz w:val="23"/>
        </w:rPr>
        <w:tab/>
      </w:r>
      <w:r>
        <w:rPr>
          <w:i/>
          <w:color w:val="232323"/>
          <w:sz w:val="21"/>
        </w:rPr>
        <w:t>Harborlight</w:t>
      </w:r>
      <w:r>
        <w:rPr>
          <w:i/>
          <w:color w:val="232323"/>
          <w:spacing w:val="-10"/>
          <w:sz w:val="21"/>
        </w:rPr>
        <w:t> </w:t>
      </w:r>
      <w:r>
        <w:rPr>
          <w:i/>
          <w:color w:val="232323"/>
          <w:sz w:val="21"/>
        </w:rPr>
        <w:t>Hotel</w:t>
      </w:r>
      <w:r>
        <w:rPr>
          <w:i/>
          <w:color w:val="232323"/>
          <w:spacing w:val="-15"/>
          <w:sz w:val="21"/>
        </w:rPr>
        <w:t> </w:t>
      </w:r>
      <w:r>
        <w:rPr>
          <w:i/>
          <w:color w:val="232323"/>
          <w:sz w:val="21"/>
        </w:rPr>
        <w:t>|</w:t>
      </w:r>
      <w:r>
        <w:rPr>
          <w:i/>
          <w:color w:val="232323"/>
          <w:spacing w:val="-9"/>
          <w:sz w:val="21"/>
        </w:rPr>
        <w:t> </w:t>
      </w:r>
      <w:r>
        <w:rPr>
          <w:i/>
          <w:color w:val="232323"/>
          <w:sz w:val="21"/>
        </w:rPr>
        <w:t>San</w:t>
      </w:r>
      <w:r>
        <w:rPr>
          <w:i/>
          <w:color w:val="232323"/>
          <w:spacing w:val="-10"/>
          <w:sz w:val="21"/>
        </w:rPr>
        <w:t> </w:t>
      </w:r>
      <w:r>
        <w:rPr>
          <w:i/>
          <w:color w:val="232323"/>
          <w:sz w:val="21"/>
        </w:rPr>
        <w:t>Diego,</w:t>
      </w:r>
      <w:r>
        <w:rPr>
          <w:i/>
          <w:color w:val="232323"/>
          <w:spacing w:val="-9"/>
          <w:sz w:val="21"/>
        </w:rPr>
        <w:t> </w:t>
      </w:r>
      <w:r>
        <w:rPr>
          <w:i/>
          <w:color w:val="232323"/>
          <w:sz w:val="21"/>
        </w:rPr>
        <w:t>CA</w:t>
      </w:r>
      <w:r>
        <w:rPr>
          <w:i/>
          <w:color w:val="232323"/>
          <w:spacing w:val="-16"/>
          <w:sz w:val="21"/>
        </w:rPr>
        <w:t> </w:t>
      </w:r>
      <w:r>
        <w:rPr>
          <w:i/>
          <w:color w:val="232323"/>
          <w:sz w:val="21"/>
        </w:rPr>
        <w:t>|</w:t>
      </w:r>
      <w:r>
        <w:rPr>
          <w:i/>
          <w:color w:val="232323"/>
          <w:spacing w:val="-14"/>
          <w:sz w:val="21"/>
        </w:rPr>
        <w:t> </w:t>
      </w:r>
      <w:r>
        <w:rPr>
          <w:i/>
          <w:color w:val="232323"/>
          <w:sz w:val="21"/>
        </w:rPr>
        <w:t>July</w:t>
      </w:r>
      <w:r>
        <w:rPr>
          <w:i/>
          <w:color w:val="232323"/>
          <w:spacing w:val="-14"/>
          <w:sz w:val="21"/>
        </w:rPr>
        <w:t> </w:t>
      </w:r>
      <w:r>
        <w:rPr>
          <w:i/>
          <w:color w:val="232323"/>
          <w:sz w:val="21"/>
        </w:rPr>
        <w:t>2018</w:t>
      </w:r>
      <w:r>
        <w:rPr>
          <w:i/>
          <w:color w:val="232323"/>
          <w:spacing w:val="-9"/>
          <w:sz w:val="21"/>
        </w:rPr>
        <w:t> </w:t>
      </w:r>
      <w:r>
        <w:rPr>
          <w:i/>
          <w:color w:val="232323"/>
          <w:sz w:val="21"/>
        </w:rPr>
        <w:t>-</w:t>
      </w:r>
      <w:r>
        <w:rPr>
          <w:i/>
          <w:color w:val="232323"/>
          <w:spacing w:val="-9"/>
          <w:sz w:val="21"/>
        </w:rPr>
        <w:t> </w:t>
      </w:r>
      <w:r>
        <w:rPr>
          <w:i/>
          <w:color w:val="232323"/>
          <w:sz w:val="21"/>
        </w:rPr>
        <w:t>December</w:t>
      </w:r>
      <w:r>
        <w:rPr>
          <w:i/>
          <w:color w:val="232323"/>
          <w:spacing w:val="-13"/>
          <w:sz w:val="21"/>
        </w:rPr>
        <w:t> </w:t>
      </w:r>
      <w:r>
        <w:rPr>
          <w:i/>
          <w:color w:val="232323"/>
          <w:spacing w:val="-4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2" w:after="0"/>
        <w:ind w:left="391" w:right="0" w:hanging="304"/>
        <w:jc w:val="left"/>
        <w:rPr>
          <w:sz w:val="21"/>
        </w:rPr>
      </w:pPr>
      <w:r>
        <w:rPr>
          <w:color w:val="232323"/>
          <w:w w:val="105"/>
          <w:sz w:val="21"/>
        </w:rPr>
        <w:t>Performed</w:t>
      </w:r>
      <w:r>
        <w:rPr>
          <w:color w:val="232323"/>
          <w:spacing w:val="8"/>
          <w:w w:val="105"/>
          <w:sz w:val="21"/>
        </w:rPr>
        <w:t> </w:t>
      </w:r>
      <w:r>
        <w:rPr>
          <w:color w:val="232323"/>
          <w:w w:val="105"/>
          <w:sz w:val="21"/>
        </w:rPr>
        <w:t>nightly accounting</w:t>
      </w:r>
      <w:r>
        <w:rPr>
          <w:color w:val="232323"/>
          <w:spacing w:val="8"/>
          <w:w w:val="105"/>
          <w:sz w:val="21"/>
        </w:rPr>
        <w:t> </w:t>
      </w:r>
      <w:r>
        <w:rPr>
          <w:color w:val="232323"/>
          <w:w w:val="105"/>
          <w:sz w:val="21"/>
        </w:rPr>
        <w:t>closeouts</w:t>
      </w:r>
      <w:r>
        <w:rPr>
          <w:color w:val="232323"/>
          <w:spacing w:val="9"/>
          <w:w w:val="105"/>
          <w:sz w:val="21"/>
        </w:rPr>
        <w:t> </w:t>
      </w:r>
      <w:r>
        <w:rPr>
          <w:color w:val="232323"/>
          <w:w w:val="105"/>
          <w:sz w:val="21"/>
        </w:rPr>
        <w:t>and</w:t>
      </w:r>
      <w:r>
        <w:rPr>
          <w:color w:val="232323"/>
          <w:spacing w:val="8"/>
          <w:w w:val="105"/>
          <w:sz w:val="21"/>
        </w:rPr>
        <w:t> </w:t>
      </w:r>
      <w:r>
        <w:rPr>
          <w:color w:val="232323"/>
          <w:w w:val="105"/>
          <w:sz w:val="21"/>
        </w:rPr>
        <w:t>resolved</w:t>
      </w:r>
      <w:r>
        <w:rPr>
          <w:color w:val="232323"/>
          <w:spacing w:val="8"/>
          <w:w w:val="105"/>
          <w:sz w:val="21"/>
        </w:rPr>
        <w:t> </w:t>
      </w:r>
      <w:r>
        <w:rPr>
          <w:color w:val="232323"/>
          <w:spacing w:val="-2"/>
          <w:w w:val="105"/>
          <w:sz w:val="21"/>
        </w:rPr>
        <w:t>discrepancies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spacing w:val="2"/>
          <w:sz w:val="21"/>
        </w:rPr>
        <w:t>Monitored</w:t>
      </w:r>
      <w:r>
        <w:rPr>
          <w:color w:val="232323"/>
          <w:spacing w:val="35"/>
          <w:sz w:val="21"/>
        </w:rPr>
        <w:t> </w:t>
      </w:r>
      <w:r>
        <w:rPr>
          <w:color w:val="232323"/>
          <w:spacing w:val="2"/>
          <w:sz w:val="21"/>
        </w:rPr>
        <w:t>camera</w:t>
      </w:r>
      <w:r>
        <w:rPr>
          <w:color w:val="232323"/>
          <w:spacing w:val="36"/>
          <w:sz w:val="21"/>
        </w:rPr>
        <w:t> </w:t>
      </w:r>
      <w:r>
        <w:rPr>
          <w:color w:val="232323"/>
          <w:spacing w:val="2"/>
          <w:sz w:val="21"/>
        </w:rPr>
        <w:t>systems</w:t>
      </w:r>
      <w:r>
        <w:rPr>
          <w:color w:val="232323"/>
          <w:spacing w:val="36"/>
          <w:sz w:val="21"/>
        </w:rPr>
        <w:t> </w:t>
      </w:r>
      <w:r>
        <w:rPr>
          <w:color w:val="232323"/>
          <w:spacing w:val="2"/>
          <w:sz w:val="21"/>
        </w:rPr>
        <w:t>and</w:t>
      </w:r>
      <w:r>
        <w:rPr>
          <w:color w:val="232323"/>
          <w:spacing w:val="36"/>
          <w:sz w:val="21"/>
        </w:rPr>
        <w:t> </w:t>
      </w:r>
      <w:r>
        <w:rPr>
          <w:color w:val="232323"/>
          <w:spacing w:val="2"/>
          <w:sz w:val="21"/>
        </w:rPr>
        <w:t>conducted</w:t>
      </w:r>
      <w:r>
        <w:rPr>
          <w:color w:val="232323"/>
          <w:spacing w:val="36"/>
          <w:sz w:val="21"/>
        </w:rPr>
        <w:t> </w:t>
      </w:r>
      <w:r>
        <w:rPr>
          <w:color w:val="232323"/>
          <w:spacing w:val="2"/>
          <w:sz w:val="21"/>
        </w:rPr>
        <w:t>building</w:t>
      </w:r>
      <w:r>
        <w:rPr>
          <w:color w:val="232323"/>
          <w:spacing w:val="36"/>
          <w:sz w:val="21"/>
        </w:rPr>
        <w:t> </w:t>
      </w:r>
      <w:r>
        <w:rPr>
          <w:color w:val="232323"/>
          <w:spacing w:val="2"/>
          <w:sz w:val="21"/>
        </w:rPr>
        <w:t>safety</w:t>
      </w:r>
      <w:r>
        <w:rPr>
          <w:color w:val="232323"/>
          <w:spacing w:val="25"/>
          <w:sz w:val="21"/>
        </w:rPr>
        <w:t> </w:t>
      </w:r>
      <w:r>
        <w:rPr>
          <w:color w:val="232323"/>
          <w:spacing w:val="-2"/>
          <w:sz w:val="21"/>
        </w:rPr>
        <w:t>checks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24" w:after="0"/>
        <w:ind w:left="391" w:right="0" w:hanging="304"/>
        <w:jc w:val="left"/>
        <w:rPr>
          <w:sz w:val="21"/>
        </w:rPr>
      </w:pPr>
      <w:r>
        <w:rPr>
          <w:color w:val="232323"/>
          <w:spacing w:val="2"/>
          <w:sz w:val="21"/>
        </w:rPr>
        <w:t>Assisted</w:t>
      </w:r>
      <w:r>
        <w:rPr>
          <w:color w:val="232323"/>
          <w:spacing w:val="39"/>
          <w:sz w:val="21"/>
        </w:rPr>
        <w:t> </w:t>
      </w:r>
      <w:r>
        <w:rPr>
          <w:color w:val="232323"/>
          <w:spacing w:val="2"/>
          <w:sz w:val="21"/>
        </w:rPr>
        <w:t>late-arriving</w:t>
      </w:r>
      <w:r>
        <w:rPr>
          <w:color w:val="232323"/>
          <w:spacing w:val="40"/>
          <w:sz w:val="21"/>
        </w:rPr>
        <w:t> </w:t>
      </w:r>
      <w:r>
        <w:rPr>
          <w:color w:val="232323"/>
          <w:spacing w:val="2"/>
          <w:sz w:val="21"/>
        </w:rPr>
        <w:t>guests</w:t>
      </w:r>
      <w:r>
        <w:rPr>
          <w:color w:val="232323"/>
          <w:spacing w:val="39"/>
          <w:sz w:val="21"/>
        </w:rPr>
        <w:t> </w:t>
      </w:r>
      <w:r>
        <w:rPr>
          <w:color w:val="232323"/>
          <w:spacing w:val="2"/>
          <w:sz w:val="21"/>
        </w:rPr>
        <w:t>and</w:t>
      </w:r>
      <w:r>
        <w:rPr>
          <w:color w:val="232323"/>
          <w:spacing w:val="40"/>
          <w:sz w:val="21"/>
        </w:rPr>
        <w:t> </w:t>
      </w:r>
      <w:r>
        <w:rPr>
          <w:color w:val="232323"/>
          <w:spacing w:val="2"/>
          <w:sz w:val="21"/>
        </w:rPr>
        <w:t>handled</w:t>
      </w:r>
      <w:r>
        <w:rPr>
          <w:color w:val="232323"/>
          <w:spacing w:val="39"/>
          <w:sz w:val="21"/>
        </w:rPr>
        <w:t> </w:t>
      </w:r>
      <w:r>
        <w:rPr>
          <w:color w:val="232323"/>
          <w:spacing w:val="2"/>
          <w:sz w:val="21"/>
        </w:rPr>
        <w:t>unexpected</w:t>
      </w:r>
      <w:r>
        <w:rPr>
          <w:color w:val="232323"/>
          <w:spacing w:val="40"/>
          <w:sz w:val="21"/>
        </w:rPr>
        <w:t> </w:t>
      </w:r>
      <w:r>
        <w:rPr>
          <w:color w:val="232323"/>
          <w:spacing w:val="2"/>
          <w:sz w:val="21"/>
        </w:rPr>
        <w:t>booking</w:t>
      </w:r>
      <w:r>
        <w:rPr>
          <w:color w:val="232323"/>
          <w:spacing w:val="39"/>
          <w:sz w:val="21"/>
        </w:rPr>
        <w:t> </w:t>
      </w:r>
      <w:r>
        <w:rPr>
          <w:color w:val="232323"/>
          <w:spacing w:val="-2"/>
          <w:sz w:val="21"/>
        </w:rPr>
        <w:t>issues</w:t>
      </w:r>
    </w:p>
    <w:p>
      <w:pPr>
        <w:pStyle w:val="BodyText"/>
        <w:spacing w:before="10"/>
        <w:ind w:left="0" w:firstLine="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139910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1.016582pt;width:573.414899pt;height:.634309pt;mso-position-horizontal-relative:page;mso-position-vertical-relative:paragraph;z-index:-15727616;mso-wrap-distance-left:0;mso-wrap-distance-right:0" id="docshape5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spacing w:val="-2"/>
        </w:rPr>
        <w:t>Education</w:t>
      </w:r>
    </w:p>
    <w:p>
      <w:pPr>
        <w:tabs>
          <w:tab w:pos="6024" w:val="left" w:leader="none"/>
        </w:tabs>
        <w:spacing w:before="135"/>
        <w:ind w:left="87" w:right="0" w:firstLine="0"/>
        <w:jc w:val="left"/>
        <w:rPr>
          <w:sz w:val="21"/>
        </w:rPr>
      </w:pPr>
      <w:r>
        <w:rPr>
          <w:rFonts w:ascii="Verdana"/>
          <w:b/>
          <w:color w:val="232323"/>
          <w:spacing w:val="-2"/>
          <w:w w:val="95"/>
          <w:sz w:val="23"/>
        </w:rPr>
        <w:t>Associate</w:t>
      </w:r>
      <w:r>
        <w:rPr>
          <w:rFonts w:ascii="Verdana"/>
          <w:b/>
          <w:color w:val="232323"/>
          <w:spacing w:val="-5"/>
          <w:w w:val="95"/>
          <w:sz w:val="23"/>
        </w:rPr>
        <w:t> </w:t>
      </w:r>
      <w:r>
        <w:rPr>
          <w:rFonts w:ascii="Verdana"/>
          <w:b/>
          <w:color w:val="232323"/>
          <w:spacing w:val="-2"/>
          <w:w w:val="95"/>
          <w:sz w:val="23"/>
        </w:rPr>
        <w:t>Degree</w:t>
      </w:r>
      <w:r>
        <w:rPr>
          <w:rFonts w:ascii="Verdana"/>
          <w:b/>
          <w:color w:val="232323"/>
          <w:spacing w:val="-5"/>
          <w:w w:val="95"/>
          <w:sz w:val="23"/>
        </w:rPr>
        <w:t> </w:t>
      </w:r>
      <w:r>
        <w:rPr>
          <w:rFonts w:ascii="Verdana"/>
          <w:b/>
          <w:color w:val="232323"/>
          <w:spacing w:val="-2"/>
          <w:w w:val="95"/>
          <w:sz w:val="23"/>
        </w:rPr>
        <w:t>in</w:t>
      </w:r>
      <w:r>
        <w:rPr>
          <w:rFonts w:ascii="Verdana"/>
          <w:b/>
          <w:color w:val="232323"/>
          <w:spacing w:val="-5"/>
          <w:w w:val="95"/>
          <w:sz w:val="23"/>
        </w:rPr>
        <w:t> </w:t>
      </w:r>
      <w:r>
        <w:rPr>
          <w:rFonts w:ascii="Verdana"/>
          <w:b/>
          <w:color w:val="232323"/>
          <w:spacing w:val="-2"/>
          <w:w w:val="95"/>
          <w:sz w:val="23"/>
        </w:rPr>
        <w:t>Accounting</w:t>
      </w:r>
      <w:r>
        <w:rPr>
          <w:rFonts w:ascii="Verdana"/>
          <w:b/>
          <w:color w:val="232323"/>
          <w:spacing w:val="-5"/>
          <w:w w:val="95"/>
          <w:sz w:val="23"/>
        </w:rPr>
        <w:t> </w:t>
      </w:r>
      <w:r>
        <w:rPr>
          <w:rFonts w:ascii="Verdana"/>
          <w:b/>
          <w:color w:val="232323"/>
          <w:spacing w:val="-2"/>
          <w:w w:val="95"/>
          <w:sz w:val="23"/>
        </w:rPr>
        <w:t>and</w:t>
      </w:r>
      <w:r>
        <w:rPr>
          <w:rFonts w:ascii="Verdana"/>
          <w:b/>
          <w:color w:val="232323"/>
          <w:spacing w:val="-5"/>
          <w:w w:val="95"/>
          <w:sz w:val="23"/>
        </w:rPr>
        <w:t> </w:t>
      </w:r>
      <w:r>
        <w:rPr>
          <w:rFonts w:ascii="Verdana"/>
          <w:b/>
          <w:color w:val="232323"/>
          <w:spacing w:val="-2"/>
          <w:w w:val="95"/>
          <w:sz w:val="23"/>
        </w:rPr>
        <w:t>Hospitality</w:t>
      </w:r>
      <w:r>
        <w:rPr>
          <w:rFonts w:ascii="Verdana"/>
          <w:b/>
          <w:color w:val="232323"/>
          <w:sz w:val="23"/>
        </w:rPr>
        <w:tab/>
      </w:r>
      <w:r>
        <w:rPr>
          <w:color w:val="232323"/>
          <w:sz w:val="21"/>
        </w:rPr>
        <w:t>Coastal</w:t>
      </w:r>
      <w:r>
        <w:rPr>
          <w:color w:val="232323"/>
          <w:spacing w:val="9"/>
          <w:sz w:val="21"/>
        </w:rPr>
        <w:t> </w:t>
      </w:r>
      <w:r>
        <w:rPr>
          <w:color w:val="232323"/>
          <w:sz w:val="21"/>
        </w:rPr>
        <w:t>Business</w:t>
      </w:r>
      <w:r>
        <w:rPr>
          <w:color w:val="232323"/>
          <w:spacing w:val="19"/>
          <w:sz w:val="21"/>
        </w:rPr>
        <w:t> </w:t>
      </w:r>
      <w:r>
        <w:rPr>
          <w:color w:val="232323"/>
          <w:sz w:val="21"/>
        </w:rPr>
        <w:t>Institute</w:t>
      </w:r>
      <w:r>
        <w:rPr>
          <w:color w:val="232323"/>
          <w:spacing w:val="18"/>
          <w:sz w:val="21"/>
        </w:rPr>
        <w:t> </w:t>
      </w:r>
      <w:r>
        <w:rPr>
          <w:color w:val="232323"/>
          <w:w w:val="85"/>
          <w:sz w:val="21"/>
        </w:rPr>
        <w:t>|</w:t>
      </w:r>
      <w:r>
        <w:rPr>
          <w:color w:val="232323"/>
          <w:spacing w:val="19"/>
          <w:sz w:val="21"/>
        </w:rPr>
        <w:t> </w:t>
      </w:r>
      <w:r>
        <w:rPr>
          <w:color w:val="232323"/>
          <w:spacing w:val="-4"/>
          <w:sz w:val="21"/>
        </w:rPr>
        <w:t>2017</w:t>
      </w:r>
    </w:p>
    <w:sectPr>
      <w:type w:val="continuous"/>
      <w:pgSz w:w="11920" w:h="16860"/>
      <w:pgMar w:top="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9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8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4"/>
      <w:ind w:left="391" w:hanging="304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87" w:right="1267"/>
      <w:outlineLvl w:val="1"/>
    </w:pPr>
    <w:rPr>
      <w:rFonts w:ascii="Verdana" w:hAnsi="Verdana" w:eastAsia="Verdana" w:cs="Verdana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7"/>
      <w:ind w:left="87"/>
      <w:outlineLvl w:val="2"/>
    </w:pPr>
    <w:rPr>
      <w:rFonts w:ascii="Verdana" w:hAnsi="Verdana" w:eastAsia="Verdana" w:cs="Verdana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8"/>
      <w:ind w:left="87"/>
      <w:outlineLvl w:val="3"/>
    </w:pPr>
    <w:rPr>
      <w:rFonts w:ascii="Trebuchet MS" w:hAnsi="Trebuchet MS" w:eastAsia="Trebuchet MS" w:cs="Trebuchet MS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4"/>
      <w:ind w:left="391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2026-01-20T17:26:58Z</dcterms:created>
  <dcterms:modified xsi:type="dcterms:W3CDTF">2026-01-20T17:26:58Z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