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4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ragraph">
                  <wp:posOffset>-409283</wp:posOffset>
                </wp:positionV>
                <wp:extent cx="7568565" cy="26924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9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924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677200"/>
                              </a:lnTo>
                              <a:lnTo>
                                <a:pt x="0" y="1685264"/>
                              </a:lnTo>
                              <a:lnTo>
                                <a:pt x="0" y="2692222"/>
                              </a:lnTo>
                              <a:lnTo>
                                <a:pt x="7568171" y="2692222"/>
                              </a:lnTo>
                              <a:lnTo>
                                <a:pt x="7568171" y="1685264"/>
                              </a:lnTo>
                              <a:lnTo>
                                <a:pt x="7568171" y="16772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227085pt;width:595.950pt;height:212pt;mso-position-horizontal-relative:page;mso-position-vertical-relative:paragraph;z-index:-15781376" id="docshape1" coordorigin="0,-645" coordsize="11919,4240" path="m11918,-645l0,-645,0,-135,0,-120,0,1997,0,2009,0,3595,11918,3595,11918,2009,11918,1997,11918,-120,11918,-135,11918,-64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14"/>
        </w:rPr>
        <w:t>Logan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  <w:spacing w:val="-16"/>
        </w:rPr>
        <w:t>SWAT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Officer</w:t>
      </w:r>
    </w:p>
    <w:p>
      <w:pPr>
        <w:pStyle w:val="Heading5"/>
      </w:pPr>
      <w:r>
        <w:rPr>
          <w:color w:val="FFFFFF"/>
          <w:w w:val="130"/>
        </w:rPr>
        <w:t>SWAT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Officer with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tactical and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high-risk operations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61" w:lineRule="auto" w:before="109"/>
        <w:ind w:left="87" w:right="219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87"/>
      </w:pPr>
      <w:r>
        <w:rPr>
          <w:color w:val="FFFFFF"/>
          <w:w w:val="110"/>
        </w:rPr>
        <w:t>(123)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23"/>
        <w:ind w:left="87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7250" w:space="1100"/>
            <w:col w:w="3288"/>
          </w:cols>
        </w:sectPr>
      </w:pPr>
    </w:p>
    <w:p>
      <w:pPr>
        <w:pStyle w:val="BodyText"/>
        <w:spacing w:line="261" w:lineRule="auto" w:before="98"/>
        <w:ind w:left="87" w:right="95"/>
      </w:pPr>
      <w:r>
        <w:rPr>
          <w:color w:val="FFFFFF"/>
          <w:w w:val="125"/>
        </w:rPr>
        <w:t>Highly trained SWAT Officer with 9 years of experience in tactical team response, warrant service, and hostage scenarios. Background includes weapons handling, crisis negotiation support, and working </w:t>
      </w:r>
      <w:r>
        <w:rPr>
          <w:color w:val="FFFFFF"/>
          <w:w w:val="125"/>
        </w:rPr>
        <w:t>under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extreme pressure. Proven ability to coordinate with patrol and investigations to support high-risk operations safely.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  <w:spacing w:before="97"/>
      </w:pPr>
      <w:r>
        <w:rPr>
          <w:color w:val="9986FF"/>
        </w:rPr>
        <w:t>Professional</w:t>
      </w:r>
      <w:r>
        <w:rPr>
          <w:color w:val="9986FF"/>
          <w:spacing w:val="-15"/>
        </w:rPr>
        <w:t> </w:t>
      </w:r>
      <w:r>
        <w:rPr>
          <w:color w:val="9986FF"/>
          <w:spacing w:val="-2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2158932</wp:posOffset>
                </wp:positionH>
                <wp:positionV relativeFrom="paragraph">
                  <wp:posOffset>172096</wp:posOffset>
                </wp:positionV>
                <wp:extent cx="32384" cy="32384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3.550917pt;width:2.550pt;height:2.550pt;mso-position-horizontal-relative:page;mso-position-vertical-relative:paragraph;z-index:15731200" id="docshape2" coordorigin="3400,271" coordsize="51,51" path="m3429,322l3422,322,3419,321,3400,300,3400,293,3422,271,3429,271,3451,296,3451,300,3429,32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15"/>
        </w:rPr>
        <w:t>SWAT</w:t>
      </w:r>
      <w:r>
        <w:rPr>
          <w:spacing w:val="-9"/>
        </w:rPr>
        <w:t> </w:t>
      </w:r>
      <w:r>
        <w:rPr>
          <w:spacing w:val="-2"/>
        </w:rPr>
        <w:t>Officer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Bayview</w:t>
      </w:r>
      <w:r>
        <w:rPr>
          <w:i/>
          <w:spacing w:val="-15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Police</w:t>
      </w:r>
    </w:p>
    <w:p>
      <w:pPr>
        <w:tabs>
          <w:tab w:pos="3258" w:val="left" w:leader="none"/>
        </w:tabs>
        <w:spacing w:line="261" w:lineRule="auto" w:before="23"/>
        <w:ind w:left="87" w:right="63" w:firstLine="0"/>
        <w:jc w:val="left"/>
        <w:rPr>
          <w:i/>
          <w:sz w:val="21"/>
        </w:rPr>
      </w:pPr>
      <w:r>
        <w:rPr>
          <w:i/>
          <w:w w:val="120"/>
          <w:sz w:val="21"/>
        </w:rPr>
        <w:t>Department, Bayview, FL </w:t>
      </w:r>
      <w:r>
        <w:rPr>
          <w:i/>
          <w:sz w:val="21"/>
        </w:rPr>
        <w:t>|</w:t>
        <w:tab/>
      </w:r>
      <w:r>
        <w:rPr>
          <w:i/>
          <w:position w:val="-2"/>
          <w:sz w:val="21"/>
        </w:rPr>
        <w:drawing>
          <wp:inline distT="0" distB="0" distL="0" distR="0">
            <wp:extent cx="32222" cy="3222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2"/>
          <w:sz w:val="21"/>
        </w:rPr>
      </w:r>
      <w:r>
        <w:rPr>
          <w:rFonts w:ascii="Times New Roman"/>
          <w:position w:val="-2"/>
          <w:sz w:val="21"/>
        </w:rPr>
        <w:t> </w:t>
      </w:r>
      <w:r>
        <w:rPr>
          <w:i/>
          <w:w w:val="120"/>
          <w:sz w:val="21"/>
        </w:rPr>
        <w:t>February 2018 - Present</w:t>
      </w:r>
    </w:p>
    <w:p>
      <w:pPr>
        <w:pStyle w:val="BodyText"/>
        <w:spacing w:before="6"/>
        <w:rPr>
          <w:i/>
          <w:sz w:val="17"/>
        </w:rPr>
      </w:pPr>
      <w:r>
        <w:rPr>
          <w:i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2158932</wp:posOffset>
                </wp:positionH>
                <wp:positionV relativeFrom="paragraph">
                  <wp:posOffset>150875</wp:posOffset>
                </wp:positionV>
                <wp:extent cx="32384" cy="32384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1.879997pt;width:2.550pt;height:2.550pt;mso-position-horizontal-relative:page;mso-position-vertical-relative:paragraph;z-index:-15728640;mso-wrap-distance-left:0;mso-wrap-distance-right:0" id="docshape3" coordorigin="3400,238" coordsize="51,51" path="m3429,288l3422,288,3419,288,3400,266,3400,260,3422,238,3429,238,3451,263,3451,266,3429,288xe" filled="true" fillcolor="#9986ff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83"/>
        <w:rPr>
          <w:i/>
        </w:rPr>
      </w:pPr>
    </w:p>
    <w:p>
      <w:pPr>
        <w:pStyle w:val="Heading4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2158932</wp:posOffset>
                </wp:positionH>
                <wp:positionV relativeFrom="paragraph">
                  <wp:posOffset>72853</wp:posOffset>
                </wp:positionV>
                <wp:extent cx="32384" cy="3238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5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73653pt;width:2.550pt;height:2.550pt;mso-position-horizontal-relative:page;mso-position-vertical-relative:paragraph;z-index:15731712" id="docshape4" coordorigin="3400,115" coordsize="51,51" path="m3429,165l3422,165,3419,165,3400,143,3400,137,3422,115,3429,115,3451,140,3451,143,3429,16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Police</w:t>
      </w:r>
      <w:r>
        <w:rPr>
          <w:spacing w:val="-6"/>
        </w:rPr>
        <w:t> </w:t>
      </w:r>
      <w:r>
        <w:rPr>
          <w:spacing w:val="-2"/>
        </w:rPr>
        <w:t>Officer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Bayview</w:t>
      </w:r>
      <w:r>
        <w:rPr>
          <w:i/>
          <w:spacing w:val="-15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Police</w:t>
      </w:r>
    </w:p>
    <w:p>
      <w:pPr>
        <w:tabs>
          <w:tab w:pos="3258" w:val="left" w:leader="none"/>
        </w:tabs>
        <w:spacing w:line="261" w:lineRule="auto" w:before="23"/>
        <w:ind w:left="87" w:right="63" w:firstLine="0"/>
        <w:jc w:val="left"/>
        <w:rPr>
          <w:i/>
          <w:sz w:val="21"/>
        </w:rPr>
      </w:pPr>
      <w:r>
        <w:rPr>
          <w:i/>
          <w:w w:val="120"/>
          <w:sz w:val="21"/>
        </w:rPr>
        <w:t>Department, Bayview, FL </w:t>
      </w:r>
      <w:r>
        <w:rPr>
          <w:i/>
          <w:sz w:val="21"/>
        </w:rPr>
        <w:t>|</w:t>
        <w:tab/>
      </w:r>
      <w:r>
        <w:rPr>
          <w:i/>
          <w:position w:val="-2"/>
          <w:sz w:val="21"/>
        </w:rPr>
        <w:drawing>
          <wp:inline distT="0" distB="0" distL="0" distR="0">
            <wp:extent cx="32222" cy="3222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2"/>
          <w:sz w:val="21"/>
        </w:rPr>
      </w:r>
      <w:r>
        <w:rPr>
          <w:rFonts w:ascii="Times New Roman"/>
          <w:position w:val="-2"/>
          <w:sz w:val="21"/>
        </w:rPr>
        <w:t> </w:t>
      </w:r>
      <w:r>
        <w:rPr>
          <w:i/>
          <w:w w:val="120"/>
          <w:sz w:val="21"/>
        </w:rPr>
        <w:t>August 2014 - February</w:t>
      </w:r>
    </w:p>
    <w:p>
      <w:pPr>
        <w:spacing w:line="256" w:lineRule="exact" w:before="0"/>
        <w:ind w:left="87" w:right="0" w:firstLine="0"/>
        <w:jc w:val="left"/>
        <w:rPr>
          <w:i/>
          <w:sz w:val="21"/>
        </w:rPr>
      </w:pPr>
      <w:r>
        <w:rPr>
          <w:i/>
          <w:spacing w:val="-4"/>
          <w:w w:val="115"/>
          <w:sz w:val="21"/>
        </w:rPr>
        <w:t>2018</w:t>
      </w:r>
    </w:p>
    <w:p>
      <w:pPr>
        <w:spacing w:line="50" w:lineRule="exact"/>
        <w:ind w:left="3258" w:right="0" w:firstLine="0"/>
        <w:rPr>
          <w:position w:val="0"/>
          <w:sz w:val="5"/>
        </w:rPr>
      </w:pPr>
      <w:r>
        <w:rPr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3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5" coordorigin="0,0" coordsize="51,51">
                <v:shape style="position:absolute;left:0;top:0;width:51;height:51" id="docshape6" coordorigin="0,0" coordsize="51,51" path="m29,51l22,51,19,50,0,29,0,22,22,0,29,0,51,25,51,29,29,51xe" filled="true" fillcolor="#9986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5"/>
        </w:rPr>
      </w:r>
    </w:p>
    <w:p>
      <w:pPr>
        <w:pStyle w:val="BodyText"/>
        <w:spacing w:before="1"/>
        <w:rPr>
          <w:i/>
          <w:sz w:val="6"/>
        </w:rPr>
      </w:pP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before="66"/>
        <w:rPr>
          <w:i/>
        </w:rPr>
      </w:pPr>
    </w:p>
    <w:p>
      <w:pPr>
        <w:pStyle w:val="BodyText"/>
        <w:spacing w:line="261" w:lineRule="auto"/>
        <w:ind w:left="87"/>
      </w:pPr>
      <w:r>
        <w:rPr>
          <w:w w:val="125"/>
        </w:rPr>
        <w:t>Participate in high-risk warrant service, barricaded suspect situations, </w:t>
      </w:r>
      <w:r>
        <w:rPr>
          <w:w w:val="125"/>
        </w:rPr>
        <w:t>and tactical raids</w:t>
      </w:r>
    </w:p>
    <w:p>
      <w:pPr>
        <w:pStyle w:val="BodyText"/>
        <w:spacing w:line="261" w:lineRule="auto" w:before="63"/>
        <w:ind w:left="87" w:right="209"/>
      </w:pPr>
      <w:r>
        <w:rPr>
          <w:w w:val="125"/>
        </w:rPr>
        <w:t>Conduct risk assessments prior to deployment and coordinate </w:t>
      </w:r>
      <w:r>
        <w:rPr>
          <w:w w:val="125"/>
        </w:rPr>
        <w:t>roles during entry operations</w:t>
      </w:r>
    </w:p>
    <w:p>
      <w:pPr>
        <w:pStyle w:val="BodyText"/>
        <w:spacing w:line="261" w:lineRule="auto" w:before="62"/>
        <w:ind w:left="87"/>
      </w:pPr>
      <w:r>
        <w:rPr>
          <w:w w:val="125"/>
        </w:rPr>
        <w:t>Train</w:t>
      </w:r>
      <w:r>
        <w:rPr>
          <w:spacing w:val="-11"/>
          <w:w w:val="125"/>
        </w:rPr>
        <w:t> </w:t>
      </w:r>
      <w:r>
        <w:rPr>
          <w:w w:val="125"/>
        </w:rPr>
        <w:t>new</w:t>
      </w:r>
      <w:r>
        <w:rPr>
          <w:spacing w:val="-11"/>
          <w:w w:val="125"/>
        </w:rPr>
        <w:t> </w:t>
      </w:r>
      <w:r>
        <w:rPr>
          <w:w w:val="125"/>
        </w:rPr>
        <w:t>SWAT</w:t>
      </w:r>
      <w:r>
        <w:rPr>
          <w:spacing w:val="-11"/>
          <w:w w:val="125"/>
        </w:rPr>
        <w:t> </w:t>
      </w:r>
      <w:r>
        <w:rPr>
          <w:w w:val="125"/>
        </w:rPr>
        <w:t>recruits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safety</w:t>
      </w:r>
      <w:r>
        <w:rPr>
          <w:spacing w:val="-11"/>
          <w:w w:val="125"/>
        </w:rPr>
        <w:t> </w:t>
      </w:r>
      <w:r>
        <w:rPr>
          <w:w w:val="125"/>
        </w:rPr>
        <w:t>protocols,</w:t>
      </w:r>
      <w:r>
        <w:rPr>
          <w:spacing w:val="-11"/>
          <w:w w:val="125"/>
        </w:rPr>
        <w:t> </w:t>
      </w:r>
      <w:r>
        <w:rPr>
          <w:w w:val="125"/>
        </w:rPr>
        <w:t>fitness</w:t>
      </w:r>
      <w:r>
        <w:rPr>
          <w:spacing w:val="-11"/>
          <w:w w:val="125"/>
        </w:rPr>
        <w:t> </w:t>
      </w:r>
      <w:r>
        <w:rPr>
          <w:w w:val="125"/>
        </w:rPr>
        <w:t>drills,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firearms </w:t>
      </w:r>
      <w:r>
        <w:rPr>
          <w:spacing w:val="-2"/>
          <w:w w:val="125"/>
        </w:rPr>
        <w:t>handling</w:t>
      </w:r>
    </w:p>
    <w:p>
      <w:pPr>
        <w:pStyle w:val="BodyText"/>
        <w:spacing w:line="261" w:lineRule="auto" w:before="203"/>
        <w:ind w:left="87"/>
      </w:pPr>
      <w:r>
        <w:rPr>
          <w:w w:val="125"/>
        </w:rPr>
        <w:t>Patrolled designated zones, conducted vehicle stops, and responded </w:t>
      </w:r>
      <w:r>
        <w:rPr>
          <w:w w:val="125"/>
        </w:rPr>
        <w:t>to emergency calls</w:t>
      </w:r>
    </w:p>
    <w:p>
      <w:pPr>
        <w:pStyle w:val="BodyText"/>
        <w:spacing w:line="261" w:lineRule="auto" w:before="63"/>
        <w:ind w:left="87"/>
      </w:pPr>
      <w:r>
        <w:rPr>
          <w:w w:val="125"/>
        </w:rPr>
        <w:t>De-escalated volatile situations and completed detailed reports </w:t>
      </w:r>
      <w:r>
        <w:rPr>
          <w:w w:val="125"/>
        </w:rPr>
        <w:t>for </w:t>
      </w:r>
      <w:r>
        <w:rPr>
          <w:spacing w:val="-2"/>
          <w:w w:val="125"/>
        </w:rPr>
        <w:t>supervisors</w:t>
      </w:r>
    </w:p>
    <w:p>
      <w:pPr>
        <w:pStyle w:val="BodyText"/>
        <w:spacing w:before="62"/>
        <w:ind w:left="87"/>
      </w:pPr>
      <w:r>
        <w:rPr>
          <w:w w:val="125"/>
        </w:rPr>
        <w:t>Participated</w:t>
      </w:r>
      <w:r>
        <w:rPr>
          <w:spacing w:val="17"/>
          <w:w w:val="125"/>
        </w:rPr>
        <w:t> </w:t>
      </w:r>
      <w:r>
        <w:rPr>
          <w:w w:val="125"/>
        </w:rPr>
        <w:t>in</w:t>
      </w:r>
      <w:r>
        <w:rPr>
          <w:spacing w:val="18"/>
          <w:w w:val="125"/>
        </w:rPr>
        <w:t> </w:t>
      </w:r>
      <w:r>
        <w:rPr>
          <w:w w:val="125"/>
        </w:rPr>
        <w:t>field</w:t>
      </w:r>
      <w:r>
        <w:rPr>
          <w:spacing w:val="18"/>
          <w:w w:val="125"/>
        </w:rPr>
        <w:t> </w:t>
      </w:r>
      <w:r>
        <w:rPr>
          <w:w w:val="125"/>
        </w:rPr>
        <w:t>training</w:t>
      </w:r>
      <w:r>
        <w:rPr>
          <w:spacing w:val="17"/>
          <w:w w:val="125"/>
        </w:rPr>
        <w:t> </w:t>
      </w:r>
      <w:r>
        <w:rPr>
          <w:w w:val="125"/>
        </w:rPr>
        <w:t>assignments</w:t>
      </w:r>
      <w:r>
        <w:rPr>
          <w:spacing w:val="18"/>
          <w:w w:val="125"/>
        </w:rPr>
        <w:t> </w:t>
      </w:r>
      <w:r>
        <w:rPr>
          <w:w w:val="125"/>
        </w:rPr>
        <w:t>for</w:t>
      </w:r>
      <w:r>
        <w:rPr>
          <w:spacing w:val="18"/>
          <w:w w:val="125"/>
        </w:rPr>
        <w:t> </w:t>
      </w:r>
      <w:r>
        <w:rPr>
          <w:w w:val="125"/>
        </w:rPr>
        <w:t>incoming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officers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3376" w:space="100"/>
            <w:col w:w="8162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7" coordorigin="0,0" coordsize="11469,13">
                <v:rect style="position:absolute;left:0;top:0;width:11469;height:13" id="docshape8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color w:val="9986FF"/>
          <w:spacing w:val="-2"/>
        </w:rPr>
        <w:t>Education</w:t>
      </w:r>
    </w:p>
    <w:p>
      <w:pPr>
        <w:pStyle w:val="Heading4"/>
        <w:spacing w:line="254" w:lineRule="auto"/>
      </w:pPr>
      <w:r>
        <w:rPr>
          <w:spacing w:val="-4"/>
        </w:rPr>
        <w:t>Bachelor</w:t>
      </w:r>
      <w:r>
        <w:rPr>
          <w:spacing w:val="-12"/>
        </w:rPr>
        <w:t> </w:t>
      </w:r>
      <w:r>
        <w:rPr>
          <w:spacing w:val="-4"/>
        </w:rPr>
        <w:t>of</w:t>
      </w:r>
      <w:r>
        <w:rPr>
          <w:spacing w:val="-12"/>
        </w:rPr>
        <w:t> </w:t>
      </w:r>
      <w:r>
        <w:rPr>
          <w:spacing w:val="-4"/>
        </w:rPr>
        <w:t>Science</w:t>
      </w:r>
      <w:r>
        <w:rPr>
          <w:spacing w:val="-12"/>
        </w:rPr>
        <w:t> </w:t>
      </w:r>
      <w:r>
        <w:rPr>
          <w:spacing w:val="-4"/>
        </w:rPr>
        <w:t>in </w:t>
      </w:r>
      <w:r>
        <w:rPr/>
        <w:t>Criminal Justice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3"/>
        <w:rPr>
          <w:rFonts w:ascii="Arial"/>
          <w:b/>
        </w:rPr>
      </w:pPr>
    </w:p>
    <w:p>
      <w:pPr>
        <w:pStyle w:val="BodyText"/>
        <w:ind w:left="87"/>
      </w:pPr>
      <w:r>
        <w:rPr>
          <w:w w:val="120"/>
        </w:rPr>
        <w:t>Coastal</w:t>
      </w:r>
      <w:r>
        <w:rPr>
          <w:spacing w:val="9"/>
          <w:w w:val="120"/>
        </w:rPr>
        <w:t> </w:t>
      </w:r>
      <w:r>
        <w:rPr>
          <w:w w:val="120"/>
        </w:rPr>
        <w:t>University,</w:t>
      </w:r>
      <w:r>
        <w:rPr>
          <w:spacing w:val="9"/>
          <w:w w:val="120"/>
        </w:rPr>
        <w:t> </w:t>
      </w:r>
      <w:r>
        <w:rPr>
          <w:w w:val="120"/>
        </w:rPr>
        <w:t>Bayview,</w:t>
      </w:r>
      <w:r>
        <w:rPr>
          <w:spacing w:val="10"/>
          <w:w w:val="120"/>
        </w:rPr>
        <w:t> </w:t>
      </w:r>
      <w:r>
        <w:rPr>
          <w:w w:val="120"/>
        </w:rPr>
        <w:t>FL</w:t>
      </w:r>
      <w:r>
        <w:rPr>
          <w:spacing w:val="9"/>
          <w:w w:val="120"/>
        </w:rPr>
        <w:t> </w:t>
      </w:r>
      <w:r>
        <w:rPr/>
        <w:t>|</w:t>
      </w:r>
      <w:r>
        <w:rPr>
          <w:spacing w:val="10"/>
          <w:w w:val="120"/>
        </w:rPr>
        <w:t> </w:t>
      </w:r>
      <w:r>
        <w:rPr>
          <w:w w:val="120"/>
        </w:rPr>
        <w:t>May</w:t>
      </w:r>
      <w:r>
        <w:rPr>
          <w:spacing w:val="9"/>
          <w:w w:val="120"/>
        </w:rPr>
        <w:t> </w:t>
      </w:r>
      <w:r>
        <w:rPr>
          <w:spacing w:val="-4"/>
          <w:w w:val="120"/>
        </w:rPr>
        <w:t>2014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2519" w:space="652"/>
            <w:col w:w="8467"/>
          </w:cols>
        </w:sectPr>
      </w:pPr>
    </w:p>
    <w:p>
      <w:pPr>
        <w:pStyle w:val="BodyText"/>
        <w:spacing w:before="71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9" coordorigin="0,0" coordsize="11469,13">
                <v:rect style="position:absolute;left:0;top:0;width:11469;height:13" id="docshape10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2158932</wp:posOffset>
                </wp:positionH>
                <wp:positionV relativeFrom="paragraph">
                  <wp:posOffset>357863</wp:posOffset>
                </wp:positionV>
                <wp:extent cx="32384" cy="32384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8.178192pt;width:2.550pt;height:2.550pt;mso-position-horizontal-relative:page;mso-position-vertical-relative:paragraph;z-index:15732736" id="docshape11" coordorigin="3400,564" coordsize="51,51" path="m3429,614l3422,614,3419,614,3400,592,3400,586,3422,564,3429,564,3451,589,3451,592,3429,61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986FF"/>
          <w:spacing w:val="-4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321" w:lineRule="auto" w:before="110"/>
        <w:ind w:left="87" w:right="5670"/>
      </w:pPr>
      <w:r>
        <w:rPr/>
        <w:br w:type="column"/>
      </w:r>
      <w:r>
        <w:rPr>
          <w:w w:val="125"/>
        </w:rPr>
        <w:t>Arrest procedures Case </w:t>
      </w:r>
      <w:r>
        <w:rPr>
          <w:w w:val="125"/>
        </w:rPr>
        <w:t>documentation</w:t>
      </w:r>
    </w:p>
    <w:p>
      <w:pPr>
        <w:pStyle w:val="BodyText"/>
        <w:spacing w:line="321" w:lineRule="auto"/>
        <w:ind w:left="87" w:right="5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2158932</wp:posOffset>
                </wp:positionH>
                <wp:positionV relativeFrom="paragraph">
                  <wp:posOffset>-365743</wp:posOffset>
                </wp:positionV>
                <wp:extent cx="32384" cy="32384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-28.798723pt;width:2.550pt;height:2.550pt;mso-position-horizontal-relative:page;mso-position-vertical-relative:paragraph;z-index:15732224" id="docshape12" coordorigin="3400,-576" coordsize="51,51" path="m3429,-525l3422,-525,3419,-526,3400,-547,3400,-554,3422,-576,3429,-576,3451,-551,3451,-547,3429,-52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2158932</wp:posOffset>
                </wp:positionH>
                <wp:positionV relativeFrom="paragraph">
                  <wp:posOffset>69264</wp:posOffset>
                </wp:positionV>
                <wp:extent cx="32384" cy="32384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453936pt;width:2.550pt;height:2.550pt;mso-position-horizontal-relative:page;mso-position-vertical-relative:paragraph;z-index:15733248" id="docshape13" coordorigin="3400,109" coordsize="51,51" path="m3429,160l3422,160,3419,159,3400,138,3400,131,3422,109,3429,109,3451,134,3451,138,3429,16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2158932</wp:posOffset>
                </wp:positionH>
                <wp:positionV relativeFrom="paragraph">
                  <wp:posOffset>286769</wp:posOffset>
                </wp:positionV>
                <wp:extent cx="32384" cy="32384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2.580265pt;width:2.550pt;height:2.550pt;mso-position-horizontal-relative:page;mso-position-vertical-relative:paragraph;z-index:15733760" id="docshape14" coordorigin="3400,452" coordsize="51,51" path="m3429,502l3422,502,3419,502,3400,480,3400,474,3422,452,3429,452,3451,477,3451,480,3429,50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2158932</wp:posOffset>
                </wp:positionH>
                <wp:positionV relativeFrom="paragraph">
                  <wp:posOffset>504273</wp:posOffset>
                </wp:positionV>
                <wp:extent cx="32384" cy="32384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2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39.706596pt;width:2.550pt;height:2.550pt;mso-position-horizontal-relative:page;mso-position-vertical-relative:paragraph;z-index:15734272" id="docshape15" coordorigin="3400,794" coordsize="51,51" path="m3429,845l3422,845,3419,844,3400,823,3400,816,3422,794,3429,794,3451,820,3451,823,3429,84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Community </w:t>
      </w:r>
      <w:r>
        <w:rPr>
          <w:w w:val="125"/>
        </w:rPr>
        <w:t>engagement Crisis intervention Defensive tactics</w:t>
      </w:r>
    </w:p>
    <w:sectPr>
      <w:type w:val="continuous"/>
      <w:pgSz w:w="11920" w:h="16860"/>
      <w:pgMar w:top="0" w:bottom="280" w:left="141" w:right="141"/>
      <w:cols w:num="2" w:equalWidth="0">
        <w:col w:w="1418" w:space="2058"/>
        <w:col w:w="81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87" w:right="5533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9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5"/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6"/>
      <w:ind w:left="87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94"/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2026-01-21T11:52:48Z</dcterms:created>
  <dcterms:modified xsi:type="dcterms:W3CDTF">2026-01-21T11:52:48Z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