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  <w:spacing w:line="237" w:lineRule="auto"/>
      </w:pPr>
      <w:r>
        <w:rPr>
          <w:color w:val="FFFFFF"/>
          <w:spacing w:val="-2"/>
        </w:rPr>
        <w:t>Avery Harris</w:t>
      </w:r>
    </w:p>
    <w:p>
      <w:pPr>
        <w:pStyle w:val="Heading2"/>
        <w:spacing w:line="285" w:lineRule="auto"/>
      </w:pPr>
      <w:r>
        <w:rPr>
          <w:color w:val="FFFFFF"/>
        </w:rPr>
        <w:t>Corporate Security </w:t>
      </w:r>
      <w:r>
        <w:rPr>
          <w:color w:val="FFFFFF"/>
          <w:spacing w:val="-2"/>
          <w:w w:val="105"/>
        </w:rPr>
        <w:t>Coordinator</w:t>
      </w:r>
    </w:p>
    <w:p>
      <w:pPr>
        <w:pStyle w:val="BodyText"/>
        <w:spacing w:line="268" w:lineRule="auto" w:before="107"/>
        <w:ind w:left="1799" w:right="390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799"/>
      </w:pPr>
      <w:r>
        <w:rPr>
          <w:color w:val="FFFFFF"/>
          <w:w w:val="120"/>
        </w:rPr>
        <w:t>(555)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000-</w:t>
      </w:r>
      <w:r>
        <w:rPr>
          <w:color w:val="FFFFFF"/>
          <w:spacing w:val="-4"/>
          <w:w w:val="120"/>
        </w:rPr>
        <w:t>0000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0" w:bottom="280" w:left="283" w:right="283"/>
          <w:cols w:num="2" w:equalWidth="0">
            <w:col w:w="4871" w:space="1295"/>
            <w:col w:w="5188"/>
          </w:cols>
        </w:sectPr>
      </w:pPr>
    </w:p>
    <w:p>
      <w:pPr>
        <w:pStyle w:val="BodyText"/>
        <w:spacing w:before="143"/>
      </w:pPr>
    </w:p>
    <w:p>
      <w:pPr>
        <w:pStyle w:val="Heading4"/>
      </w:pPr>
      <w:r>
        <w:rPr>
          <w:spacing w:val="-2"/>
          <w:w w:val="130"/>
        </w:rPr>
        <w:t>Security Coordinator experienced in corporate access systems and compliance audits</w:t>
      </w:r>
    </w:p>
    <w:p>
      <w:pPr>
        <w:pStyle w:val="BodyText"/>
        <w:spacing w:line="261" w:lineRule="auto" w:before="151"/>
        <w:ind w:left="51"/>
      </w:pPr>
      <w:r>
        <w:rPr>
          <w:w w:val="125"/>
        </w:rPr>
        <w:t>Corporate</w:t>
      </w:r>
      <w:r>
        <w:rPr>
          <w:spacing w:val="-6"/>
          <w:w w:val="125"/>
        </w:rPr>
        <w:t> </w:t>
      </w:r>
      <w:r>
        <w:rPr>
          <w:w w:val="125"/>
        </w:rPr>
        <w:t>Security</w:t>
      </w:r>
      <w:r>
        <w:rPr>
          <w:spacing w:val="-6"/>
          <w:w w:val="125"/>
        </w:rPr>
        <w:t> </w:t>
      </w:r>
      <w:r>
        <w:rPr>
          <w:w w:val="125"/>
        </w:rPr>
        <w:t>Coordinator</w:t>
      </w:r>
      <w:r>
        <w:rPr>
          <w:spacing w:val="-6"/>
          <w:w w:val="125"/>
        </w:rPr>
        <w:t> </w:t>
      </w:r>
      <w:r>
        <w:rPr>
          <w:w w:val="125"/>
        </w:rPr>
        <w:t>with</w:t>
      </w:r>
      <w:r>
        <w:rPr>
          <w:spacing w:val="-6"/>
          <w:w w:val="125"/>
        </w:rPr>
        <w:t> </w:t>
      </w:r>
      <w:r>
        <w:rPr>
          <w:w w:val="125"/>
        </w:rPr>
        <w:t>7</w:t>
      </w:r>
      <w:r>
        <w:rPr>
          <w:spacing w:val="-6"/>
          <w:w w:val="125"/>
        </w:rPr>
        <w:t> </w:t>
      </w:r>
      <w:r>
        <w:rPr>
          <w:w w:val="125"/>
        </w:rPr>
        <w:t>years</w:t>
      </w:r>
      <w:r>
        <w:rPr>
          <w:spacing w:val="-6"/>
          <w:w w:val="125"/>
        </w:rPr>
        <w:t> </w:t>
      </w:r>
      <w:r>
        <w:rPr>
          <w:w w:val="125"/>
        </w:rPr>
        <w:t>of</w:t>
      </w:r>
      <w:r>
        <w:rPr>
          <w:spacing w:val="-6"/>
          <w:w w:val="125"/>
        </w:rPr>
        <w:t> </w:t>
      </w:r>
      <w:r>
        <w:rPr>
          <w:w w:val="125"/>
        </w:rPr>
        <w:t>experience</w:t>
      </w:r>
      <w:r>
        <w:rPr>
          <w:spacing w:val="-6"/>
          <w:w w:val="125"/>
        </w:rPr>
        <w:t> </w:t>
      </w:r>
      <w:r>
        <w:rPr>
          <w:w w:val="125"/>
        </w:rPr>
        <w:t>securing</w:t>
      </w:r>
      <w:r>
        <w:rPr>
          <w:spacing w:val="-6"/>
          <w:w w:val="125"/>
        </w:rPr>
        <w:t> </w:t>
      </w:r>
      <w:r>
        <w:rPr>
          <w:w w:val="125"/>
        </w:rPr>
        <w:t>office</w:t>
      </w:r>
      <w:r>
        <w:rPr>
          <w:spacing w:val="-6"/>
          <w:w w:val="125"/>
        </w:rPr>
        <w:t> </w:t>
      </w:r>
      <w:r>
        <w:rPr>
          <w:w w:val="125"/>
        </w:rPr>
        <w:t>buildings</w:t>
      </w:r>
      <w:r>
        <w:rPr>
          <w:spacing w:val="-6"/>
          <w:w w:val="125"/>
        </w:rPr>
        <w:t> </w:t>
      </w:r>
      <w:r>
        <w:rPr>
          <w:w w:val="125"/>
        </w:rPr>
        <w:t>and</w:t>
      </w:r>
      <w:r>
        <w:rPr>
          <w:spacing w:val="-6"/>
          <w:w w:val="125"/>
        </w:rPr>
        <w:t> </w:t>
      </w:r>
      <w:r>
        <w:rPr>
          <w:w w:val="125"/>
        </w:rPr>
        <w:t>coordinating with IT and facilities teams. Skilled in electronic access control, visitor screening, and internal investigations. Known for reducing security breaches and improving incident response.</w:t>
      </w:r>
    </w:p>
    <w:p>
      <w:pPr>
        <w:pStyle w:val="BodyText"/>
        <w:spacing w:before="6"/>
        <w:rPr>
          <w:sz w:val="14"/>
        </w:rPr>
      </w:pP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128095</wp:posOffset>
                </wp:positionV>
                <wp:extent cx="71532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0.086289pt;width:563.249955pt;height:.75pt;mso-position-horizontal-relative:page;mso-position-vertical-relative:paragraph;z-index:-15728640;mso-wrap-distance-left:0;mso-wrap-distance-right:0" id="docshape1" filled="true" fillcolor="#a2b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3"/>
      </w:pPr>
      <w:r>
        <w:rPr>
          <w:color w:val="A2B8DE"/>
          <w:spacing w:val="-5"/>
        </w:rPr>
        <w:t>Key</w:t>
      </w:r>
      <w:r>
        <w:rPr>
          <w:color w:val="A2B8DE"/>
          <w:spacing w:val="-13"/>
        </w:rPr>
        <w:t> </w:t>
      </w:r>
      <w:r>
        <w:rPr>
          <w:color w:val="A2B8DE"/>
          <w:spacing w:val="-2"/>
        </w:rPr>
        <w:t>Skills</w:t>
      </w:r>
    </w:p>
    <w:p>
      <w:pPr>
        <w:pStyle w:val="BodyText"/>
        <w:spacing w:before="21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209549</wp:posOffset>
            </wp:positionH>
            <wp:positionV relativeFrom="paragraph">
              <wp:posOffset>174618</wp:posOffset>
            </wp:positionV>
            <wp:extent cx="95250" cy="95250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447674</wp:posOffset>
            </wp:positionH>
            <wp:positionV relativeFrom="paragraph">
              <wp:posOffset>174618</wp:posOffset>
            </wp:positionV>
            <wp:extent cx="95250" cy="95250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685799</wp:posOffset>
            </wp:positionH>
            <wp:positionV relativeFrom="paragraph">
              <wp:posOffset>174618</wp:posOffset>
            </wp:positionV>
            <wp:extent cx="95250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923924</wp:posOffset>
            </wp:positionH>
            <wp:positionV relativeFrom="paragraph">
              <wp:posOffset>174618</wp:posOffset>
            </wp:positionV>
            <wp:extent cx="95250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1152524</wp:posOffset>
            </wp:positionH>
            <wp:positionV relativeFrom="paragraph">
              <wp:posOffset>174618</wp:posOffset>
            </wp:positionV>
            <wp:extent cx="95250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209549</wp:posOffset>
            </wp:positionH>
            <wp:positionV relativeFrom="paragraph">
              <wp:posOffset>365118</wp:posOffset>
            </wp:positionV>
            <wp:extent cx="95250" cy="952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447674</wp:posOffset>
            </wp:positionH>
            <wp:positionV relativeFrom="paragraph">
              <wp:posOffset>365118</wp:posOffset>
            </wp:positionV>
            <wp:extent cx="95250" cy="952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685799</wp:posOffset>
            </wp:positionH>
            <wp:positionV relativeFrom="paragraph">
              <wp:posOffset>365118</wp:posOffset>
            </wp:positionV>
            <wp:extent cx="95250" cy="952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923924</wp:posOffset>
            </wp:positionH>
            <wp:positionV relativeFrom="paragraph">
              <wp:posOffset>365118</wp:posOffset>
            </wp:positionV>
            <wp:extent cx="95250" cy="9525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1152524</wp:posOffset>
            </wp:positionH>
            <wp:positionV relativeFrom="paragraph">
              <wp:posOffset>365118</wp:posOffset>
            </wp:positionV>
            <wp:extent cx="95250" cy="95250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209549</wp:posOffset>
            </wp:positionH>
            <wp:positionV relativeFrom="paragraph">
              <wp:posOffset>555618</wp:posOffset>
            </wp:positionV>
            <wp:extent cx="95250" cy="952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447674</wp:posOffset>
            </wp:positionH>
            <wp:positionV relativeFrom="paragraph">
              <wp:posOffset>555618</wp:posOffset>
            </wp:positionV>
            <wp:extent cx="95250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685799</wp:posOffset>
            </wp:positionH>
            <wp:positionV relativeFrom="paragraph">
              <wp:posOffset>555618</wp:posOffset>
            </wp:positionV>
            <wp:extent cx="95250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923924</wp:posOffset>
            </wp:positionH>
            <wp:positionV relativeFrom="paragraph">
              <wp:posOffset>555618</wp:posOffset>
            </wp:positionV>
            <wp:extent cx="95250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1152524</wp:posOffset>
            </wp:positionH>
            <wp:positionV relativeFrom="paragraph">
              <wp:posOffset>555618</wp:posOffset>
            </wp:positionV>
            <wp:extent cx="95250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209549</wp:posOffset>
            </wp:positionH>
            <wp:positionV relativeFrom="paragraph">
              <wp:posOffset>746118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447674</wp:posOffset>
            </wp:positionH>
            <wp:positionV relativeFrom="paragraph">
              <wp:posOffset>746118</wp:posOffset>
            </wp:positionV>
            <wp:extent cx="95250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685799</wp:posOffset>
            </wp:positionH>
            <wp:positionV relativeFrom="paragraph">
              <wp:posOffset>746118</wp:posOffset>
            </wp:positionV>
            <wp:extent cx="95250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923924</wp:posOffset>
            </wp:positionH>
            <wp:positionV relativeFrom="paragraph">
              <wp:posOffset>746118</wp:posOffset>
            </wp:positionV>
            <wp:extent cx="95250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1152524</wp:posOffset>
            </wp:positionH>
            <wp:positionV relativeFrom="paragraph">
              <wp:posOffset>746118</wp:posOffset>
            </wp:positionV>
            <wp:extent cx="95250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209549</wp:posOffset>
            </wp:positionH>
            <wp:positionV relativeFrom="paragraph">
              <wp:posOffset>936618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447674</wp:posOffset>
            </wp:positionH>
            <wp:positionV relativeFrom="paragraph">
              <wp:posOffset>936618</wp:posOffset>
            </wp:positionV>
            <wp:extent cx="95250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685799</wp:posOffset>
            </wp:positionH>
            <wp:positionV relativeFrom="paragraph">
              <wp:posOffset>936618</wp:posOffset>
            </wp:positionV>
            <wp:extent cx="95250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923924</wp:posOffset>
            </wp:positionH>
            <wp:positionV relativeFrom="paragraph">
              <wp:posOffset>936618</wp:posOffset>
            </wp:positionV>
            <wp:extent cx="95250" cy="952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1152524</wp:posOffset>
            </wp:positionH>
            <wp:positionV relativeFrom="paragraph">
              <wp:posOffset>936618</wp:posOffset>
            </wp:positionV>
            <wp:extent cx="95250" cy="95250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1152">
            <wp:simplePos x="0" y="0"/>
            <wp:positionH relativeFrom="page">
              <wp:posOffset>209549</wp:posOffset>
            </wp:positionH>
            <wp:positionV relativeFrom="paragraph">
              <wp:posOffset>1127118</wp:posOffset>
            </wp:positionV>
            <wp:extent cx="95250" cy="95250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1664">
            <wp:simplePos x="0" y="0"/>
            <wp:positionH relativeFrom="page">
              <wp:posOffset>447674</wp:posOffset>
            </wp:positionH>
            <wp:positionV relativeFrom="paragraph">
              <wp:posOffset>1127118</wp:posOffset>
            </wp:positionV>
            <wp:extent cx="95250" cy="95250"/>
            <wp:effectExtent l="0" t="0" r="0" b="0"/>
            <wp:wrapTopAndBottom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2176">
            <wp:simplePos x="0" y="0"/>
            <wp:positionH relativeFrom="page">
              <wp:posOffset>685799</wp:posOffset>
            </wp:positionH>
            <wp:positionV relativeFrom="paragraph">
              <wp:posOffset>1127118</wp:posOffset>
            </wp:positionV>
            <wp:extent cx="95250" cy="95250"/>
            <wp:effectExtent l="0" t="0" r="0" b="0"/>
            <wp:wrapTopAndBottom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2688">
            <wp:simplePos x="0" y="0"/>
            <wp:positionH relativeFrom="page">
              <wp:posOffset>923924</wp:posOffset>
            </wp:positionH>
            <wp:positionV relativeFrom="paragraph">
              <wp:posOffset>1127118</wp:posOffset>
            </wp:positionV>
            <wp:extent cx="95250" cy="95250"/>
            <wp:effectExtent l="0" t="0" r="0" b="0"/>
            <wp:wrapTopAndBottom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3200">
            <wp:simplePos x="0" y="0"/>
            <wp:positionH relativeFrom="page">
              <wp:posOffset>1152524</wp:posOffset>
            </wp:positionH>
            <wp:positionV relativeFrom="paragraph">
              <wp:posOffset>1127118</wp:posOffset>
            </wp:positionV>
            <wp:extent cx="95250" cy="95250"/>
            <wp:effectExtent l="0" t="0" r="0" b="0"/>
            <wp:wrapTopAndBottom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3712">
            <wp:simplePos x="0" y="0"/>
            <wp:positionH relativeFrom="page">
              <wp:posOffset>209549</wp:posOffset>
            </wp:positionH>
            <wp:positionV relativeFrom="paragraph">
              <wp:posOffset>1317618</wp:posOffset>
            </wp:positionV>
            <wp:extent cx="95250" cy="95250"/>
            <wp:effectExtent l="0" t="0" r="0" b="0"/>
            <wp:wrapTopAndBottom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4224">
            <wp:simplePos x="0" y="0"/>
            <wp:positionH relativeFrom="page">
              <wp:posOffset>447674</wp:posOffset>
            </wp:positionH>
            <wp:positionV relativeFrom="paragraph">
              <wp:posOffset>1317618</wp:posOffset>
            </wp:positionV>
            <wp:extent cx="95250" cy="95250"/>
            <wp:effectExtent l="0" t="0" r="0" b="0"/>
            <wp:wrapTopAndBottom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4736">
            <wp:simplePos x="0" y="0"/>
            <wp:positionH relativeFrom="page">
              <wp:posOffset>685799</wp:posOffset>
            </wp:positionH>
            <wp:positionV relativeFrom="paragraph">
              <wp:posOffset>1317618</wp:posOffset>
            </wp:positionV>
            <wp:extent cx="95250" cy="95250"/>
            <wp:effectExtent l="0" t="0" r="0" b="0"/>
            <wp:wrapTopAndBottom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5248">
            <wp:simplePos x="0" y="0"/>
            <wp:positionH relativeFrom="page">
              <wp:posOffset>923924</wp:posOffset>
            </wp:positionH>
            <wp:positionV relativeFrom="paragraph">
              <wp:posOffset>1317618</wp:posOffset>
            </wp:positionV>
            <wp:extent cx="95250" cy="95250"/>
            <wp:effectExtent l="0" t="0" r="0" b="0"/>
            <wp:wrapTopAndBottom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5760">
            <wp:simplePos x="0" y="0"/>
            <wp:positionH relativeFrom="page">
              <wp:posOffset>1152524</wp:posOffset>
            </wp:positionH>
            <wp:positionV relativeFrom="paragraph">
              <wp:posOffset>1317618</wp:posOffset>
            </wp:positionV>
            <wp:extent cx="95250" cy="95250"/>
            <wp:effectExtent l="0" t="0" r="0" b="0"/>
            <wp:wrapTopAndBottom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6272">
            <wp:simplePos x="0" y="0"/>
            <wp:positionH relativeFrom="page">
              <wp:posOffset>209549</wp:posOffset>
            </wp:positionH>
            <wp:positionV relativeFrom="paragraph">
              <wp:posOffset>1508118</wp:posOffset>
            </wp:positionV>
            <wp:extent cx="95250" cy="95250"/>
            <wp:effectExtent l="0" t="0" r="0" b="0"/>
            <wp:wrapTopAndBottom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6784">
            <wp:simplePos x="0" y="0"/>
            <wp:positionH relativeFrom="page">
              <wp:posOffset>447674</wp:posOffset>
            </wp:positionH>
            <wp:positionV relativeFrom="paragraph">
              <wp:posOffset>1508118</wp:posOffset>
            </wp:positionV>
            <wp:extent cx="95250" cy="95250"/>
            <wp:effectExtent l="0" t="0" r="0" b="0"/>
            <wp:wrapTopAndBottom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7296">
            <wp:simplePos x="0" y="0"/>
            <wp:positionH relativeFrom="page">
              <wp:posOffset>685799</wp:posOffset>
            </wp:positionH>
            <wp:positionV relativeFrom="paragraph">
              <wp:posOffset>1508118</wp:posOffset>
            </wp:positionV>
            <wp:extent cx="95250" cy="95250"/>
            <wp:effectExtent l="0" t="0" r="0" b="0"/>
            <wp:wrapTopAndBottom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7808">
            <wp:simplePos x="0" y="0"/>
            <wp:positionH relativeFrom="page">
              <wp:posOffset>923924</wp:posOffset>
            </wp:positionH>
            <wp:positionV relativeFrom="paragraph">
              <wp:posOffset>1508118</wp:posOffset>
            </wp:positionV>
            <wp:extent cx="95250" cy="95250"/>
            <wp:effectExtent l="0" t="0" r="0" b="0"/>
            <wp:wrapTopAndBottom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8320">
            <wp:simplePos x="0" y="0"/>
            <wp:positionH relativeFrom="page">
              <wp:posOffset>1152524</wp:posOffset>
            </wp:positionH>
            <wp:positionV relativeFrom="paragraph">
              <wp:posOffset>1508118</wp:posOffset>
            </wp:positionV>
            <wp:extent cx="95250" cy="95250"/>
            <wp:effectExtent l="0" t="0" r="0" b="0"/>
            <wp:wrapTopAndBottom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rFonts w:ascii="Arial"/>
          <w:b/>
          <w:sz w:val="10"/>
        </w:rPr>
      </w:pPr>
    </w:p>
    <w:p>
      <w:pPr>
        <w:pStyle w:val="BodyText"/>
        <w:spacing w:before="11"/>
        <w:rPr>
          <w:rFonts w:ascii="Arial"/>
          <w:b/>
          <w:sz w:val="10"/>
        </w:rPr>
      </w:pPr>
    </w:p>
    <w:p>
      <w:pPr>
        <w:pStyle w:val="BodyText"/>
        <w:spacing w:before="11"/>
        <w:rPr>
          <w:rFonts w:ascii="Arial"/>
          <w:b/>
          <w:sz w:val="10"/>
        </w:rPr>
      </w:pPr>
    </w:p>
    <w:p>
      <w:pPr>
        <w:pStyle w:val="BodyText"/>
        <w:spacing w:before="11"/>
        <w:rPr>
          <w:rFonts w:ascii="Arial"/>
          <w:b/>
          <w:sz w:val="10"/>
        </w:rPr>
      </w:pPr>
    </w:p>
    <w:p>
      <w:pPr>
        <w:pStyle w:val="BodyText"/>
        <w:spacing w:before="11"/>
        <w:rPr>
          <w:rFonts w:ascii="Arial"/>
          <w:b/>
          <w:sz w:val="10"/>
        </w:rPr>
      </w:pPr>
    </w:p>
    <w:p>
      <w:pPr>
        <w:pStyle w:val="BodyText"/>
        <w:spacing w:before="11"/>
        <w:rPr>
          <w:rFonts w:ascii="Arial"/>
          <w:b/>
          <w:sz w:val="10"/>
        </w:rPr>
      </w:pPr>
    </w:p>
    <w:p>
      <w:pPr>
        <w:pStyle w:val="BodyText"/>
        <w:spacing w:before="11"/>
        <w:rPr>
          <w:rFonts w:ascii="Arial"/>
          <w:b/>
          <w:sz w:val="10"/>
        </w:rPr>
      </w:pP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55"/>
        <w:rPr>
          <w:rFonts w:ascii="Arial"/>
          <w:b/>
        </w:rPr>
      </w:pPr>
    </w:p>
    <w:p>
      <w:pPr>
        <w:pStyle w:val="BodyText"/>
        <w:spacing w:line="268" w:lineRule="auto"/>
        <w:ind w:left="46" w:right="3347"/>
      </w:pPr>
      <w:r>
        <w:rPr>
          <w:w w:val="125"/>
        </w:rPr>
        <w:t>Badge system programming Corporate facility patrol</w:t>
      </w:r>
    </w:p>
    <w:p>
      <w:pPr>
        <w:pStyle w:val="BodyText"/>
        <w:spacing w:line="268" w:lineRule="auto"/>
        <w:ind w:left="46" w:right="5042"/>
      </w:pPr>
      <w:r>
        <w:rPr>
          <w:w w:val="125"/>
        </w:rPr>
        <w:t>Data center security Keycard</w:t>
      </w:r>
      <w:r>
        <w:rPr>
          <w:spacing w:val="-6"/>
          <w:w w:val="125"/>
        </w:rPr>
        <w:t> </w:t>
      </w:r>
      <w:r>
        <w:rPr>
          <w:w w:val="125"/>
        </w:rPr>
        <w:t>access</w:t>
      </w:r>
      <w:r>
        <w:rPr>
          <w:spacing w:val="-6"/>
          <w:w w:val="125"/>
        </w:rPr>
        <w:t> </w:t>
      </w:r>
      <w:r>
        <w:rPr>
          <w:w w:val="125"/>
        </w:rPr>
        <w:t>audits Policy development Security training Threat assessments Visitor protocols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280" w:left="283" w:right="283"/>
          <w:cols w:num="2" w:equalWidth="0">
            <w:col w:w="1682" w:space="2042"/>
            <w:col w:w="7630"/>
          </w:cols>
        </w:sectPr>
      </w:pPr>
    </w:p>
    <w:p>
      <w:pPr>
        <w:pStyle w:val="BodyText"/>
        <w:spacing w:before="34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a2b8de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3"/>
        <w:spacing w:before="126"/>
      </w:pPr>
      <w:r>
        <w:rPr>
          <w:color w:val="A2B8DE"/>
          <w:spacing w:val="-2"/>
        </w:rPr>
        <w:t>Professional</w:t>
      </w:r>
      <w:r>
        <w:rPr>
          <w:color w:val="A2B8DE"/>
          <w:spacing w:val="2"/>
        </w:rPr>
        <w:t> </w:t>
      </w:r>
      <w:r>
        <w:rPr>
          <w:color w:val="A2B8DE"/>
          <w:spacing w:val="-2"/>
        </w:rPr>
        <w:t>Experience</w:t>
      </w:r>
    </w:p>
    <w:p>
      <w:pPr>
        <w:tabs>
          <w:tab w:pos="3771" w:val="left" w:leader="none"/>
          <w:tab w:pos="7348" w:val="left" w:leader="none"/>
        </w:tabs>
        <w:spacing w:before="205"/>
        <w:ind w:left="51" w:right="0" w:firstLine="0"/>
        <w:jc w:val="left"/>
        <w:rPr>
          <w:i/>
          <w:sz w:val="22"/>
        </w:rPr>
      </w:pPr>
      <w:r>
        <w:rPr>
          <w:w w:val="120"/>
          <w:position w:val="1"/>
          <w:sz w:val="22"/>
        </w:rPr>
        <w:t>September</w:t>
      </w:r>
      <w:r>
        <w:rPr>
          <w:spacing w:val="21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2020</w:t>
      </w:r>
      <w:r>
        <w:rPr>
          <w:spacing w:val="22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-</w:t>
      </w:r>
      <w:r>
        <w:rPr>
          <w:spacing w:val="22"/>
          <w:w w:val="120"/>
          <w:position w:val="1"/>
          <w:sz w:val="22"/>
        </w:rPr>
        <w:t> </w:t>
      </w:r>
      <w:r>
        <w:rPr>
          <w:spacing w:val="-2"/>
          <w:w w:val="120"/>
          <w:position w:val="1"/>
          <w:sz w:val="22"/>
        </w:rPr>
        <w:t>Present</w:t>
      </w:r>
      <w:r>
        <w:rPr>
          <w:position w:val="1"/>
          <w:sz w:val="22"/>
        </w:rPr>
        <w:tab/>
      </w:r>
      <w:r>
        <w:rPr>
          <w:rFonts w:ascii="Arial"/>
          <w:b/>
          <w:sz w:val="22"/>
        </w:rPr>
        <w:t>Corporate</w:t>
      </w:r>
      <w:r>
        <w:rPr>
          <w:rFonts w:ascii="Arial"/>
          <w:b/>
          <w:spacing w:val="5"/>
          <w:sz w:val="22"/>
        </w:rPr>
        <w:t> </w:t>
      </w:r>
      <w:r>
        <w:rPr>
          <w:rFonts w:ascii="Arial"/>
          <w:b/>
          <w:sz w:val="22"/>
        </w:rPr>
        <w:t>Security</w:t>
      </w:r>
      <w:r>
        <w:rPr>
          <w:rFonts w:ascii="Arial"/>
          <w:b/>
          <w:spacing w:val="5"/>
          <w:sz w:val="22"/>
        </w:rPr>
        <w:t> </w:t>
      </w:r>
      <w:r>
        <w:rPr>
          <w:rFonts w:ascii="Arial"/>
          <w:b/>
          <w:spacing w:val="-2"/>
          <w:sz w:val="22"/>
        </w:rPr>
        <w:t>Coordinator</w:t>
      </w:r>
      <w:r>
        <w:rPr>
          <w:rFonts w:ascii="Arial"/>
          <w:b/>
          <w:sz w:val="22"/>
        </w:rPr>
        <w:tab/>
      </w:r>
      <w:r>
        <w:rPr>
          <w:i/>
          <w:w w:val="120"/>
          <w:sz w:val="22"/>
        </w:rPr>
        <w:t>CoreGroup</w:t>
      </w:r>
      <w:r>
        <w:rPr>
          <w:i/>
          <w:spacing w:val="26"/>
          <w:w w:val="120"/>
          <w:sz w:val="22"/>
        </w:rPr>
        <w:t> </w:t>
      </w:r>
      <w:r>
        <w:rPr>
          <w:i/>
          <w:w w:val="120"/>
          <w:sz w:val="22"/>
        </w:rPr>
        <w:t>Global,</w:t>
      </w:r>
      <w:r>
        <w:rPr>
          <w:i/>
          <w:spacing w:val="26"/>
          <w:w w:val="120"/>
          <w:sz w:val="22"/>
        </w:rPr>
        <w:t> </w:t>
      </w:r>
      <w:r>
        <w:rPr>
          <w:i/>
          <w:w w:val="120"/>
          <w:sz w:val="22"/>
        </w:rPr>
        <w:t>Atlanta,</w:t>
      </w:r>
      <w:r>
        <w:rPr>
          <w:i/>
          <w:spacing w:val="26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GA</w:t>
      </w:r>
    </w:p>
    <w:p>
      <w:pPr>
        <w:pStyle w:val="BodyText"/>
        <w:tabs>
          <w:tab w:pos="4143" w:val="left" w:leader="none"/>
        </w:tabs>
        <w:spacing w:line="268" w:lineRule="auto" w:before="122"/>
        <w:ind w:left="4143" w:right="304" w:hanging="377"/>
      </w:pPr>
      <w:r>
        <w:rPr/>
        <w:drawing>
          <wp:inline distT="0" distB="0" distL="0" distR="0">
            <wp:extent cx="47624" cy="47624"/>
            <wp:effectExtent l="0" t="0" r="0" b="0"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Reduced unauthorized badge use by 45% after implementing new badge expiration system</w:t>
      </w:r>
    </w:p>
    <w:p>
      <w:pPr>
        <w:pStyle w:val="BodyText"/>
        <w:tabs>
          <w:tab w:pos="4143" w:val="left" w:leader="none"/>
        </w:tabs>
        <w:spacing w:line="268" w:lineRule="auto" w:before="88"/>
        <w:ind w:left="4143" w:right="802" w:hanging="377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25"/>
        </w:rPr>
        <w:t>Coordinated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responses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to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10+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breach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attempts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in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2023,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all </w:t>
      </w:r>
      <w:r>
        <w:rPr>
          <w:w w:val="125"/>
        </w:rPr>
        <w:t>resolved without escalation</w:t>
      </w:r>
    </w:p>
    <w:p>
      <w:pPr>
        <w:pStyle w:val="BodyText"/>
        <w:tabs>
          <w:tab w:pos="4143" w:val="left" w:leader="none"/>
        </w:tabs>
        <w:spacing w:line="268" w:lineRule="auto" w:before="89"/>
        <w:ind w:left="4143" w:right="304" w:hanging="3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Conducted weekly audits of access logs and reported findings to leadership</w:t>
      </w:r>
    </w:p>
    <w:p>
      <w:pPr>
        <w:pStyle w:val="BodyText"/>
        <w:spacing w:before="4"/>
      </w:pPr>
    </w:p>
    <w:p>
      <w:pPr>
        <w:tabs>
          <w:tab w:pos="3771" w:val="left" w:leader="none"/>
          <w:tab w:pos="5687" w:val="left" w:leader="none"/>
        </w:tabs>
        <w:spacing w:before="0"/>
        <w:ind w:left="51" w:right="0" w:firstLine="0"/>
        <w:jc w:val="left"/>
        <w:rPr>
          <w:i/>
          <w:sz w:val="22"/>
        </w:rPr>
      </w:pPr>
      <w:r>
        <w:rPr>
          <w:w w:val="120"/>
          <w:position w:val="1"/>
          <w:sz w:val="22"/>
        </w:rPr>
        <w:t>May</w:t>
      </w:r>
      <w:r>
        <w:rPr>
          <w:spacing w:val="-3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2016</w:t>
      </w:r>
      <w:r>
        <w:rPr>
          <w:spacing w:val="-3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-</w:t>
      </w:r>
      <w:r>
        <w:rPr>
          <w:spacing w:val="-3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August</w:t>
      </w:r>
      <w:r>
        <w:rPr>
          <w:spacing w:val="-2"/>
          <w:w w:val="120"/>
          <w:position w:val="1"/>
          <w:sz w:val="22"/>
        </w:rPr>
        <w:t> </w:t>
      </w:r>
      <w:r>
        <w:rPr>
          <w:spacing w:val="-4"/>
          <w:w w:val="115"/>
          <w:position w:val="1"/>
          <w:sz w:val="22"/>
        </w:rPr>
        <w:t>2020</w:t>
      </w:r>
      <w:r>
        <w:rPr>
          <w:position w:val="1"/>
          <w:sz w:val="22"/>
        </w:rPr>
        <w:tab/>
      </w:r>
      <w:r>
        <w:rPr>
          <w:rFonts w:ascii="Arial"/>
          <w:b/>
          <w:sz w:val="22"/>
        </w:rPr>
        <w:t>Security</w:t>
      </w:r>
      <w:r>
        <w:rPr>
          <w:rFonts w:ascii="Arial"/>
          <w:b/>
          <w:spacing w:val="-2"/>
          <w:sz w:val="22"/>
        </w:rPr>
        <w:t> </w:t>
      </w:r>
      <w:r>
        <w:rPr>
          <w:rFonts w:ascii="Arial"/>
          <w:b/>
          <w:spacing w:val="-2"/>
          <w:w w:val="135"/>
          <w:sz w:val="22"/>
        </w:rPr>
        <w:t>Ofcer</w:t>
      </w:r>
      <w:r>
        <w:rPr>
          <w:rFonts w:ascii="Arial"/>
          <w:b/>
          <w:sz w:val="22"/>
        </w:rPr>
        <w:tab/>
      </w:r>
      <w:r>
        <w:rPr>
          <w:i/>
          <w:w w:val="120"/>
          <w:sz w:val="22"/>
        </w:rPr>
        <w:t>Midtown</w:t>
      </w:r>
      <w:r>
        <w:rPr>
          <w:i/>
          <w:spacing w:val="1"/>
          <w:w w:val="135"/>
          <w:sz w:val="22"/>
        </w:rPr>
        <w:t> </w:t>
      </w:r>
      <w:r>
        <w:rPr>
          <w:i/>
          <w:w w:val="135"/>
          <w:sz w:val="22"/>
        </w:rPr>
        <w:t>Ofice</w:t>
      </w:r>
      <w:r>
        <w:rPr>
          <w:i/>
          <w:spacing w:val="2"/>
          <w:w w:val="135"/>
          <w:sz w:val="22"/>
        </w:rPr>
        <w:t> </w:t>
      </w:r>
      <w:r>
        <w:rPr>
          <w:i/>
          <w:w w:val="120"/>
          <w:sz w:val="22"/>
        </w:rPr>
        <w:t>Tower,</w:t>
      </w:r>
      <w:r>
        <w:rPr>
          <w:i/>
          <w:spacing w:val="10"/>
          <w:w w:val="120"/>
          <w:sz w:val="22"/>
        </w:rPr>
        <w:t> </w:t>
      </w:r>
      <w:r>
        <w:rPr>
          <w:i/>
          <w:w w:val="120"/>
          <w:sz w:val="22"/>
        </w:rPr>
        <w:t>Atlanta,</w:t>
      </w:r>
      <w:r>
        <w:rPr>
          <w:i/>
          <w:spacing w:val="9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GA</w:t>
      </w:r>
    </w:p>
    <w:p>
      <w:pPr>
        <w:pStyle w:val="BodyText"/>
        <w:tabs>
          <w:tab w:pos="4143" w:val="left" w:leader="none"/>
        </w:tabs>
        <w:spacing w:before="122"/>
        <w:ind w:left="3766"/>
      </w:pPr>
      <w:r>
        <w:rPr/>
        <w:drawing>
          <wp:inline distT="0" distB="0" distL="0" distR="0">
            <wp:extent cx="47624" cy="47624"/>
            <wp:effectExtent l="0" t="0" r="0" b="0"/>
            <wp:docPr id="47" name="Image 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" name="Image 4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Managed</w:t>
      </w:r>
      <w:r>
        <w:rPr>
          <w:spacing w:val="-12"/>
          <w:w w:val="125"/>
        </w:rPr>
        <w:t> </w:t>
      </w:r>
      <w:r>
        <w:rPr>
          <w:w w:val="125"/>
        </w:rPr>
        <w:t>access</w:t>
      </w:r>
      <w:r>
        <w:rPr>
          <w:spacing w:val="-12"/>
          <w:w w:val="125"/>
        </w:rPr>
        <w:t> </w:t>
      </w:r>
      <w:r>
        <w:rPr>
          <w:w w:val="125"/>
        </w:rPr>
        <w:t>for</w:t>
      </w:r>
      <w:r>
        <w:rPr>
          <w:spacing w:val="-12"/>
          <w:w w:val="125"/>
        </w:rPr>
        <w:t> </w:t>
      </w:r>
      <w:r>
        <w:rPr>
          <w:w w:val="125"/>
        </w:rPr>
        <w:t>over</w:t>
      </w:r>
      <w:r>
        <w:rPr>
          <w:spacing w:val="-12"/>
          <w:w w:val="125"/>
        </w:rPr>
        <w:t> </w:t>
      </w:r>
      <w:r>
        <w:rPr>
          <w:w w:val="125"/>
        </w:rPr>
        <w:t>400</w:t>
      </w:r>
      <w:r>
        <w:rPr>
          <w:spacing w:val="-12"/>
          <w:w w:val="125"/>
        </w:rPr>
        <w:t> </w:t>
      </w:r>
      <w:r>
        <w:rPr>
          <w:w w:val="125"/>
        </w:rPr>
        <w:t>employees</w:t>
      </w:r>
      <w:r>
        <w:rPr>
          <w:spacing w:val="-12"/>
          <w:w w:val="125"/>
        </w:rPr>
        <w:t> </w:t>
      </w:r>
      <w:r>
        <w:rPr>
          <w:w w:val="125"/>
        </w:rPr>
        <w:t>and</w:t>
      </w:r>
      <w:r>
        <w:rPr>
          <w:spacing w:val="-12"/>
          <w:w w:val="125"/>
        </w:rPr>
        <w:t> </w:t>
      </w:r>
      <w:r>
        <w:rPr>
          <w:w w:val="125"/>
        </w:rPr>
        <w:t>visitors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daily</w:t>
      </w:r>
    </w:p>
    <w:p>
      <w:pPr>
        <w:pStyle w:val="BodyText"/>
        <w:tabs>
          <w:tab w:pos="4143" w:val="left" w:leader="none"/>
        </w:tabs>
        <w:spacing w:line="268" w:lineRule="auto" w:before="121"/>
        <w:ind w:left="4143" w:right="400" w:hanging="377"/>
      </w:pPr>
      <w:r>
        <w:rPr/>
        <w:drawing>
          <wp:inline distT="0" distB="0" distL="0" distR="0">
            <wp:extent cx="47624" cy="47624"/>
            <wp:effectExtent l="0" t="0" r="0" b="0"/>
            <wp:docPr id="48" name="Image 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" name="Image 4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Supported building evacuations during fire alarm events and coordinated with emergency personnel</w:t>
      </w:r>
    </w:p>
    <w:p>
      <w:pPr>
        <w:pStyle w:val="BodyText"/>
        <w:tabs>
          <w:tab w:pos="4143" w:val="left" w:leader="none"/>
        </w:tabs>
        <w:spacing w:line="268" w:lineRule="auto" w:before="89"/>
        <w:ind w:left="4143" w:right="187" w:hanging="377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49" name="Image 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Decreased</w:t>
      </w:r>
      <w:r>
        <w:rPr>
          <w:spacing w:val="-13"/>
          <w:w w:val="125"/>
        </w:rPr>
        <w:t> </w:t>
      </w:r>
      <w:r>
        <w:rPr>
          <w:w w:val="125"/>
        </w:rPr>
        <w:t>elevator-related</w:t>
      </w:r>
      <w:r>
        <w:rPr>
          <w:spacing w:val="-13"/>
          <w:w w:val="125"/>
        </w:rPr>
        <w:t> </w:t>
      </w:r>
      <w:r>
        <w:rPr>
          <w:w w:val="125"/>
        </w:rPr>
        <w:t>incidents</w:t>
      </w:r>
      <w:r>
        <w:rPr>
          <w:spacing w:val="-13"/>
          <w:w w:val="125"/>
        </w:rPr>
        <w:t> </w:t>
      </w:r>
      <w:r>
        <w:rPr>
          <w:w w:val="125"/>
        </w:rPr>
        <w:t>by</w:t>
      </w:r>
      <w:r>
        <w:rPr>
          <w:spacing w:val="-13"/>
          <w:w w:val="125"/>
        </w:rPr>
        <w:t> </w:t>
      </w:r>
      <w:r>
        <w:rPr>
          <w:w w:val="125"/>
        </w:rPr>
        <w:t>20%</w:t>
      </w:r>
      <w:r>
        <w:rPr>
          <w:spacing w:val="-13"/>
          <w:w w:val="125"/>
        </w:rPr>
        <w:t> </w:t>
      </w:r>
      <w:r>
        <w:rPr>
          <w:w w:val="125"/>
        </w:rPr>
        <w:t>through</w:t>
      </w:r>
      <w:r>
        <w:rPr>
          <w:spacing w:val="-13"/>
          <w:w w:val="125"/>
        </w:rPr>
        <w:t> </w:t>
      </w:r>
      <w:r>
        <w:rPr>
          <w:w w:val="125"/>
        </w:rPr>
        <w:t>proactive signage and safety rounds</w:t>
      </w:r>
    </w:p>
    <w:p>
      <w:pPr>
        <w:pStyle w:val="BodyText"/>
        <w:spacing w:before="8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9344">
                <wp:simplePos x="0" y="0"/>
                <wp:positionH relativeFrom="page">
                  <wp:posOffset>209549</wp:posOffset>
                </wp:positionH>
                <wp:positionV relativeFrom="paragraph">
                  <wp:posOffset>227325</wp:posOffset>
                </wp:positionV>
                <wp:extent cx="7153275" cy="9525"/>
                <wp:effectExtent l="0" t="0" r="0" b="0"/>
                <wp:wrapTopAndBottom/>
                <wp:docPr id="50" name="Graphic 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" name="Graphic 50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7.899685pt;width:563.249955pt;height:.75pt;mso-position-horizontal-relative:page;mso-position-vertical-relative:paragraph;z-index:-15707136;mso-wrap-distance-left:0;mso-wrap-distance-right:0" id="docshape4" filled="true" fillcolor="#a2b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61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200275"/>
                <wp:effectExtent l="0" t="0" r="0" b="0"/>
                <wp:wrapNone/>
                <wp:docPr id="51" name="Group 5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1" name="Group 51"/>
                      <wpg:cNvGrpSpPr/>
                      <wpg:grpSpPr>
                        <a:xfrm>
                          <a:off x="0" y="0"/>
                          <a:ext cx="7568565" cy="2200275"/>
                          <a:chExt cx="7568565" cy="2200275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0" y="11"/>
                            <a:ext cx="7568565" cy="2200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02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200275"/>
                                </a:lnTo>
                                <a:lnTo>
                                  <a:pt x="7568171" y="220027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3" name="Image 5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81024"/>
                            <a:ext cx="857249" cy="857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73.25pt;mso-position-horizontal-relative:page;mso-position-vertical-relative:page;z-index:-15800320" id="docshapegroup5" coordorigin="0,0" coordsize="11919,3465">
                <v:shape style="position:absolute;left:0;top:0;width:11919;height:3465" id="docshape6" coordorigin="0,0" coordsize="11919,3465" path="m11918,0l0,0,0,510,0,525,0,3465,11918,3465,11918,525,11918,510,11918,0xe" filled="true" fillcolor="#a2b8de" stroked="false">
                  <v:path arrowok="t"/>
                  <v:fill type="solid"/>
                </v:shape>
                <v:shape style="position:absolute;left:330;top:915;width:1350;height:1350" type="#_x0000_t75" id="docshape7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color w:val="A2B8DE"/>
          <w:spacing w:val="-5"/>
        </w:rPr>
        <w:t>Education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70"/>
        <w:rPr>
          <w:rFonts w:ascii="Arial"/>
          <w:b/>
        </w:rPr>
      </w:pPr>
    </w:p>
    <w:p>
      <w:pPr>
        <w:tabs>
          <w:tab w:pos="4133" w:val="left" w:leader="none"/>
        </w:tabs>
        <w:spacing w:line="268" w:lineRule="auto" w:before="0"/>
        <w:ind w:left="51" w:right="689" w:firstLine="0"/>
        <w:jc w:val="left"/>
        <w:rPr>
          <w:sz w:val="22"/>
        </w:rPr>
      </w:pPr>
      <w:r>
        <w:rPr>
          <w:rFonts w:ascii="Arial"/>
          <w:b/>
          <w:w w:val="105"/>
          <w:sz w:val="22"/>
        </w:rPr>
        <w:t>Bachelor</w:t>
      </w:r>
      <w:r>
        <w:rPr>
          <w:rFonts w:ascii="Arial"/>
          <w:b/>
          <w:spacing w:val="-5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of</w:t>
      </w:r>
      <w:r>
        <w:rPr>
          <w:rFonts w:ascii="Arial"/>
          <w:b/>
          <w:spacing w:val="-5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Business</w:t>
      </w:r>
      <w:r>
        <w:rPr>
          <w:rFonts w:ascii="Arial"/>
          <w:b/>
          <w:spacing w:val="-5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Administration</w:t>
      </w:r>
      <w:r>
        <w:rPr>
          <w:rFonts w:ascii="Arial"/>
          <w:b/>
          <w:sz w:val="22"/>
        </w:rPr>
        <w:tab/>
      </w:r>
      <w:r>
        <w:rPr>
          <w:w w:val="110"/>
          <w:sz w:val="22"/>
        </w:rPr>
        <w:t>Georgia State University </w:t>
      </w:r>
      <w:r>
        <w:rPr>
          <w:sz w:val="22"/>
        </w:rPr>
        <w:t>|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Graduated 2016</w:t>
      </w:r>
    </w:p>
    <w:sectPr>
      <w:type w:val="continuous"/>
      <w:pgSz w:w="11920" w:h="16860"/>
      <w:pgMar w:top="0" w:bottom="280" w:left="283" w:right="283"/>
      <w:cols w:num="2" w:equalWidth="0">
        <w:col w:w="1287" w:space="2433"/>
        <w:col w:w="76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3"/>
      <w:ind w:left="1799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0"/>
      <w:ind w:left="1799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2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"/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2026-01-08T19:29:44Z</dcterms:created>
  <dcterms:modified xsi:type="dcterms:W3CDTF">2026-01-08T19:29:44Z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2026-01-08T00:00:00Z</vt:filetime>
  </property>
  <property fmtid="{D5CDD505-2E9C-101B-9397-08002B2CF9AE}" pid="5" name="Producer">
    <vt:lpwstr>Skia/PDF m121</vt:lpwstr>
  </property>
</Properties>
</file>