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48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9"/>
          <w:sz w:val="70"/>
        </w:rPr>
        <w:t>Devon</w:t>
      </w:r>
      <w:r>
        <w:rPr>
          <w:rFonts w:ascii="Arial"/>
          <w:b/>
          <w:color w:val="FFFFFF"/>
          <w:spacing w:val="27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Young</w:t>
      </w:r>
    </w:p>
    <w:p>
      <w:pPr>
        <w:pStyle w:val="Heading2"/>
      </w:pPr>
      <w:r>
        <w:rPr>
          <w:color w:val="FFFFFF"/>
        </w:rPr>
        <w:t>Civil</w:t>
      </w:r>
      <w:r>
        <w:rPr>
          <w:color w:val="FFFFFF"/>
          <w:spacing w:val="-5"/>
        </w:rPr>
        <w:t> </w:t>
      </w:r>
      <w:r>
        <w:rPr>
          <w:color w:val="FFFFFF"/>
        </w:rPr>
        <w:t>Design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Engineer</w:t>
      </w:r>
    </w:p>
    <w:p>
      <w:pPr>
        <w:spacing w:before="176"/>
        <w:ind w:left="44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color w:val="FFFFFF"/>
          <w:sz w:val="16"/>
        </w:rPr>
        <w:t>Civil</w:t>
      </w:r>
      <w:r>
        <w:rPr>
          <w:rFonts w:ascii="Verdana"/>
          <w:b/>
          <w:color w:val="FFFFFF"/>
          <w:spacing w:val="4"/>
          <w:sz w:val="16"/>
        </w:rPr>
        <w:t> </w:t>
      </w:r>
      <w:r>
        <w:rPr>
          <w:rFonts w:ascii="Verdana"/>
          <w:b/>
          <w:color w:val="FFFFFF"/>
          <w:sz w:val="16"/>
        </w:rPr>
        <w:t>Design</w:t>
      </w:r>
      <w:r>
        <w:rPr>
          <w:rFonts w:ascii="Verdana"/>
          <w:b/>
          <w:color w:val="FFFFFF"/>
          <w:spacing w:val="4"/>
          <w:sz w:val="16"/>
        </w:rPr>
        <w:t> </w:t>
      </w:r>
      <w:r>
        <w:rPr>
          <w:rFonts w:ascii="Verdana"/>
          <w:b/>
          <w:color w:val="FFFFFF"/>
          <w:sz w:val="16"/>
        </w:rPr>
        <w:t>Engineer</w:t>
      </w:r>
      <w:r>
        <w:rPr>
          <w:rFonts w:ascii="Verdana"/>
          <w:b/>
          <w:color w:val="FFFFFF"/>
          <w:spacing w:val="5"/>
          <w:sz w:val="16"/>
        </w:rPr>
        <w:t> </w:t>
      </w:r>
      <w:r>
        <w:rPr>
          <w:rFonts w:ascii="Verdana"/>
          <w:b/>
          <w:color w:val="FFFFFF"/>
          <w:sz w:val="16"/>
        </w:rPr>
        <w:t>with</w:t>
      </w:r>
      <w:r>
        <w:rPr>
          <w:rFonts w:ascii="Verdana"/>
          <w:b/>
          <w:color w:val="FFFFFF"/>
          <w:spacing w:val="4"/>
          <w:sz w:val="16"/>
        </w:rPr>
        <w:t> </w:t>
      </w:r>
      <w:r>
        <w:rPr>
          <w:rFonts w:ascii="Verdana"/>
          <w:b/>
          <w:color w:val="FFFFFF"/>
          <w:sz w:val="16"/>
        </w:rPr>
        <w:t>experience</w:t>
      </w:r>
      <w:r>
        <w:rPr>
          <w:rFonts w:ascii="Verdana"/>
          <w:b/>
          <w:color w:val="FFFFFF"/>
          <w:spacing w:val="4"/>
          <w:sz w:val="16"/>
        </w:rPr>
        <w:t> </w:t>
      </w:r>
      <w:r>
        <w:rPr>
          <w:rFonts w:ascii="Verdana"/>
          <w:b/>
          <w:color w:val="FFFFFF"/>
          <w:sz w:val="16"/>
        </w:rPr>
        <w:t>across</w:t>
      </w:r>
      <w:r>
        <w:rPr>
          <w:rFonts w:ascii="Verdana"/>
          <w:b/>
          <w:color w:val="FFFFFF"/>
          <w:spacing w:val="5"/>
          <w:sz w:val="16"/>
        </w:rPr>
        <w:t> </w:t>
      </w:r>
      <w:r>
        <w:rPr>
          <w:rFonts w:ascii="Verdana"/>
          <w:b/>
          <w:color w:val="FFFFFF"/>
          <w:sz w:val="16"/>
        </w:rPr>
        <w:t>public</w:t>
      </w:r>
      <w:r>
        <w:rPr>
          <w:rFonts w:ascii="Verdana"/>
          <w:b/>
          <w:color w:val="FFFFFF"/>
          <w:spacing w:val="4"/>
          <w:sz w:val="16"/>
        </w:rPr>
        <w:t> </w:t>
      </w:r>
      <w:r>
        <w:rPr>
          <w:rFonts w:ascii="Verdana"/>
          <w:b/>
          <w:color w:val="FFFFFF"/>
          <w:sz w:val="16"/>
        </w:rPr>
        <w:t>and</w:t>
      </w:r>
      <w:r>
        <w:rPr>
          <w:rFonts w:ascii="Verdana"/>
          <w:b/>
          <w:color w:val="FFFFFF"/>
          <w:spacing w:val="4"/>
          <w:sz w:val="16"/>
        </w:rPr>
        <w:t> </w:t>
      </w:r>
      <w:r>
        <w:rPr>
          <w:rFonts w:ascii="Verdana"/>
          <w:b/>
          <w:color w:val="FFFFFF"/>
          <w:sz w:val="16"/>
        </w:rPr>
        <w:t>private</w:t>
      </w:r>
      <w:r>
        <w:rPr>
          <w:rFonts w:ascii="Verdana"/>
          <w:b/>
          <w:color w:val="FFFFFF"/>
          <w:spacing w:val="5"/>
          <w:sz w:val="16"/>
        </w:rPr>
        <w:t> </w:t>
      </w:r>
      <w:r>
        <w:rPr>
          <w:rFonts w:ascii="Verdana"/>
          <w:b/>
          <w:color w:val="FFFFFF"/>
          <w:sz w:val="16"/>
        </w:rPr>
        <w:t>land</w:t>
      </w:r>
      <w:r>
        <w:rPr>
          <w:rFonts w:ascii="Verdana"/>
          <w:b/>
          <w:color w:val="FFFFFF"/>
          <w:spacing w:val="4"/>
          <w:sz w:val="16"/>
        </w:rPr>
        <w:t> </w:t>
      </w:r>
      <w:r>
        <w:rPr>
          <w:rFonts w:ascii="Verdana"/>
          <w:b/>
          <w:color w:val="FFFFFF"/>
          <w:spacing w:val="-2"/>
          <w:sz w:val="16"/>
        </w:rPr>
        <w:t>development</w:t>
      </w:r>
    </w:p>
    <w:p>
      <w:pPr>
        <w:spacing w:line="259" w:lineRule="auto" w:before="24"/>
        <w:ind w:left="448" w:right="302" w:firstLine="0"/>
        <w:jc w:val="left"/>
        <w:rPr>
          <w:sz w:val="16"/>
        </w:rPr>
      </w:pPr>
      <w:r>
        <w:rPr>
          <w:color w:val="FFFFFF"/>
          <w:w w:val="130"/>
          <w:sz w:val="16"/>
        </w:rPr>
        <w:t>Detail-oriented Civil Engineer with 8 years of experience creating site layouts, utility plans, grading, and roadway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alignments.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Proficient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Civil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3D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drainage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design,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a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strong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background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producing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construction-ready </w:t>
      </w:r>
      <w:r>
        <w:rPr>
          <w:color w:val="FFFFFF"/>
          <w:spacing w:val="-2"/>
          <w:w w:val="130"/>
          <w:sz w:val="16"/>
        </w:rPr>
        <w:t>documents.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59"/>
        <w:rPr>
          <w:sz w:val="16"/>
        </w:rPr>
      </w:pPr>
    </w:p>
    <w:p>
      <w:pPr>
        <w:pStyle w:val="Heading1"/>
        <w:spacing w:before="1"/>
      </w:pPr>
      <w:r>
        <w:rPr>
          <w:smallCaps/>
          <w:color w:val="F5F5F5"/>
          <w:w w:val="85"/>
        </w:rPr>
        <w:t>Personal</w:t>
      </w:r>
      <w:r>
        <w:rPr>
          <w:smallCaps/>
          <w:color w:val="F5F5F5"/>
          <w:spacing w:val="34"/>
        </w:rPr>
        <w:t> </w:t>
      </w:r>
      <w:r>
        <w:rPr>
          <w:smallCaps/>
          <w:color w:val="F5F5F5"/>
          <w:spacing w:val="-2"/>
          <w:w w:val="90"/>
        </w:rPr>
        <w:t>Information</w:t>
      </w:r>
    </w:p>
    <w:p>
      <w:pPr>
        <w:spacing w:before="100"/>
        <w:ind w:left="58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mallCaps/>
          <w:color w:val="006A5C"/>
          <w:spacing w:val="2"/>
          <w:w w:val="85"/>
          <w:sz w:val="24"/>
        </w:rPr>
        <w:t>Professional</w:t>
      </w:r>
      <w:r>
        <w:rPr>
          <w:rFonts w:ascii="Arial"/>
          <w:b/>
          <w:smallCaps/>
          <w:color w:val="006A5C"/>
          <w:spacing w:val="22"/>
          <w:sz w:val="24"/>
        </w:rPr>
        <w:t> </w:t>
      </w:r>
      <w:r>
        <w:rPr>
          <w:rFonts w:ascii="Arial"/>
          <w:b/>
          <w:smallCaps/>
          <w:color w:val="006A5C"/>
          <w:spacing w:val="-2"/>
          <w:w w:val="95"/>
          <w:sz w:val="24"/>
        </w:rPr>
        <w:t>Experience</w:t>
      </w:r>
    </w:p>
    <w:p>
      <w:pPr>
        <w:pStyle w:val="BodyText"/>
        <w:spacing w:before="72"/>
        <w:rPr>
          <w:rFonts w:ascii="Arial"/>
          <w:b/>
          <w:sz w:val="16"/>
        </w:rPr>
      </w:pPr>
    </w:p>
    <w:p>
      <w:pPr>
        <w:pStyle w:val="BodyText"/>
        <w:spacing w:line="252" w:lineRule="auto"/>
        <w:ind w:left="170" w:right="934"/>
      </w:pPr>
      <w:r>
        <w:rPr>
          <w:w w:val="120"/>
        </w:rPr>
        <w:t>Civil</w:t>
      </w:r>
      <w:r>
        <w:rPr>
          <w:spacing w:val="40"/>
          <w:w w:val="120"/>
        </w:rPr>
        <w:t> </w:t>
      </w:r>
      <w:r>
        <w:rPr>
          <w:w w:val="120"/>
        </w:rPr>
        <w:t>Design</w:t>
      </w:r>
      <w:r>
        <w:rPr>
          <w:spacing w:val="40"/>
          <w:w w:val="120"/>
        </w:rPr>
        <w:t> </w:t>
      </w:r>
      <w:r>
        <w:rPr>
          <w:w w:val="120"/>
        </w:rPr>
        <w:t>Engineer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65"/>
          <w:w w:val="120"/>
          <w:position w:val="1"/>
        </w:rPr>
        <w:t> </w:t>
      </w:r>
      <w:r>
        <w:rPr>
          <w:w w:val="120"/>
        </w:rPr>
        <w:t>PrimeSite</w:t>
      </w:r>
      <w:r>
        <w:rPr>
          <w:spacing w:val="40"/>
          <w:w w:val="120"/>
        </w:rPr>
        <w:t> </w:t>
      </w:r>
      <w:r>
        <w:rPr>
          <w:w w:val="120"/>
        </w:rPr>
        <w:t>Engineering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Charleston,</w:t>
      </w:r>
      <w:r>
        <w:rPr>
          <w:spacing w:val="40"/>
          <w:w w:val="120"/>
        </w:rPr>
        <w:t> </w:t>
      </w:r>
      <w:r>
        <w:rPr>
          <w:w w:val="120"/>
        </w:rPr>
        <w:t>SC</w:t>
      </w:r>
      <w:r>
        <w:rPr>
          <w:spacing w:val="40"/>
          <w:w w:val="120"/>
        </w:rPr>
        <w:t> </w:t>
      </w:r>
      <w:r>
        <w:rPr>
          <w:w w:val="120"/>
        </w:rPr>
        <w:t>March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283"/>
          <w:cols w:num="2" w:equalWidth="0">
            <w:col w:w="2333" w:space="1499"/>
            <w:col w:w="7380"/>
          </w:cols>
        </w:sectPr>
      </w:pPr>
    </w:p>
    <w:p>
      <w:pPr>
        <w:pStyle w:val="BodyText"/>
        <w:spacing w:before="71"/>
        <w:ind w:left="597"/>
      </w:pPr>
      <w:r>
        <w:rPr>
          <w:color w:val="424242"/>
          <w:w w:val="130"/>
        </w:rPr>
        <w:t>(000)</w:t>
      </w:r>
      <w:r>
        <w:rPr>
          <w:color w:val="424242"/>
          <w:spacing w:val="-9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before="85"/>
      </w:pPr>
    </w:p>
    <w:p>
      <w:pPr>
        <w:pStyle w:val="BodyText"/>
        <w:ind w:left="597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BodyText"/>
        <w:spacing w:line="520" w:lineRule="atLeast" w:before="35"/>
        <w:ind w:left="597"/>
      </w:pPr>
      <w:r>
        <w:rPr>
          <w:color w:val="424242"/>
          <w:w w:val="120"/>
        </w:rPr>
        <w:t>LinkedIn </w:t>
      </w:r>
      <w:r>
        <w:rPr>
          <w:color w:val="424242"/>
        </w:rPr>
        <w:t>| </w:t>
      </w:r>
      <w:r>
        <w:rPr>
          <w:color w:val="424242"/>
          <w:w w:val="120"/>
        </w:rPr>
        <w:t>Portfolio City, ST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83" w:after="0"/>
        <w:ind w:left="895" w:right="884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Led the design of grading, water, sewer, and paving plans for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residential subdivisions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6" w:lineRule="auto" w:before="55" w:after="0"/>
        <w:ind w:left="895" w:right="97" w:hanging="298"/>
        <w:jc w:val="left"/>
        <w:rPr>
          <w:sz w:val="18"/>
        </w:rPr>
      </w:pPr>
      <w:r>
        <w:rPr>
          <w:w w:val="125"/>
          <w:sz w:val="18"/>
        </w:rPr>
        <w:t>Created erosion control and stormwater plans to meet local drainage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criteria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6" w:lineRule="auto" w:before="37" w:after="0"/>
        <w:ind w:left="895" w:right="386" w:hanging="298"/>
        <w:jc w:val="left"/>
        <w:rPr>
          <w:sz w:val="18"/>
        </w:rPr>
      </w:pPr>
      <w:r>
        <w:rPr>
          <w:w w:val="130"/>
          <w:sz w:val="18"/>
        </w:rPr>
        <w:t>Coordinated design revisions based on agency comments and QA </w:t>
      </w:r>
      <w:r>
        <w:rPr>
          <w:spacing w:val="-2"/>
          <w:w w:val="130"/>
          <w:sz w:val="18"/>
        </w:rPr>
        <w:t>reviews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2605" w:space="966"/>
            <w:col w:w="7641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61"/>
        <w:rPr>
          <w:sz w:val="16"/>
        </w:rPr>
      </w:pPr>
    </w:p>
    <w:p>
      <w:pPr>
        <w:pStyle w:val="Heading1"/>
        <w:spacing w:line="209" w:lineRule="exact"/>
      </w:pPr>
      <w:r>
        <w:rPr>
          <w:smallCaps/>
          <w:color w:val="F5F5F5"/>
          <w:w w:val="85"/>
        </w:rPr>
        <w:t>Key</w:t>
      </w:r>
      <w:r>
        <w:rPr>
          <w:smallCaps/>
          <w:color w:val="F5F5F5"/>
          <w:spacing w:val="18"/>
        </w:rPr>
        <w:t> </w:t>
      </w:r>
      <w:r>
        <w:rPr>
          <w:smallCaps/>
          <w:color w:val="F5F5F5"/>
          <w:spacing w:val="-2"/>
          <w:w w:val="85"/>
        </w:rPr>
        <w:t>Skills</w:t>
      </w:r>
    </w:p>
    <w:p>
      <w:pPr>
        <w:pStyle w:val="BodyText"/>
        <w:spacing w:line="252" w:lineRule="auto" w:before="144"/>
        <w:ind w:left="58" w:right="1312"/>
      </w:pPr>
      <w:r>
        <w:rPr/>
        <w:br w:type="column"/>
      </w:r>
      <w:r>
        <w:rPr>
          <w:w w:val="120"/>
        </w:rPr>
        <w:t>Civil</w:t>
      </w:r>
      <w:r>
        <w:rPr>
          <w:spacing w:val="40"/>
          <w:w w:val="120"/>
        </w:rPr>
        <w:t> </w:t>
      </w:r>
      <w:r>
        <w:rPr>
          <w:w w:val="120"/>
        </w:rPr>
        <w:t>Designer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Coastal</w:t>
      </w:r>
      <w:r>
        <w:rPr>
          <w:spacing w:val="40"/>
          <w:w w:val="120"/>
        </w:rPr>
        <w:t> </w:t>
      </w:r>
      <w:r>
        <w:rPr>
          <w:w w:val="120"/>
        </w:rPr>
        <w:t>Engineering</w:t>
      </w:r>
      <w:r>
        <w:rPr>
          <w:spacing w:val="40"/>
          <w:w w:val="120"/>
        </w:rPr>
        <w:t> </w:t>
      </w:r>
      <w:r>
        <w:rPr>
          <w:w w:val="120"/>
        </w:rPr>
        <w:t>Group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Myrtle</w:t>
      </w:r>
      <w:r>
        <w:rPr>
          <w:spacing w:val="40"/>
          <w:w w:val="120"/>
        </w:rPr>
        <w:t> </w:t>
      </w:r>
      <w:r>
        <w:rPr>
          <w:w w:val="120"/>
        </w:rPr>
        <w:t>Beach,</w:t>
      </w:r>
      <w:r>
        <w:rPr>
          <w:spacing w:val="40"/>
          <w:w w:val="120"/>
        </w:rPr>
        <w:t> </w:t>
      </w:r>
      <w:r>
        <w:rPr>
          <w:w w:val="120"/>
        </w:rPr>
        <w:t>SC June 2016 – February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283"/>
          <w:cols w:num="2" w:equalWidth="0">
            <w:col w:w="1115" w:space="2828"/>
            <w:col w:w="7269"/>
          </w:cols>
        </w:sectPr>
      </w:pPr>
    </w:p>
    <w:p>
      <w:pPr>
        <w:pStyle w:val="BodyText"/>
        <w:spacing w:before="135"/>
        <w:rPr>
          <w:sz w:val="16"/>
        </w:r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AutoCAD</w:t>
      </w:r>
      <w:r>
        <w:rPr>
          <w:color w:val="424242"/>
          <w:spacing w:val="18"/>
          <w:w w:val="130"/>
          <w:sz w:val="16"/>
        </w:rPr>
        <w:t> </w:t>
      </w:r>
      <w:r>
        <w:rPr>
          <w:color w:val="424242"/>
          <w:w w:val="130"/>
          <w:sz w:val="16"/>
        </w:rPr>
        <w:t>Civil</w:t>
      </w:r>
      <w:r>
        <w:rPr>
          <w:color w:val="424242"/>
          <w:spacing w:val="19"/>
          <w:w w:val="130"/>
          <w:sz w:val="16"/>
        </w:rPr>
        <w:t> </w:t>
      </w:r>
      <w:r>
        <w:rPr>
          <w:color w:val="424242"/>
          <w:spacing w:val="-5"/>
          <w:w w:val="130"/>
          <w:sz w:val="16"/>
        </w:rPr>
        <w:t>3D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271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Detail</w:t>
      </w:r>
      <w:r>
        <w:rPr>
          <w:color w:val="424242"/>
          <w:spacing w:val="16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drafting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16" w:lineRule="auto" w:before="22" w:after="0"/>
        <w:ind w:left="467" w:right="135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Drafted site plans and utility alignments for commercial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developments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240" w:lineRule="auto" w:before="1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Developed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cost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estimates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permit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packages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for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DOT</w:t>
      </w:r>
      <w:r>
        <w:rPr>
          <w:spacing w:val="9"/>
          <w:w w:val="130"/>
          <w:sz w:val="18"/>
        </w:rPr>
        <w:t> </w:t>
      </w:r>
      <w:r>
        <w:rPr>
          <w:spacing w:val="-2"/>
          <w:w w:val="130"/>
          <w:sz w:val="18"/>
        </w:rPr>
        <w:t>submittals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2001" w:space="1998"/>
            <w:col w:w="7213"/>
          </w:cols>
        </w:sect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1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Grading</w:t>
      </w:r>
      <w:r>
        <w:rPr>
          <w:color w:val="424242"/>
          <w:spacing w:val="25"/>
          <w:w w:val="130"/>
          <w:sz w:val="16"/>
        </w:rPr>
        <w:t> </w:t>
      </w:r>
      <w:r>
        <w:rPr>
          <w:color w:val="424242"/>
          <w:spacing w:val="-4"/>
          <w:w w:val="130"/>
          <w:sz w:val="16"/>
        </w:rPr>
        <w:t>plans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271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Hydrology</w:t>
      </w:r>
      <w:r>
        <w:rPr>
          <w:color w:val="424242"/>
          <w:spacing w:val="23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reports</w:t>
      </w:r>
    </w:p>
    <w:p>
      <w:pPr>
        <w:pStyle w:val="Heading1"/>
        <w:spacing w:before="181"/>
        <w:ind w:left="170"/>
      </w:pPr>
      <w:r>
        <w:rPr>
          <w:b w:val="0"/>
        </w:rPr>
        <w:br w:type="column"/>
      </w:r>
      <w:r>
        <w:rPr>
          <w:smallCaps/>
          <w:color w:val="006A5C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425" w:right="283"/>
          <w:cols w:num="2" w:equalWidth="0">
            <w:col w:w="2072" w:space="1648"/>
            <w:col w:w="7492"/>
          </w:cols>
        </w:sect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36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Plan</w:t>
      </w:r>
      <w:r>
        <w:rPr>
          <w:color w:val="424242"/>
          <w:spacing w:val="12"/>
          <w:w w:val="130"/>
          <w:sz w:val="16"/>
        </w:rPr>
        <w:t> </w:t>
      </w:r>
      <w:r>
        <w:rPr>
          <w:color w:val="424242"/>
          <w:w w:val="130"/>
          <w:sz w:val="16"/>
        </w:rPr>
        <w:t>and</w:t>
      </w:r>
      <w:r>
        <w:rPr>
          <w:color w:val="424242"/>
          <w:spacing w:val="12"/>
          <w:w w:val="130"/>
          <w:sz w:val="16"/>
        </w:rPr>
        <w:t> </w:t>
      </w:r>
      <w:r>
        <w:rPr>
          <w:color w:val="424242"/>
          <w:w w:val="130"/>
          <w:sz w:val="16"/>
        </w:rPr>
        <w:t>profile</w:t>
      </w:r>
      <w:r>
        <w:rPr>
          <w:color w:val="424242"/>
          <w:spacing w:val="12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design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7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Roadway</w:t>
      </w:r>
      <w:r>
        <w:rPr>
          <w:color w:val="424242"/>
          <w:spacing w:val="24"/>
          <w:w w:val="130"/>
          <w:sz w:val="16"/>
        </w:rPr>
        <w:t> </w:t>
      </w:r>
      <w:r>
        <w:rPr>
          <w:color w:val="424242"/>
          <w:w w:val="130"/>
          <w:sz w:val="16"/>
        </w:rPr>
        <w:t>cross-</w:t>
      </w:r>
      <w:r>
        <w:rPr>
          <w:color w:val="424242"/>
          <w:spacing w:val="-2"/>
          <w:w w:val="130"/>
          <w:sz w:val="16"/>
        </w:rPr>
        <w:t>sections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25"/>
          <w:sz w:val="16"/>
        </w:rPr>
        <w:t>Utility</w:t>
      </w:r>
      <w:r>
        <w:rPr>
          <w:color w:val="424242"/>
          <w:spacing w:val="22"/>
          <w:w w:val="125"/>
          <w:sz w:val="16"/>
        </w:rPr>
        <w:t> </w:t>
      </w:r>
      <w:r>
        <w:rPr>
          <w:color w:val="424242"/>
          <w:spacing w:val="-2"/>
          <w:w w:val="125"/>
          <w:sz w:val="16"/>
        </w:rPr>
        <w:t>layout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16" w:lineRule="auto" w:before="36" w:after="0"/>
        <w:ind w:left="467" w:right="74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Engineer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Training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(EIT)</w:t>
      </w:r>
      <w:r>
        <w:rPr>
          <w:spacing w:val="32"/>
          <w:w w:val="125"/>
          <w:sz w:val="18"/>
        </w:rPr>
        <w:t> </w:t>
      </w:r>
      <w:r>
        <w:rPr>
          <w:sz w:val="18"/>
        </w:rPr>
        <w:t>|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South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Carolina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Department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Labor, Licensing and Regulation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2574" w:space="1258"/>
            <w:col w:w="7380"/>
          </w:cols>
        </w:sectPr>
      </w:pPr>
    </w:p>
    <w:p>
      <w:pPr>
        <w:pStyle w:val="BodyText"/>
        <w:spacing w:before="154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248649"/>
                            <a:ext cx="226695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457450">
                                <a:moveTo>
                                  <a:pt x="0" y="2457449"/>
                                </a:moveTo>
                                <a:lnTo>
                                  <a:pt x="2266949" y="24574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95549"/>
                            <a:ext cx="2266950" cy="575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753100">
                                <a:moveTo>
                                  <a:pt x="2266950" y="4524375"/>
                                </a:moveTo>
                                <a:lnTo>
                                  <a:pt x="0" y="4524375"/>
                                </a:lnTo>
                                <a:lnTo>
                                  <a:pt x="0" y="5753100"/>
                                </a:lnTo>
                                <a:lnTo>
                                  <a:pt x="2266950" y="5753100"/>
                                </a:lnTo>
                                <a:lnTo>
                                  <a:pt x="2266950" y="4524375"/>
                                </a:lnTo>
                                <a:close/>
                              </a:path>
                              <a:path w="2266950" h="5753100">
                                <a:moveTo>
                                  <a:pt x="2266950" y="2581275"/>
                                </a:moveTo>
                                <a:lnTo>
                                  <a:pt x="0" y="2581275"/>
                                </a:lnTo>
                                <a:lnTo>
                                  <a:pt x="0" y="4191000"/>
                                </a:lnTo>
                                <a:lnTo>
                                  <a:pt x="2266950" y="4191000"/>
                                </a:lnTo>
                                <a:lnTo>
                                  <a:pt x="2266950" y="2581275"/>
                                </a:lnTo>
                                <a:close/>
                              </a:path>
                              <a:path w="2266950" h="5753100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2247900"/>
                                </a:lnTo>
                                <a:lnTo>
                                  <a:pt x="2266950" y="224790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575310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955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05789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814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743449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0718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686549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016494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960" id="docshapegroup1" coordorigin="0,0" coordsize="11919,16860">
                <v:rect style="position:absolute;left:255;top:12990;width:3570;height:3870" id="docshape2" filled="true" fillcolor="#006a5c" stroked="false">
                  <v:fill opacity="32899f" type="solid"/>
                </v:rect>
                <v:rect style="position:absolute;left:0;top:0;width:11919;height:3930" id="docshape3" filled="true" fillcolor="#424242" stroked="false">
                  <v:fill type="solid"/>
                </v:rect>
                <v:shape style="position:absolute;left:254;top:3930;width:3570;height:9060" id="docshape4" coordorigin="255,3930" coordsize="3570,9060" path="m3825,11055l255,11055,255,12990,3825,12990,3825,11055xm3825,7995l255,7995,255,10530,3825,10530,3825,7995xm3825,5100l255,5100,255,7470,3825,7470,3825,5100xm3825,3930l255,3930,255,4560,3825,4560,3825,3930xe" filled="true" fillcolor="#006a5c" stroked="false">
                  <v:path arrowok="t"/>
                  <v:fill opacity="32899f" type="solid"/>
                </v:shape>
                <v:rect style="position:absolute;left:0;top:4560;width:4020;height:540" id="docshape5" filled="true" fillcolor="#006a5c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90;width:256;height:226" type="#_x0000_t75" id="docshape9" stroked="false">
                  <v:imagedata r:id="rId9" o:title=""/>
                </v:shape>
                <v:shape style="position:absolute;left:600;top:6900;width:255;height:263" type="#_x0000_t75" id="docshape10" stroked="false">
                  <v:imagedata r:id="rId10" o:title=""/>
                </v:shape>
                <v:rect style="position:absolute;left:0;top:7470;width:4020;height:525" id="docshape11" filled="true" fillcolor="#006a5c" stroked="false">
                  <v:fill type="solid"/>
                </v:rect>
                <v:shape style="position:absolute;left:3825;top:7987;width:197;height:404" type="#_x0000_t75" id="docshape12" stroked="false">
                  <v:imagedata r:id="rId11" o:title=""/>
                </v:shape>
                <v:rect style="position:absolute;left:0;top:10530;width:4020;height:525" id="docshape13" filled="true" fillcolor="#006a5c" stroked="false">
                  <v:fill type="solid"/>
                </v:rect>
                <v:shape style="position:absolute;left:3825;top:11049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68"/>
        <w:rPr>
          <w:rFonts w:ascii="Arial"/>
          <w:b/>
          <w:sz w:val="16"/>
        </w:rPr>
      </w:pPr>
    </w:p>
    <w:p>
      <w:pPr>
        <w:spacing w:line="259" w:lineRule="auto" w:before="0"/>
        <w:ind w:left="170" w:right="7838" w:firstLine="0"/>
        <w:jc w:val="left"/>
        <w:rPr>
          <w:sz w:val="16"/>
        </w:rPr>
      </w:pPr>
      <w:r>
        <w:rPr>
          <w:color w:val="424242"/>
          <w:w w:val="130"/>
          <w:sz w:val="16"/>
        </w:rPr>
        <w:t>Bachelor of Science in Civil </w:t>
      </w:r>
      <w:r>
        <w:rPr>
          <w:color w:val="424242"/>
          <w:spacing w:val="-2"/>
          <w:w w:val="130"/>
          <w:sz w:val="16"/>
        </w:rPr>
        <w:t>Engineering</w:t>
      </w:r>
    </w:p>
    <w:p>
      <w:pPr>
        <w:spacing w:line="259" w:lineRule="auto" w:before="0"/>
        <w:ind w:left="170" w:right="9138" w:firstLine="0"/>
        <w:jc w:val="left"/>
        <w:rPr>
          <w:sz w:val="16"/>
        </w:rPr>
      </w:pPr>
      <w:r>
        <w:rPr>
          <w:color w:val="424242"/>
          <w:w w:val="125"/>
          <w:sz w:val="16"/>
        </w:rPr>
        <w:t>Clemson </w:t>
      </w:r>
      <w:r>
        <w:rPr>
          <w:color w:val="424242"/>
          <w:w w:val="125"/>
          <w:sz w:val="16"/>
        </w:rPr>
        <w:t>University May 2016</w:t>
      </w:r>
    </w:p>
    <w:sectPr>
      <w:type w:val="continuous"/>
      <w:pgSz w:w="11920" w:h="16860"/>
      <w:pgMar w:top="7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1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6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3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8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5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69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2"/>
      <w:ind w:left="448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2026-02-15T18:02:30Z</dcterms:created>
  <dcterms:modified xsi:type="dcterms:W3CDTF">2026-02-15T18:02:30Z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