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49"/>
        <w:rPr>
          <w:rFonts w:ascii="Times New Roman"/>
          <w:sz w:val="89"/>
        </w:rPr>
      </w:pPr>
    </w:p>
    <w:p>
      <w:pPr>
        <w:spacing w:before="0"/>
        <w:ind w:left="4159" w:right="18" w:firstLine="0"/>
        <w:jc w:val="center"/>
        <w:rPr>
          <w:sz w:val="89"/>
        </w:rPr>
      </w:pPr>
      <w:r>
        <w:rPr>
          <w:b/>
          <w:color w:val="FFFFFF"/>
          <w:spacing w:val="13"/>
          <w:sz w:val="89"/>
        </w:rPr>
        <w:t>REESE</w:t>
      </w:r>
      <w:r>
        <w:rPr>
          <w:b/>
          <w:color w:val="FFFFFF"/>
          <w:spacing w:val="39"/>
          <w:sz w:val="89"/>
        </w:rPr>
        <w:t> </w:t>
      </w:r>
      <w:r>
        <w:rPr>
          <w:color w:val="FFFFFF"/>
          <w:spacing w:val="8"/>
          <w:sz w:val="89"/>
        </w:rPr>
        <w:t>KING</w:t>
      </w:r>
    </w:p>
    <w:p>
      <w:pPr>
        <w:spacing w:before="194"/>
        <w:ind w:left="4159" w:right="0" w:firstLine="0"/>
        <w:jc w:val="center"/>
        <w:rPr>
          <w:b/>
          <w:sz w:val="20"/>
        </w:rPr>
      </w:pPr>
      <w:r>
        <w:rPr>
          <w:b/>
          <w:color w:val="FFFFFF"/>
          <w:sz w:val="20"/>
        </w:rPr>
        <w:t>Fire</w:t>
      </w:r>
      <w:r>
        <w:rPr>
          <w:b/>
          <w:color w:val="FFFFFF"/>
          <w:spacing w:val="5"/>
          <w:sz w:val="20"/>
        </w:rPr>
        <w:t> </w:t>
      </w:r>
      <w:r>
        <w:rPr>
          <w:b/>
          <w:color w:val="FFFFFF"/>
          <w:spacing w:val="-2"/>
          <w:sz w:val="20"/>
        </w:rPr>
        <w:t>Marshal</w:t>
      </w:r>
    </w:p>
    <w:p>
      <w:pPr>
        <w:pStyle w:val="BodyText"/>
        <w:spacing w:before="0"/>
        <w:rPr>
          <w:b/>
          <w:sz w:val="20"/>
        </w:rPr>
      </w:pPr>
    </w:p>
    <w:p>
      <w:pPr>
        <w:pStyle w:val="BodyText"/>
        <w:spacing w:before="0"/>
        <w:rPr>
          <w:b/>
          <w:sz w:val="20"/>
        </w:rPr>
      </w:pPr>
    </w:p>
    <w:p>
      <w:pPr>
        <w:pStyle w:val="BodyText"/>
        <w:spacing w:before="10"/>
        <w:rPr>
          <w:b/>
          <w:sz w:val="20"/>
        </w:rPr>
      </w:pPr>
    </w:p>
    <w:p>
      <w:pPr>
        <w:pStyle w:val="Heading1"/>
        <w:ind w:left="7164"/>
      </w:pPr>
      <w:r>
        <w:rPr/>
        <mc:AlternateContent>
          <mc:Choice Requires="wps">
            <w:drawing>
              <wp:anchor distT="0" distB="0" distL="0" distR="0" allowOverlap="1" layoutInCell="1" locked="0" behindDoc="1" simplePos="0" relativeHeight="487528448">
                <wp:simplePos x="0" y="0"/>
                <wp:positionH relativeFrom="page">
                  <wp:posOffset>2447924</wp:posOffset>
                </wp:positionH>
                <wp:positionV relativeFrom="paragraph">
                  <wp:posOffset>81058</wp:posOffset>
                </wp:positionV>
                <wp:extent cx="9525" cy="85058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505825"/>
                          <a:chExt cx="9525" cy="8505825"/>
                        </a:xfrm>
                      </wpg:grpSpPr>
                      <wps:wsp>
                        <wps:cNvPr id="2" name="Graphic 2"/>
                        <wps:cNvSpPr/>
                        <wps:spPr>
                          <a:xfrm>
                            <a:off x="0" y="5762624"/>
                            <a:ext cx="9525" cy="2743200"/>
                          </a:xfrm>
                          <a:custGeom>
                            <a:avLst/>
                            <a:gdLst/>
                            <a:ahLst/>
                            <a:cxnLst/>
                            <a:rect l="l" t="t" r="r" b="b"/>
                            <a:pathLst>
                              <a:path w="9525" h="2743200">
                                <a:moveTo>
                                  <a:pt x="0" y="2743199"/>
                                </a:moveTo>
                                <a:lnTo>
                                  <a:pt x="9524" y="2743199"/>
                                </a:lnTo>
                                <a:lnTo>
                                  <a:pt x="9524" y="0"/>
                                </a:lnTo>
                                <a:lnTo>
                                  <a:pt x="0" y="0"/>
                                </a:lnTo>
                                <a:lnTo>
                                  <a:pt x="0" y="2743199"/>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5762625"/>
                          </a:xfrm>
                          <a:custGeom>
                            <a:avLst/>
                            <a:gdLst/>
                            <a:ahLst/>
                            <a:cxnLst/>
                            <a:rect l="l" t="t" r="r" b="b"/>
                            <a:pathLst>
                              <a:path w="9525" h="5762625">
                                <a:moveTo>
                                  <a:pt x="9524" y="5762624"/>
                                </a:moveTo>
                                <a:lnTo>
                                  <a:pt x="0" y="5762624"/>
                                </a:lnTo>
                                <a:lnTo>
                                  <a:pt x="0" y="0"/>
                                </a:lnTo>
                                <a:lnTo>
                                  <a:pt x="9524" y="0"/>
                                </a:lnTo>
                                <a:lnTo>
                                  <a:pt x="9524" y="5762624"/>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6.382584pt;width:.75pt;height:669.75pt;mso-position-horizontal-relative:page;mso-position-vertical-relative:paragraph;z-index:-15788032" id="docshapegroup1" coordorigin="3855,128" coordsize="15,13395">
                <v:rect style="position:absolute;left:3855;top:9202;width:15;height:4320" id="docshape2" filled="true" fillcolor="#1f1f1f" stroked="false">
                  <v:fill opacity="15420f" type="solid"/>
                </v:rect>
                <v:rect style="position:absolute;left:3855;top:127;width:15;height:9075" id="docshape3" filled="true" fillcolor="#1f1f1f" stroked="false">
                  <v:fill opacity="23645f" type="solid"/>
                </v:rect>
                <w10:wrap type="none"/>
              </v:group>
            </w:pict>
          </mc:Fallback>
        </mc:AlternateContent>
      </w:r>
      <w:r>
        <w:rPr>
          <w:color w:val="094D73"/>
        </w:rPr>
        <w:t>ABOUT</w:t>
      </w:r>
      <w:r>
        <w:rPr>
          <w:color w:val="094D73"/>
          <w:spacing w:val="11"/>
        </w:rPr>
        <w:t> </w:t>
      </w:r>
      <w:r>
        <w:rPr>
          <w:color w:val="094D73"/>
          <w:spacing w:val="-5"/>
        </w:rPr>
        <w:t>ME</w:t>
      </w:r>
    </w:p>
    <w:p>
      <w:pPr>
        <w:pStyle w:val="BodyText"/>
        <w:spacing w:before="55"/>
        <w:rPr>
          <w:b/>
          <w:sz w:val="20"/>
        </w:rPr>
      </w:pPr>
    </w:p>
    <w:p>
      <w:pPr>
        <w:pStyle w:val="BodyText"/>
        <w:spacing w:after="0"/>
        <w:rPr>
          <w:b/>
          <w:sz w:val="20"/>
        </w:rPr>
        <w:sectPr>
          <w:type w:val="continuous"/>
          <w:pgSz w:w="11920" w:h="16860"/>
          <w:pgMar w:top="0" w:bottom="0" w:left="141" w:right="425"/>
        </w:sectPr>
      </w:pPr>
    </w:p>
    <w:p>
      <w:pPr>
        <w:pStyle w:val="BodyText"/>
        <w:spacing w:before="0"/>
        <w:rPr>
          <w:b/>
          <w:sz w:val="20"/>
        </w:rPr>
      </w:pPr>
      <w:r>
        <w:rPr>
          <w:b/>
          <w:sz w:val="20"/>
        </w:rPr>
        <mc:AlternateContent>
          <mc:Choice Requires="wps">
            <w:drawing>
              <wp:anchor distT="0" distB="0" distL="0" distR="0" allowOverlap="1" layoutInCell="1" locked="0" behindDoc="1" simplePos="0" relativeHeight="487527936">
                <wp:simplePos x="0" y="0"/>
                <wp:positionH relativeFrom="page">
                  <wp:posOffset>0</wp:posOffset>
                </wp:positionH>
                <wp:positionV relativeFrom="page">
                  <wp:posOffset>0</wp:posOffset>
                </wp:positionV>
                <wp:extent cx="7568565" cy="1070483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8544" id="docshape4" filled="true" fillcolor="#fbf5f5" stroked="false">
                <v:fill type="solid"/>
                <w10:wrap type="none"/>
              </v:rect>
            </w:pict>
          </mc:Fallback>
        </mc:AlternateContent>
      </w:r>
      <w:r>
        <w:rPr>
          <w:b/>
          <w:sz w:val="20"/>
        </w:rPr>
        <mc:AlternateContent>
          <mc:Choice Requires="wps">
            <w:drawing>
              <wp:anchor distT="0" distB="0" distL="0" distR="0" allowOverlap="1" layoutInCell="1" locked="0" behindDoc="1" simplePos="0" relativeHeight="487528960">
                <wp:simplePos x="0" y="0"/>
                <wp:positionH relativeFrom="page">
                  <wp:posOffset>-59784</wp:posOffset>
                </wp:positionH>
                <wp:positionV relativeFrom="page">
                  <wp:posOffset>0</wp:posOffset>
                </wp:positionV>
                <wp:extent cx="7687945" cy="240982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687945" cy="2409825"/>
                          <a:chExt cx="7687945" cy="2409825"/>
                        </a:xfrm>
                      </wpg:grpSpPr>
                      <wps:wsp>
                        <wps:cNvPr id="6" name="Graphic 6"/>
                        <wps:cNvSpPr/>
                        <wps:spPr>
                          <a:xfrm>
                            <a:off x="2507709" y="380999"/>
                            <a:ext cx="9525" cy="1552575"/>
                          </a:xfrm>
                          <a:custGeom>
                            <a:avLst/>
                            <a:gdLst/>
                            <a:ahLst/>
                            <a:cxnLst/>
                            <a:rect l="l" t="t" r="r" b="b"/>
                            <a:pathLst>
                              <a:path w="9525" h="1552575">
                                <a:moveTo>
                                  <a:pt x="0" y="1552575"/>
                                </a:moveTo>
                                <a:lnTo>
                                  <a:pt x="9524" y="1552575"/>
                                </a:lnTo>
                                <a:lnTo>
                                  <a:pt x="9524" y="0"/>
                                </a:lnTo>
                                <a:lnTo>
                                  <a:pt x="0" y="0"/>
                                </a:lnTo>
                                <a:lnTo>
                                  <a:pt x="0" y="1552575"/>
                                </a:lnTo>
                                <a:close/>
                              </a:path>
                            </a:pathLst>
                          </a:custGeom>
                          <a:solidFill>
                            <a:srgbClr val="1F1F1F">
                              <a:alpha val="23529"/>
                            </a:srgbClr>
                          </a:solidFill>
                        </wps:spPr>
                        <wps:bodyPr wrap="square" lIns="0" tIns="0" rIns="0" bIns="0" rtlCol="0">
                          <a:prstTxWarp prst="textNoShape">
                            <a:avLst/>
                          </a:prstTxWarp>
                          <a:noAutofit/>
                        </wps:bodyPr>
                      </wps:wsp>
                      <wps:wsp>
                        <wps:cNvPr id="7" name="Graphic 7"/>
                        <wps:cNvSpPr/>
                        <wps:spPr>
                          <a:xfrm>
                            <a:off x="59784" y="0"/>
                            <a:ext cx="7568565" cy="1933575"/>
                          </a:xfrm>
                          <a:custGeom>
                            <a:avLst/>
                            <a:gdLst/>
                            <a:ahLst/>
                            <a:cxnLst/>
                            <a:rect l="l" t="t" r="r" b="b"/>
                            <a:pathLst>
                              <a:path w="7568565" h="1933575">
                                <a:moveTo>
                                  <a:pt x="7568183" y="1933574"/>
                                </a:moveTo>
                                <a:lnTo>
                                  <a:pt x="0" y="1933574"/>
                                </a:lnTo>
                                <a:lnTo>
                                  <a:pt x="0" y="0"/>
                                </a:lnTo>
                                <a:lnTo>
                                  <a:pt x="7568183" y="0"/>
                                </a:lnTo>
                                <a:lnTo>
                                  <a:pt x="7568183" y="1933574"/>
                                </a:lnTo>
                                <a:close/>
                              </a:path>
                            </a:pathLst>
                          </a:custGeom>
                          <a:solidFill>
                            <a:srgbClr val="094D73">
                              <a:alpha val="50199"/>
                            </a:srgbClr>
                          </a:solidFill>
                        </wps:spPr>
                        <wps:bodyPr wrap="square" lIns="0" tIns="0" rIns="0" bIns="0" rtlCol="0">
                          <a:prstTxWarp prst="textNoShape">
                            <a:avLst/>
                          </a:prstTxWarp>
                          <a:noAutofit/>
                        </wps:bodyPr>
                      </wps:wsp>
                      <wps:wsp>
                        <wps:cNvPr id="8" name="Graphic 8"/>
                        <wps:cNvSpPr/>
                        <wps:spPr>
                          <a:xfrm>
                            <a:off x="59784" y="174612"/>
                            <a:ext cx="7568565" cy="1731010"/>
                          </a:xfrm>
                          <a:custGeom>
                            <a:avLst/>
                            <a:gdLst/>
                            <a:ahLst/>
                            <a:cxnLst/>
                            <a:rect l="l" t="t" r="r" b="b"/>
                            <a:pathLst>
                              <a:path w="7568565" h="1731010">
                                <a:moveTo>
                                  <a:pt x="7568184" y="1730431"/>
                                </a:moveTo>
                                <a:lnTo>
                                  <a:pt x="0" y="1730431"/>
                                </a:lnTo>
                                <a:lnTo>
                                  <a:pt x="0" y="355440"/>
                                </a:lnTo>
                                <a:lnTo>
                                  <a:pt x="7568184" y="0"/>
                                </a:lnTo>
                                <a:lnTo>
                                  <a:pt x="7568184" y="1730431"/>
                                </a:lnTo>
                                <a:close/>
                              </a:path>
                            </a:pathLst>
                          </a:custGeom>
                          <a:solidFill>
                            <a:srgbClr val="094D73"/>
                          </a:solidFill>
                        </wps:spPr>
                        <wps:bodyPr wrap="square" lIns="0" tIns="0" rIns="0" bIns="0" rtlCol="0">
                          <a:prstTxWarp prst="textNoShape">
                            <a:avLst/>
                          </a:prstTxWarp>
                          <a:noAutofit/>
                        </wps:bodyPr>
                      </wps:wsp>
                      <wps:wsp>
                        <wps:cNvPr id="9" name="Graphic 9"/>
                        <wps:cNvSpPr/>
                        <wps:spPr>
                          <a:xfrm>
                            <a:off x="59784" y="1845259"/>
                            <a:ext cx="7568565" cy="120014"/>
                          </a:xfrm>
                          <a:custGeom>
                            <a:avLst/>
                            <a:gdLst/>
                            <a:ahLst/>
                            <a:cxnLst/>
                            <a:rect l="l" t="t" r="r" b="b"/>
                            <a:pathLst>
                              <a:path w="7568565" h="120014">
                                <a:moveTo>
                                  <a:pt x="0" y="0"/>
                                </a:moveTo>
                                <a:lnTo>
                                  <a:pt x="7568183" y="0"/>
                                </a:lnTo>
                                <a:lnTo>
                                  <a:pt x="7568183" y="119568"/>
                                </a:lnTo>
                                <a:lnTo>
                                  <a:pt x="0" y="119568"/>
                                </a:lnTo>
                                <a:lnTo>
                                  <a:pt x="0"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59784" y="174612"/>
                            <a:ext cx="7568565" cy="355600"/>
                          </a:xfrm>
                          <a:custGeom>
                            <a:avLst/>
                            <a:gdLst/>
                            <a:ahLst/>
                            <a:cxnLst/>
                            <a:rect l="l" t="t" r="r" b="b"/>
                            <a:pathLst>
                              <a:path w="7568565" h="355600">
                                <a:moveTo>
                                  <a:pt x="7568183" y="0"/>
                                </a:moveTo>
                                <a:lnTo>
                                  <a:pt x="0" y="355440"/>
                                </a:lnTo>
                              </a:path>
                            </a:pathLst>
                          </a:custGeom>
                          <a:ln w="119568">
                            <a:solidFill>
                              <a:srgbClr val="FFFFFF"/>
                            </a:solidFill>
                            <a:prstDash val="solid"/>
                          </a:ln>
                        </wps:spPr>
                        <wps:bodyPr wrap="square" lIns="0" tIns="0" rIns="0" bIns="0" rtlCol="0">
                          <a:prstTxWarp prst="textNoShape">
                            <a:avLst/>
                          </a:prstTxWarp>
                          <a:noAutofit/>
                        </wps:bodyPr>
                      </wps:wsp>
                      <pic:pic>
                        <pic:nvPicPr>
                          <pic:cNvPr id="11" name="Image 11"/>
                          <pic:cNvPicPr/>
                        </pic:nvPicPr>
                        <pic:blipFill>
                          <a:blip r:embed="rId5" cstate="print"/>
                          <a:stretch>
                            <a:fillRect/>
                          </a:stretch>
                        </pic:blipFill>
                        <pic:spPr>
                          <a:xfrm>
                            <a:off x="307434" y="288924"/>
                            <a:ext cx="2124074" cy="2120899"/>
                          </a:xfrm>
                          <a:prstGeom prst="rect">
                            <a:avLst/>
                          </a:prstGeom>
                        </pic:spPr>
                      </pic:pic>
                    </wpg:wgp>
                  </a:graphicData>
                </a:graphic>
              </wp:anchor>
            </w:drawing>
          </mc:Choice>
          <mc:Fallback>
            <w:pict>
              <v:group style="position:absolute;margin-left:-4.707431pt;margin-top:.000033pt;width:605.35pt;height:189.75pt;mso-position-horizontal-relative:page;mso-position-vertical-relative:page;z-index:-15787520" id="docshapegroup5" coordorigin="-94,0" coordsize="12107,3795">
                <v:rect style="position:absolute;left:3855;top:600;width:15;height:2445" id="docshape6" filled="true" fillcolor="#1f1f1f" stroked="false">
                  <v:fill opacity="15420f" type="solid"/>
                </v:rect>
                <v:rect style="position:absolute;left:0;top:0;width:11919;height:3045" id="docshape7" filled="true" fillcolor="#094d73" stroked="false">
                  <v:fill opacity="32899f" type="solid"/>
                </v:rect>
                <v:shape style="position:absolute;left:0;top:274;width:11919;height:2726" id="docshape8" coordorigin="0,275" coordsize="11919,2726" path="m11918,3000l0,3000,0,835,11918,275,11918,3000xe" filled="true" fillcolor="#094d73" stroked="false">
                  <v:path arrowok="t"/>
                  <v:fill type="solid"/>
                </v:shape>
                <v:rect style="position:absolute;left:0;top:2905;width:11919;height:189" id="docshape9" filled="true" fillcolor="#ffffff" stroked="false">
                  <v:fill type="solid"/>
                </v:rect>
                <v:line style="position:absolute" from="11918,275" to="0,835" stroked="true" strokeweight="9.414862pt" strokecolor="#ffffff">
                  <v:stroke dashstyle="solid"/>
                </v:line>
                <v:shape style="position:absolute;left:390;top:455;width:3345;height:3340" type="#_x0000_t75" id="docshape10" stroked="false">
                  <v:imagedata r:id="rId5" o:title=""/>
                </v:shape>
                <w10:wrap type="none"/>
              </v:group>
            </w:pict>
          </mc:Fallback>
        </mc:AlternateContent>
      </w:r>
    </w:p>
    <w:p>
      <w:pPr>
        <w:pStyle w:val="BodyText"/>
        <w:spacing w:before="0"/>
        <w:rPr>
          <w:b/>
          <w:sz w:val="20"/>
        </w:rPr>
      </w:pPr>
    </w:p>
    <w:p>
      <w:pPr>
        <w:pStyle w:val="BodyText"/>
        <w:spacing w:before="55"/>
        <w:rPr>
          <w:b/>
          <w:sz w:val="20"/>
        </w:rPr>
      </w:pPr>
    </w:p>
    <w:p>
      <w:pPr>
        <w:spacing w:before="0"/>
        <w:ind w:left="139" w:right="0" w:firstLine="0"/>
        <w:jc w:val="left"/>
        <w:rPr>
          <w:b/>
          <w:sz w:val="20"/>
        </w:rPr>
      </w:pPr>
      <w:r>
        <w:rPr>
          <w:b/>
          <w:color w:val="094D73"/>
          <w:sz w:val="20"/>
        </w:rPr>
        <w:t>PERSONAL</w:t>
      </w:r>
      <w:r>
        <w:rPr>
          <w:b/>
          <w:color w:val="094D73"/>
          <w:spacing w:val="12"/>
          <w:sz w:val="20"/>
        </w:rPr>
        <w:t> </w:t>
      </w:r>
      <w:r>
        <w:rPr>
          <w:b/>
          <w:color w:val="094D73"/>
          <w:spacing w:val="-2"/>
          <w:sz w:val="20"/>
        </w:rPr>
        <w:t>INFORMATION</w:t>
      </w:r>
    </w:p>
    <w:p>
      <w:pPr>
        <w:pStyle w:val="BodyText"/>
        <w:spacing w:before="53"/>
        <w:rPr>
          <w:b/>
          <w:sz w:val="20"/>
        </w:rPr>
      </w:pPr>
    </w:p>
    <w:p>
      <w:pPr>
        <w:pStyle w:val="BodyText"/>
        <w:spacing w:before="1"/>
        <w:ind w:left="957"/>
      </w:pPr>
      <w:r>
        <w:rPr/>
        <w:drawing>
          <wp:anchor distT="0" distB="0" distL="0" distR="0" allowOverlap="1" layoutInCell="1" locked="0" behindDoc="0" simplePos="0" relativeHeight="15730688">
            <wp:simplePos x="0" y="0"/>
            <wp:positionH relativeFrom="page">
              <wp:posOffset>342902</wp:posOffset>
            </wp:positionH>
            <wp:positionV relativeFrom="paragraph">
              <wp:posOffset>-16009</wp:posOffset>
            </wp:positionV>
            <wp:extent cx="200766" cy="200761"/>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6" cstate="print"/>
                    <a:stretch>
                      <a:fillRect/>
                    </a:stretch>
                  </pic:blipFill>
                  <pic:spPr>
                    <a:xfrm>
                      <a:off x="0" y="0"/>
                      <a:ext cx="200766" cy="200761"/>
                    </a:xfrm>
                    <a:prstGeom prst="rect">
                      <a:avLst/>
                    </a:prstGeom>
                  </pic:spPr>
                </pic:pic>
              </a:graphicData>
            </a:graphic>
          </wp:anchor>
        </w:drawing>
      </w:r>
      <w:r>
        <w:rPr>
          <w:color w:val="1F1F1F"/>
          <w:spacing w:val="-6"/>
        </w:rPr>
        <w:t>(XXX)</w:t>
      </w:r>
      <w:r>
        <w:rPr>
          <w:color w:val="1F1F1F"/>
          <w:spacing w:val="9"/>
        </w:rPr>
        <w:t> </w:t>
      </w:r>
      <w:r>
        <w:rPr>
          <w:color w:val="1F1F1F"/>
          <w:spacing w:val="-6"/>
        </w:rPr>
        <w:t>XXX-XXXX</w:t>
      </w:r>
    </w:p>
    <w:p>
      <w:pPr>
        <w:pStyle w:val="BodyText"/>
        <w:spacing w:before="9"/>
      </w:pPr>
    </w:p>
    <w:p>
      <w:pPr>
        <w:pStyle w:val="BodyText"/>
        <w:tabs>
          <w:tab w:pos="957" w:val="left" w:leader="none"/>
        </w:tabs>
        <w:spacing w:before="1"/>
        <w:ind w:left="419"/>
      </w:pPr>
      <w:r>
        <w:rPr>
          <w:position w:val="-11"/>
        </w:rPr>
        <w:drawing>
          <wp:inline distT="0" distB="0" distL="0" distR="0">
            <wp:extent cx="174258" cy="200679"/>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7" cstate="print"/>
                    <a:stretch>
                      <a:fillRect/>
                    </a:stretch>
                  </pic:blipFill>
                  <pic:spPr>
                    <a:xfrm>
                      <a:off x="0" y="0"/>
                      <a:ext cx="174258" cy="200679"/>
                    </a:xfrm>
                    <a:prstGeom prst="rect">
                      <a:avLst/>
                    </a:prstGeom>
                  </pic:spPr>
                </pic:pic>
              </a:graphicData>
            </a:graphic>
          </wp:inline>
        </w:drawing>
      </w:r>
      <w:r>
        <w:rPr>
          <w:position w:val="-11"/>
        </w:rPr>
      </w:r>
      <w:r>
        <w:rPr>
          <w:rFonts w:ascii="Times New Roman"/>
          <w:sz w:val="20"/>
        </w:rPr>
        <w:tab/>
      </w:r>
      <w:hyperlink r:id="rId8">
        <w:r>
          <w:rPr>
            <w:color w:val="1F1F1F"/>
            <w:spacing w:val="-2"/>
          </w:rPr>
          <w:t>email@email.com</w:t>
        </w:r>
      </w:hyperlink>
    </w:p>
    <w:p>
      <w:pPr>
        <w:pStyle w:val="BodyText"/>
        <w:tabs>
          <w:tab w:pos="957" w:val="left" w:leader="none"/>
        </w:tabs>
        <w:spacing w:line="376" w:lineRule="auto" w:before="140"/>
        <w:ind w:left="400" w:right="38" w:hanging="1"/>
      </w:pPr>
      <w:r>
        <w:rPr>
          <w:position w:val="-9"/>
        </w:rPr>
        <w:drawing>
          <wp:inline distT="0" distB="0" distL="0" distR="0">
            <wp:extent cx="200679" cy="173761"/>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200679" cy="173761"/>
                    </a:xfrm>
                    <a:prstGeom prst="rect">
                      <a:avLst/>
                    </a:prstGeom>
                  </pic:spPr>
                </pic:pic>
              </a:graphicData>
            </a:graphic>
          </wp:inline>
        </w:drawing>
      </w:r>
      <w:r>
        <w:rPr>
          <w:position w:val="-9"/>
        </w:rPr>
      </w:r>
      <w:r>
        <w:rPr>
          <w:rFonts w:ascii="Times New Roman"/>
          <w:sz w:val="20"/>
        </w:rPr>
        <w:tab/>
      </w:r>
      <w:r>
        <w:rPr>
          <w:color w:val="1F1F1F"/>
        </w:rPr>
        <w:t>Resume</w:t>
      </w:r>
      <w:r>
        <w:rPr>
          <w:color w:val="1F1F1F"/>
          <w:spacing w:val="-1"/>
        </w:rPr>
        <w:t> </w:t>
      </w:r>
      <w:r>
        <w:rPr>
          <w:color w:val="1F1F1F"/>
        </w:rPr>
        <w:t>Link</w:t>
      </w:r>
      <w:r>
        <w:rPr>
          <w:color w:val="1F1F1F"/>
          <w:spacing w:val="-1"/>
        </w:rPr>
        <w:t> </w:t>
      </w:r>
      <w:r>
        <w:rPr>
          <w:color w:val="1F1F1F"/>
        </w:rPr>
        <w:t>|</w:t>
      </w:r>
      <w:r>
        <w:rPr>
          <w:color w:val="1F1F1F"/>
          <w:spacing w:val="-1"/>
        </w:rPr>
        <w:t> </w:t>
      </w:r>
      <w:r>
        <w:rPr>
          <w:color w:val="1F1F1F"/>
        </w:rPr>
        <w:t>Portfolio </w:t>
      </w:r>
      <w:r>
        <w:rPr>
          <w:color w:val="1F1F1F"/>
          <w:position w:val="-11"/>
        </w:rPr>
        <w:drawing>
          <wp:inline distT="0" distB="0" distL="0" distR="0">
            <wp:extent cx="199480" cy="200769"/>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0" cstate="print"/>
                    <a:stretch>
                      <a:fillRect/>
                    </a:stretch>
                  </pic:blipFill>
                  <pic:spPr>
                    <a:xfrm>
                      <a:off x="0" y="0"/>
                      <a:ext cx="199480" cy="200769"/>
                    </a:xfrm>
                    <a:prstGeom prst="rect">
                      <a:avLst/>
                    </a:prstGeom>
                  </pic:spPr>
                </pic:pic>
              </a:graphicData>
            </a:graphic>
          </wp:inline>
        </w:drawing>
      </w:r>
      <w:r>
        <w:rPr>
          <w:color w:val="1F1F1F"/>
          <w:position w:val="-11"/>
        </w:rPr>
      </w:r>
      <w:r>
        <w:rPr>
          <w:rFonts w:ascii="Times New Roman"/>
          <w:color w:val="1F1F1F"/>
        </w:rPr>
        <w:tab/>
      </w:r>
      <w:r>
        <w:rPr>
          <w:color w:val="1F1F1F"/>
          <w:w w:val="105"/>
        </w:rPr>
        <w:t>Richmond, VA</w:t>
      </w:r>
    </w:p>
    <w:p>
      <w:pPr>
        <w:pStyle w:val="BodyText"/>
        <w:spacing w:before="38"/>
      </w:pPr>
    </w:p>
    <w:p>
      <w:pPr>
        <w:pStyle w:val="Heading1"/>
      </w:pPr>
      <w:r>
        <w:rPr>
          <w:color w:val="094D73"/>
        </w:rPr>
        <w:t>KEY</w:t>
      </w:r>
      <w:r>
        <w:rPr>
          <w:color w:val="094D73"/>
          <w:spacing w:val="3"/>
        </w:rPr>
        <w:t> </w:t>
      </w:r>
      <w:r>
        <w:rPr>
          <w:color w:val="094D73"/>
          <w:spacing w:val="-2"/>
        </w:rPr>
        <w:t>SKILLS</w:t>
      </w:r>
    </w:p>
    <w:p>
      <w:pPr>
        <w:pStyle w:val="BodyText"/>
        <w:tabs>
          <w:tab w:pos="696" w:val="left" w:leader="none"/>
        </w:tabs>
        <w:spacing w:before="224"/>
        <w:ind w:left="398"/>
      </w:pP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Code</w:t>
      </w:r>
      <w:r>
        <w:rPr>
          <w:color w:val="1F1F1F"/>
          <w:spacing w:val="-4"/>
          <w:w w:val="105"/>
        </w:rPr>
        <w:t> </w:t>
      </w:r>
      <w:r>
        <w:rPr>
          <w:color w:val="1F1F1F"/>
          <w:spacing w:val="-2"/>
          <w:w w:val="105"/>
        </w:rPr>
        <w:t>enforcement</w:t>
      </w:r>
    </w:p>
    <w:p>
      <w:pPr>
        <w:pStyle w:val="BodyText"/>
        <w:tabs>
          <w:tab w:pos="696" w:val="left" w:leader="none"/>
        </w:tabs>
        <w:ind w:left="398"/>
      </w:pPr>
      <w:r>
        <w:rPr>
          <w:position w:val="2"/>
        </w:rPr>
        <w:drawing>
          <wp:inline distT="0" distB="0" distL="0" distR="0">
            <wp:extent cx="47624" cy="38099"/>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2"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rPr>
        <w:t>Court</w:t>
      </w:r>
      <w:r>
        <w:rPr>
          <w:color w:val="1F1F1F"/>
          <w:spacing w:val="-11"/>
          <w:w w:val="105"/>
        </w:rPr>
        <w:t> </w:t>
      </w:r>
      <w:r>
        <w:rPr>
          <w:color w:val="1F1F1F"/>
          <w:spacing w:val="-2"/>
          <w:w w:val="105"/>
        </w:rPr>
        <w:t>testimony</w:t>
      </w:r>
    </w:p>
    <w:p>
      <w:pPr>
        <w:pStyle w:val="BodyText"/>
        <w:tabs>
          <w:tab w:pos="696" w:val="left" w:leader="none"/>
        </w:tabs>
        <w:ind w:left="398"/>
      </w:pPr>
      <w:r>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Fire</w:t>
      </w:r>
      <w:r>
        <w:rPr>
          <w:color w:val="1F1F1F"/>
          <w:spacing w:val="-6"/>
        </w:rPr>
        <w:t> </w:t>
      </w:r>
      <w:r>
        <w:rPr>
          <w:color w:val="1F1F1F"/>
          <w:spacing w:val="-2"/>
        </w:rPr>
        <w:t>inspection</w:t>
      </w:r>
    </w:p>
    <w:p>
      <w:pPr>
        <w:pStyle w:val="BodyText"/>
        <w:tabs>
          <w:tab w:pos="696" w:val="left" w:leader="none"/>
        </w:tabs>
        <w:ind w:left="398"/>
      </w:pPr>
      <w:r>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Policy</w:t>
      </w:r>
      <w:r>
        <w:rPr>
          <w:color w:val="1F1F1F"/>
          <w:spacing w:val="-7"/>
          <w:w w:val="105"/>
        </w:rPr>
        <w:t> </w:t>
      </w:r>
      <w:r>
        <w:rPr>
          <w:color w:val="1F1F1F"/>
          <w:spacing w:val="-2"/>
          <w:w w:val="105"/>
        </w:rPr>
        <w:t>writing</w:t>
      </w:r>
    </w:p>
    <w:p>
      <w:pPr>
        <w:pStyle w:val="BodyText"/>
        <w:tabs>
          <w:tab w:pos="696" w:val="left" w:leader="none"/>
        </w:tabs>
        <w:ind w:left="398"/>
      </w:pPr>
      <w:r>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Public</w:t>
      </w:r>
      <w:r>
        <w:rPr>
          <w:color w:val="1F1F1F"/>
          <w:spacing w:val="-12"/>
          <w:w w:val="105"/>
        </w:rPr>
        <w:t> </w:t>
      </w:r>
      <w:r>
        <w:rPr>
          <w:color w:val="1F1F1F"/>
          <w:w w:val="105"/>
        </w:rPr>
        <w:t>safety</w:t>
      </w:r>
      <w:r>
        <w:rPr>
          <w:color w:val="1F1F1F"/>
          <w:spacing w:val="-12"/>
          <w:w w:val="105"/>
        </w:rPr>
        <w:t> </w:t>
      </w:r>
      <w:r>
        <w:rPr>
          <w:color w:val="1F1F1F"/>
          <w:spacing w:val="-2"/>
          <w:w w:val="105"/>
        </w:rPr>
        <w:t>compliance</w:t>
      </w:r>
    </w:p>
    <w:p>
      <w:pPr>
        <w:pStyle w:val="BodyText"/>
        <w:tabs>
          <w:tab w:pos="696" w:val="left" w:leader="none"/>
        </w:tabs>
        <w:ind w:left="398"/>
      </w:pPr>
      <w:r>
        <w:rPr/>
        <w:drawing>
          <wp:inline distT="0" distB="0" distL="0" distR="0">
            <wp:extent cx="47624" cy="4762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Report drafting</w:t>
      </w:r>
    </w:p>
    <w:p>
      <w:pPr>
        <w:pStyle w:val="BodyText"/>
        <w:tabs>
          <w:tab w:pos="696" w:val="left" w:leader="none"/>
        </w:tabs>
        <w:ind w:left="398"/>
      </w:pPr>
      <w:r>
        <w:rPr/>
        <w:drawing>
          <wp:inline distT="0" distB="0" distL="0" distR="0">
            <wp:extent cx="47624" cy="47624"/>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Violation</w:t>
      </w:r>
      <w:r>
        <w:rPr>
          <w:color w:val="1F1F1F"/>
          <w:spacing w:val="-1"/>
        </w:rPr>
        <w:t> </w:t>
      </w:r>
      <w:r>
        <w:rPr>
          <w:color w:val="1F1F1F"/>
          <w:spacing w:val="-2"/>
        </w:rPr>
        <w:t>citations</w:t>
      </w:r>
    </w:p>
    <w:p>
      <w:pPr>
        <w:spacing w:line="292" w:lineRule="auto" w:before="70"/>
        <w:ind w:left="328" w:right="115" w:hanging="1"/>
        <w:jc w:val="center"/>
        <w:rPr>
          <w:sz w:val="20"/>
        </w:rPr>
      </w:pPr>
      <w:r>
        <w:rPr/>
        <w:br w:type="column"/>
      </w:r>
      <w:r>
        <w:rPr>
          <w:color w:val="1F1F1F"/>
          <w:w w:val="105"/>
          <w:sz w:val="20"/>
        </w:rPr>
        <w:t>Certified Fire Marshal with over 12 years of experience in enforcement, inspections, and investigations. Extensive knowledge of fire code compliance, public safety regulations, and policy development. Known for clear communication with businesses and government officials.</w:t>
      </w:r>
    </w:p>
    <w:p>
      <w:pPr>
        <w:pStyle w:val="BodyText"/>
        <w:spacing w:before="0"/>
        <w:rPr>
          <w:sz w:val="17"/>
        </w:rPr>
      </w:pPr>
      <w:r>
        <w:rPr>
          <w:sz w:val="17"/>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139945</wp:posOffset>
                </wp:positionV>
                <wp:extent cx="4629150" cy="9525"/>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1.019296pt;width:364.499971pt;height:.75pt;mso-position-horizontal-relative:page;mso-position-vertical-relative:paragraph;z-index:-15728640;mso-wrap-distance-left:0;mso-wrap-distance-right:0" id="docshape11" filled="true" fillcolor="#1f1f1f" stroked="false">
                <v:fill opacity="23645f" type="solid"/>
                <w10:wrap type="topAndBottom"/>
              </v:rect>
            </w:pict>
          </mc:Fallback>
        </mc:AlternateContent>
      </w:r>
    </w:p>
    <w:p>
      <w:pPr>
        <w:pStyle w:val="BodyText"/>
        <w:spacing w:before="167"/>
        <w:rPr>
          <w:sz w:val="20"/>
        </w:rPr>
      </w:pPr>
    </w:p>
    <w:p>
      <w:pPr>
        <w:pStyle w:val="Heading1"/>
      </w:pPr>
      <w:r>
        <w:rPr>
          <w:color w:val="094D73"/>
        </w:rPr>
        <w:t>PROFESSIONAL</w:t>
      </w:r>
      <w:r>
        <w:rPr>
          <w:color w:val="094D73"/>
          <w:spacing w:val="17"/>
        </w:rPr>
        <w:t> </w:t>
      </w:r>
      <w:r>
        <w:rPr>
          <w:color w:val="094D73"/>
          <w:spacing w:val="-2"/>
        </w:rPr>
        <w:t>EXPERIENCE</w:t>
      </w:r>
    </w:p>
    <w:p>
      <w:pPr>
        <w:spacing w:before="220"/>
        <w:ind w:left="139" w:right="0" w:firstLine="0"/>
        <w:jc w:val="left"/>
        <w:rPr>
          <w:sz w:val="20"/>
        </w:rPr>
      </w:pPr>
      <w:r>
        <w:rPr>
          <w:color w:val="1F1F1F"/>
          <w:sz w:val="20"/>
        </w:rPr>
        <w:t>Fire</w:t>
      </w:r>
      <w:r>
        <w:rPr>
          <w:color w:val="1F1F1F"/>
          <w:spacing w:val="4"/>
          <w:sz w:val="20"/>
        </w:rPr>
        <w:t> </w:t>
      </w:r>
      <w:r>
        <w:rPr>
          <w:color w:val="1F1F1F"/>
          <w:spacing w:val="-2"/>
          <w:sz w:val="20"/>
        </w:rPr>
        <w:t>Marshal</w:t>
      </w:r>
    </w:p>
    <w:p>
      <w:pPr>
        <w:spacing w:before="115"/>
        <w:ind w:left="139" w:right="0" w:firstLine="0"/>
        <w:jc w:val="left"/>
        <w:rPr>
          <w:sz w:val="20"/>
        </w:rPr>
      </w:pPr>
      <w:r>
        <w:rPr>
          <w:sz w:val="20"/>
        </w:rPr>
        <w:t>Richmond</w:t>
      </w:r>
      <w:r>
        <w:rPr>
          <w:spacing w:val="6"/>
          <w:sz w:val="20"/>
        </w:rPr>
        <w:t> </w:t>
      </w:r>
      <w:r>
        <w:rPr>
          <w:sz w:val="20"/>
        </w:rPr>
        <w:t>Department</w:t>
      </w:r>
      <w:r>
        <w:rPr>
          <w:spacing w:val="7"/>
          <w:sz w:val="20"/>
        </w:rPr>
        <w:t> </w:t>
      </w:r>
      <w:r>
        <w:rPr>
          <w:sz w:val="20"/>
        </w:rPr>
        <w:t>of</w:t>
      </w:r>
      <w:r>
        <w:rPr>
          <w:spacing w:val="7"/>
          <w:sz w:val="20"/>
        </w:rPr>
        <w:t> </w:t>
      </w:r>
      <w:r>
        <w:rPr>
          <w:sz w:val="20"/>
        </w:rPr>
        <w:t>Fire</w:t>
      </w:r>
      <w:r>
        <w:rPr>
          <w:spacing w:val="7"/>
          <w:sz w:val="20"/>
        </w:rPr>
        <w:t> </w:t>
      </w:r>
      <w:r>
        <w:rPr>
          <w:sz w:val="20"/>
        </w:rPr>
        <w:t>and</w:t>
      </w:r>
      <w:r>
        <w:rPr>
          <w:spacing w:val="7"/>
          <w:sz w:val="20"/>
        </w:rPr>
        <w:t> </w:t>
      </w:r>
      <w:r>
        <w:rPr>
          <w:sz w:val="20"/>
        </w:rPr>
        <w:t>Emergency</w:t>
      </w:r>
      <w:r>
        <w:rPr>
          <w:spacing w:val="6"/>
          <w:sz w:val="20"/>
        </w:rPr>
        <w:t> </w:t>
      </w:r>
      <w:r>
        <w:rPr>
          <w:sz w:val="20"/>
        </w:rPr>
        <w:t>Services,</w:t>
      </w:r>
      <w:r>
        <w:rPr>
          <w:spacing w:val="7"/>
          <w:sz w:val="20"/>
        </w:rPr>
        <w:t> </w:t>
      </w:r>
      <w:r>
        <w:rPr>
          <w:sz w:val="20"/>
        </w:rPr>
        <w:t>VA</w:t>
      </w:r>
      <w:r>
        <w:rPr>
          <w:spacing w:val="7"/>
          <w:sz w:val="20"/>
        </w:rPr>
        <w:t> </w:t>
      </w:r>
      <w:r>
        <w:rPr>
          <w:sz w:val="20"/>
        </w:rPr>
        <w:t>|</w:t>
      </w:r>
      <w:r>
        <w:rPr>
          <w:spacing w:val="7"/>
          <w:sz w:val="20"/>
        </w:rPr>
        <w:t> </w:t>
      </w:r>
      <w:r>
        <w:rPr>
          <w:sz w:val="20"/>
        </w:rPr>
        <w:t>May</w:t>
      </w:r>
      <w:r>
        <w:rPr>
          <w:spacing w:val="7"/>
          <w:sz w:val="20"/>
        </w:rPr>
        <w:t> </w:t>
      </w:r>
      <w:r>
        <w:rPr>
          <w:sz w:val="20"/>
        </w:rPr>
        <w:t>2017</w:t>
      </w:r>
      <w:r>
        <w:rPr>
          <w:spacing w:val="6"/>
          <w:sz w:val="20"/>
        </w:rPr>
        <w:t> </w:t>
      </w:r>
      <w:r>
        <w:rPr>
          <w:sz w:val="20"/>
        </w:rPr>
        <w:t>-</w:t>
      </w:r>
      <w:r>
        <w:rPr>
          <w:spacing w:val="7"/>
          <w:sz w:val="20"/>
        </w:rPr>
        <w:t> </w:t>
      </w:r>
      <w:r>
        <w:rPr>
          <w:spacing w:val="-2"/>
          <w:sz w:val="20"/>
        </w:rPr>
        <w:t>Present</w:t>
      </w:r>
    </w:p>
    <w:p>
      <w:pPr>
        <w:pStyle w:val="BodyText"/>
        <w:tabs>
          <w:tab w:pos="975" w:val="left" w:leader="none"/>
        </w:tabs>
        <w:spacing w:before="149"/>
        <w:ind w:left="673"/>
      </w:pPr>
      <w:r>
        <w:rPr>
          <w:position w:val="2"/>
        </w:rPr>
        <w:drawing>
          <wp:inline distT="0" distB="0" distL="0" distR="0">
            <wp:extent cx="47624" cy="47624"/>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Enforce</w:t>
      </w:r>
      <w:r>
        <w:rPr>
          <w:color w:val="1F1F1F"/>
          <w:spacing w:val="-9"/>
          <w:w w:val="105"/>
        </w:rPr>
        <w:t> </w:t>
      </w:r>
      <w:r>
        <w:rPr>
          <w:color w:val="1F1F1F"/>
          <w:w w:val="105"/>
        </w:rPr>
        <w:t>state</w:t>
      </w:r>
      <w:r>
        <w:rPr>
          <w:color w:val="1F1F1F"/>
          <w:spacing w:val="-8"/>
          <w:w w:val="105"/>
        </w:rPr>
        <w:t> </w:t>
      </w:r>
      <w:r>
        <w:rPr>
          <w:color w:val="1F1F1F"/>
          <w:w w:val="105"/>
        </w:rPr>
        <w:t>and</w:t>
      </w:r>
      <w:r>
        <w:rPr>
          <w:color w:val="1F1F1F"/>
          <w:spacing w:val="-8"/>
          <w:w w:val="105"/>
        </w:rPr>
        <w:t> </w:t>
      </w:r>
      <w:r>
        <w:rPr>
          <w:color w:val="1F1F1F"/>
          <w:w w:val="105"/>
        </w:rPr>
        <w:t>local</w:t>
      </w:r>
      <w:r>
        <w:rPr>
          <w:color w:val="1F1F1F"/>
          <w:spacing w:val="-8"/>
          <w:w w:val="105"/>
        </w:rPr>
        <w:t> </w:t>
      </w:r>
      <w:r>
        <w:rPr>
          <w:color w:val="1F1F1F"/>
          <w:w w:val="105"/>
        </w:rPr>
        <w:t>ﬁre</w:t>
      </w:r>
      <w:r>
        <w:rPr>
          <w:color w:val="1F1F1F"/>
          <w:spacing w:val="-8"/>
          <w:w w:val="105"/>
        </w:rPr>
        <w:t> </w:t>
      </w:r>
      <w:r>
        <w:rPr>
          <w:color w:val="1F1F1F"/>
          <w:w w:val="105"/>
        </w:rPr>
        <w:t>codes</w:t>
      </w:r>
      <w:r>
        <w:rPr>
          <w:color w:val="1F1F1F"/>
          <w:spacing w:val="-8"/>
          <w:w w:val="105"/>
        </w:rPr>
        <w:t> </w:t>
      </w:r>
      <w:r>
        <w:rPr>
          <w:color w:val="1F1F1F"/>
          <w:w w:val="105"/>
        </w:rPr>
        <w:t>for</w:t>
      </w:r>
      <w:r>
        <w:rPr>
          <w:color w:val="1F1F1F"/>
          <w:spacing w:val="-8"/>
          <w:w w:val="105"/>
        </w:rPr>
        <w:t> </w:t>
      </w:r>
      <w:r>
        <w:rPr>
          <w:color w:val="1F1F1F"/>
          <w:w w:val="105"/>
        </w:rPr>
        <w:t>commercial</w:t>
      </w:r>
      <w:r>
        <w:rPr>
          <w:color w:val="1F1F1F"/>
          <w:spacing w:val="-8"/>
          <w:w w:val="105"/>
        </w:rPr>
        <w:t> </w:t>
      </w:r>
      <w:r>
        <w:rPr>
          <w:color w:val="1F1F1F"/>
          <w:w w:val="105"/>
        </w:rPr>
        <w:t>and</w:t>
      </w:r>
      <w:r>
        <w:rPr>
          <w:color w:val="1F1F1F"/>
          <w:spacing w:val="-8"/>
          <w:w w:val="105"/>
        </w:rPr>
        <w:t> </w:t>
      </w:r>
      <w:r>
        <w:rPr>
          <w:color w:val="1F1F1F"/>
          <w:w w:val="105"/>
        </w:rPr>
        <w:t>industrial</w:t>
      </w:r>
      <w:r>
        <w:rPr>
          <w:color w:val="1F1F1F"/>
          <w:spacing w:val="-8"/>
          <w:w w:val="105"/>
        </w:rPr>
        <w:t> </w:t>
      </w:r>
      <w:r>
        <w:rPr>
          <w:color w:val="1F1F1F"/>
          <w:spacing w:val="-2"/>
          <w:w w:val="105"/>
        </w:rPr>
        <w:t>properties</w:t>
      </w:r>
    </w:p>
    <w:p>
      <w:pPr>
        <w:pStyle w:val="BodyText"/>
        <w:tabs>
          <w:tab w:pos="975" w:val="left" w:leader="none"/>
        </w:tabs>
        <w:ind w:left="673"/>
      </w:pPr>
      <w:r>
        <w:rPr>
          <w:position w:val="2"/>
        </w:rPr>
        <w:drawing>
          <wp:inline distT="0" distB="0" distL="0" distR="0">
            <wp:extent cx="47624" cy="47624"/>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Investigate</w:t>
      </w:r>
      <w:r>
        <w:rPr>
          <w:color w:val="1F1F1F"/>
          <w:spacing w:val="-12"/>
          <w:w w:val="105"/>
        </w:rPr>
        <w:t> </w:t>
      </w:r>
      <w:r>
        <w:rPr>
          <w:color w:val="1F1F1F"/>
          <w:w w:val="105"/>
        </w:rPr>
        <w:t>ﬁre-related</w:t>
      </w:r>
      <w:r>
        <w:rPr>
          <w:color w:val="1F1F1F"/>
          <w:spacing w:val="-12"/>
          <w:w w:val="105"/>
        </w:rPr>
        <w:t> </w:t>
      </w:r>
      <w:r>
        <w:rPr>
          <w:color w:val="1F1F1F"/>
          <w:w w:val="105"/>
        </w:rPr>
        <w:t>complaints</w:t>
      </w:r>
      <w:r>
        <w:rPr>
          <w:color w:val="1F1F1F"/>
          <w:spacing w:val="-12"/>
          <w:w w:val="105"/>
        </w:rPr>
        <w:t> </w:t>
      </w:r>
      <w:r>
        <w:rPr>
          <w:color w:val="1F1F1F"/>
          <w:w w:val="105"/>
        </w:rPr>
        <w:t>and</w:t>
      </w:r>
      <w:r>
        <w:rPr>
          <w:color w:val="1F1F1F"/>
          <w:spacing w:val="-11"/>
          <w:w w:val="105"/>
        </w:rPr>
        <w:t> </w:t>
      </w:r>
      <w:r>
        <w:rPr>
          <w:color w:val="1F1F1F"/>
          <w:w w:val="105"/>
        </w:rPr>
        <w:t>conduct</w:t>
      </w:r>
      <w:r>
        <w:rPr>
          <w:color w:val="1F1F1F"/>
          <w:spacing w:val="-12"/>
          <w:w w:val="105"/>
        </w:rPr>
        <w:t> </w:t>
      </w:r>
      <w:r>
        <w:rPr>
          <w:color w:val="1F1F1F"/>
          <w:w w:val="105"/>
        </w:rPr>
        <w:t>follow-</w:t>
      </w:r>
      <w:r>
        <w:rPr>
          <w:color w:val="1F1F1F"/>
          <w:spacing w:val="-5"/>
          <w:w w:val="105"/>
        </w:rPr>
        <w:t>ups</w:t>
      </w:r>
    </w:p>
    <w:p>
      <w:pPr>
        <w:pStyle w:val="BodyText"/>
        <w:tabs>
          <w:tab w:pos="975" w:val="left" w:leader="none"/>
        </w:tabs>
        <w:ind w:left="673"/>
      </w:pPr>
      <w:r>
        <w:rPr>
          <w:position w:val="2"/>
        </w:rPr>
        <w:drawing>
          <wp:inline distT="0" distB="0" distL="0" distR="0">
            <wp:extent cx="47624" cy="47624"/>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Collaborate</w:t>
      </w:r>
      <w:r>
        <w:rPr>
          <w:color w:val="1F1F1F"/>
          <w:spacing w:val="-8"/>
          <w:w w:val="105"/>
        </w:rPr>
        <w:t> </w:t>
      </w:r>
      <w:r>
        <w:rPr>
          <w:color w:val="1F1F1F"/>
          <w:w w:val="105"/>
        </w:rPr>
        <w:t>with</w:t>
      </w:r>
      <w:r>
        <w:rPr>
          <w:color w:val="1F1F1F"/>
          <w:spacing w:val="-7"/>
          <w:w w:val="105"/>
        </w:rPr>
        <w:t> </w:t>
      </w:r>
      <w:r>
        <w:rPr>
          <w:color w:val="1F1F1F"/>
          <w:w w:val="105"/>
        </w:rPr>
        <w:t>zoning</w:t>
      </w:r>
      <w:r>
        <w:rPr>
          <w:color w:val="1F1F1F"/>
          <w:spacing w:val="-7"/>
          <w:w w:val="105"/>
        </w:rPr>
        <w:t> </w:t>
      </w:r>
      <w:r>
        <w:rPr>
          <w:color w:val="1F1F1F"/>
          <w:w w:val="105"/>
        </w:rPr>
        <w:t>and</w:t>
      </w:r>
      <w:r>
        <w:rPr>
          <w:color w:val="1F1F1F"/>
          <w:spacing w:val="-8"/>
          <w:w w:val="105"/>
        </w:rPr>
        <w:t> </w:t>
      </w:r>
      <w:r>
        <w:rPr>
          <w:color w:val="1F1F1F"/>
          <w:w w:val="105"/>
        </w:rPr>
        <w:t>building</w:t>
      </w:r>
      <w:r>
        <w:rPr>
          <w:color w:val="1F1F1F"/>
          <w:spacing w:val="-7"/>
          <w:w w:val="105"/>
        </w:rPr>
        <w:t> </w:t>
      </w:r>
      <w:r>
        <w:rPr>
          <w:color w:val="1F1F1F"/>
          <w:w w:val="105"/>
        </w:rPr>
        <w:t>departments</w:t>
      </w:r>
      <w:r>
        <w:rPr>
          <w:color w:val="1F1F1F"/>
          <w:spacing w:val="-7"/>
          <w:w w:val="105"/>
        </w:rPr>
        <w:t> </w:t>
      </w:r>
      <w:r>
        <w:rPr>
          <w:color w:val="1F1F1F"/>
          <w:w w:val="105"/>
        </w:rPr>
        <w:t>on</w:t>
      </w:r>
      <w:r>
        <w:rPr>
          <w:color w:val="1F1F1F"/>
          <w:spacing w:val="-8"/>
          <w:w w:val="105"/>
        </w:rPr>
        <w:t> </w:t>
      </w:r>
      <w:r>
        <w:rPr>
          <w:color w:val="1F1F1F"/>
          <w:w w:val="105"/>
        </w:rPr>
        <w:t>safety</w:t>
      </w:r>
      <w:r>
        <w:rPr>
          <w:color w:val="1F1F1F"/>
          <w:spacing w:val="-7"/>
          <w:w w:val="105"/>
        </w:rPr>
        <w:t> </w:t>
      </w:r>
      <w:r>
        <w:rPr>
          <w:color w:val="1F1F1F"/>
          <w:spacing w:val="-2"/>
          <w:w w:val="105"/>
        </w:rPr>
        <w:t>approvals</w:t>
      </w:r>
    </w:p>
    <w:p>
      <w:pPr>
        <w:pStyle w:val="BodyText"/>
        <w:spacing w:before="17"/>
      </w:pPr>
    </w:p>
    <w:p>
      <w:pPr>
        <w:spacing w:before="0"/>
        <w:ind w:left="139" w:right="0" w:firstLine="0"/>
        <w:jc w:val="left"/>
        <w:rPr>
          <w:sz w:val="20"/>
        </w:rPr>
      </w:pPr>
      <w:r>
        <w:rPr>
          <w:color w:val="1F1F1F"/>
          <w:sz w:val="20"/>
        </w:rPr>
        <w:t>Fire</w:t>
      </w:r>
      <w:r>
        <w:rPr>
          <w:color w:val="1F1F1F"/>
          <w:spacing w:val="4"/>
          <w:sz w:val="20"/>
        </w:rPr>
        <w:t> </w:t>
      </w:r>
      <w:r>
        <w:rPr>
          <w:color w:val="1F1F1F"/>
          <w:spacing w:val="-2"/>
          <w:sz w:val="20"/>
        </w:rPr>
        <w:t>Inspector</w:t>
      </w:r>
    </w:p>
    <w:p>
      <w:pPr>
        <w:spacing w:before="115"/>
        <w:ind w:left="139" w:right="0" w:firstLine="0"/>
        <w:jc w:val="left"/>
        <w:rPr>
          <w:sz w:val="20"/>
        </w:rPr>
      </w:pPr>
      <w:r>
        <w:rPr>
          <w:sz w:val="20"/>
        </w:rPr>
        <w:t>Henrico</w:t>
      </w:r>
      <w:r>
        <w:rPr>
          <w:spacing w:val="5"/>
          <w:sz w:val="20"/>
        </w:rPr>
        <w:t> </w:t>
      </w:r>
      <w:r>
        <w:rPr>
          <w:sz w:val="20"/>
        </w:rPr>
        <w:t>County</w:t>
      </w:r>
      <w:r>
        <w:rPr>
          <w:spacing w:val="5"/>
          <w:sz w:val="20"/>
        </w:rPr>
        <w:t> </w:t>
      </w:r>
      <w:r>
        <w:rPr>
          <w:sz w:val="20"/>
        </w:rPr>
        <w:t>Fire</w:t>
      </w:r>
      <w:r>
        <w:rPr>
          <w:spacing w:val="5"/>
          <w:sz w:val="20"/>
        </w:rPr>
        <w:t> </w:t>
      </w:r>
      <w:r>
        <w:rPr>
          <w:sz w:val="20"/>
        </w:rPr>
        <w:t>Department,</w:t>
      </w:r>
      <w:r>
        <w:rPr>
          <w:spacing w:val="5"/>
          <w:sz w:val="20"/>
        </w:rPr>
        <w:t> </w:t>
      </w:r>
      <w:r>
        <w:rPr>
          <w:sz w:val="20"/>
        </w:rPr>
        <w:t>VA</w:t>
      </w:r>
      <w:r>
        <w:rPr>
          <w:spacing w:val="6"/>
          <w:sz w:val="20"/>
        </w:rPr>
        <w:t> </w:t>
      </w:r>
      <w:r>
        <w:rPr>
          <w:sz w:val="20"/>
        </w:rPr>
        <w:t>|</w:t>
      </w:r>
      <w:r>
        <w:rPr>
          <w:spacing w:val="5"/>
          <w:sz w:val="20"/>
        </w:rPr>
        <w:t> </w:t>
      </w:r>
      <w:r>
        <w:rPr>
          <w:sz w:val="20"/>
        </w:rPr>
        <w:t>June</w:t>
      </w:r>
      <w:r>
        <w:rPr>
          <w:spacing w:val="5"/>
          <w:sz w:val="20"/>
        </w:rPr>
        <w:t> </w:t>
      </w:r>
      <w:r>
        <w:rPr>
          <w:sz w:val="20"/>
        </w:rPr>
        <w:t>2012</w:t>
      </w:r>
      <w:r>
        <w:rPr>
          <w:spacing w:val="5"/>
          <w:sz w:val="20"/>
        </w:rPr>
        <w:t> </w:t>
      </w:r>
      <w:r>
        <w:rPr>
          <w:sz w:val="20"/>
        </w:rPr>
        <w:t>-</w:t>
      </w:r>
      <w:r>
        <w:rPr>
          <w:spacing w:val="5"/>
          <w:sz w:val="20"/>
        </w:rPr>
        <w:t> </w:t>
      </w:r>
      <w:r>
        <w:rPr>
          <w:sz w:val="20"/>
        </w:rPr>
        <w:t>April</w:t>
      </w:r>
      <w:r>
        <w:rPr>
          <w:spacing w:val="6"/>
          <w:sz w:val="20"/>
        </w:rPr>
        <w:t> </w:t>
      </w:r>
      <w:r>
        <w:rPr>
          <w:spacing w:val="-4"/>
          <w:sz w:val="20"/>
        </w:rPr>
        <w:t>2017</w:t>
      </w:r>
    </w:p>
    <w:p>
      <w:pPr>
        <w:pStyle w:val="BodyText"/>
        <w:tabs>
          <w:tab w:pos="975" w:val="left" w:leader="none"/>
        </w:tabs>
        <w:spacing w:before="149"/>
        <w:ind w:left="673"/>
      </w:pPr>
      <w:r>
        <w:rPr>
          <w:position w:val="2"/>
        </w:rPr>
        <w:drawing>
          <wp:inline distT="0" distB="0" distL="0" distR="0">
            <wp:extent cx="47624" cy="38099"/>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12"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rPr>
        <w:t>Completed</w:t>
      </w:r>
      <w:r>
        <w:rPr>
          <w:color w:val="1F1F1F"/>
          <w:spacing w:val="-10"/>
          <w:w w:val="105"/>
        </w:rPr>
        <w:t> </w:t>
      </w:r>
      <w:r>
        <w:rPr>
          <w:color w:val="1F1F1F"/>
          <w:w w:val="105"/>
        </w:rPr>
        <w:t>routine</w:t>
      </w:r>
      <w:r>
        <w:rPr>
          <w:color w:val="1F1F1F"/>
          <w:spacing w:val="-10"/>
          <w:w w:val="105"/>
        </w:rPr>
        <w:t> </w:t>
      </w:r>
      <w:r>
        <w:rPr>
          <w:color w:val="1F1F1F"/>
          <w:w w:val="105"/>
        </w:rPr>
        <w:t>and</w:t>
      </w:r>
      <w:r>
        <w:rPr>
          <w:color w:val="1F1F1F"/>
          <w:spacing w:val="-10"/>
          <w:w w:val="105"/>
        </w:rPr>
        <w:t> </w:t>
      </w:r>
      <w:r>
        <w:rPr>
          <w:color w:val="1F1F1F"/>
          <w:w w:val="105"/>
        </w:rPr>
        <w:t>complaint-driven</w:t>
      </w:r>
      <w:r>
        <w:rPr>
          <w:color w:val="1F1F1F"/>
          <w:spacing w:val="-9"/>
          <w:w w:val="105"/>
        </w:rPr>
        <w:t> </w:t>
      </w:r>
      <w:r>
        <w:rPr>
          <w:color w:val="1F1F1F"/>
          <w:w w:val="105"/>
        </w:rPr>
        <w:t>inspections</w:t>
      </w:r>
      <w:r>
        <w:rPr>
          <w:color w:val="1F1F1F"/>
          <w:spacing w:val="-10"/>
          <w:w w:val="105"/>
        </w:rPr>
        <w:t> </w:t>
      </w:r>
      <w:r>
        <w:rPr>
          <w:color w:val="1F1F1F"/>
          <w:w w:val="105"/>
        </w:rPr>
        <w:t>across</w:t>
      </w:r>
      <w:r>
        <w:rPr>
          <w:color w:val="1F1F1F"/>
          <w:spacing w:val="-10"/>
          <w:w w:val="105"/>
        </w:rPr>
        <w:t> </w:t>
      </w:r>
      <w:r>
        <w:rPr>
          <w:color w:val="1F1F1F"/>
          <w:w w:val="105"/>
        </w:rPr>
        <w:t>county</w:t>
      </w:r>
      <w:r>
        <w:rPr>
          <w:color w:val="1F1F1F"/>
          <w:spacing w:val="-9"/>
          <w:w w:val="105"/>
        </w:rPr>
        <w:t> </w:t>
      </w:r>
      <w:r>
        <w:rPr>
          <w:color w:val="1F1F1F"/>
          <w:spacing w:val="-2"/>
          <w:w w:val="105"/>
        </w:rPr>
        <w:t>facilities</w:t>
      </w:r>
    </w:p>
    <w:p>
      <w:pPr>
        <w:pStyle w:val="BodyText"/>
        <w:tabs>
          <w:tab w:pos="975" w:val="left" w:leader="none"/>
        </w:tabs>
        <w:spacing w:line="295" w:lineRule="auto"/>
        <w:ind w:left="975" w:right="771" w:hanging="302"/>
      </w:pPr>
      <w:r>
        <w:rPr/>
        <w:drawing>
          <wp:inline distT="0" distB="0" distL="0" distR="0">
            <wp:extent cx="47624" cy="47624"/>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Educated</w:t>
      </w:r>
      <w:r>
        <w:rPr>
          <w:color w:val="1F1F1F"/>
          <w:spacing w:val="-9"/>
          <w:w w:val="105"/>
        </w:rPr>
        <w:t> </w:t>
      </w:r>
      <w:r>
        <w:rPr>
          <w:color w:val="1F1F1F"/>
          <w:w w:val="105"/>
        </w:rPr>
        <w:t>business</w:t>
      </w:r>
      <w:r>
        <w:rPr>
          <w:color w:val="1F1F1F"/>
          <w:spacing w:val="-9"/>
          <w:w w:val="105"/>
        </w:rPr>
        <w:t> </w:t>
      </w:r>
      <w:r>
        <w:rPr>
          <w:color w:val="1F1F1F"/>
          <w:w w:val="105"/>
        </w:rPr>
        <w:t>owners</w:t>
      </w:r>
      <w:r>
        <w:rPr>
          <w:color w:val="1F1F1F"/>
          <w:spacing w:val="-9"/>
          <w:w w:val="105"/>
        </w:rPr>
        <w:t> </w:t>
      </w:r>
      <w:r>
        <w:rPr>
          <w:color w:val="1F1F1F"/>
          <w:w w:val="105"/>
        </w:rPr>
        <w:t>on</w:t>
      </w:r>
      <w:r>
        <w:rPr>
          <w:color w:val="1F1F1F"/>
          <w:spacing w:val="-9"/>
          <w:w w:val="105"/>
        </w:rPr>
        <w:t> </w:t>
      </w:r>
      <w:r>
        <w:rPr>
          <w:color w:val="1F1F1F"/>
          <w:w w:val="105"/>
        </w:rPr>
        <w:t>sprinkler</w:t>
      </w:r>
      <w:r>
        <w:rPr>
          <w:color w:val="1F1F1F"/>
          <w:spacing w:val="-9"/>
          <w:w w:val="105"/>
        </w:rPr>
        <w:t> </w:t>
      </w:r>
      <w:r>
        <w:rPr>
          <w:color w:val="1F1F1F"/>
          <w:w w:val="105"/>
        </w:rPr>
        <w:t>system</w:t>
      </w:r>
      <w:r>
        <w:rPr>
          <w:color w:val="1F1F1F"/>
          <w:spacing w:val="-9"/>
          <w:w w:val="105"/>
        </w:rPr>
        <w:t> </w:t>
      </w:r>
      <w:r>
        <w:rPr>
          <w:color w:val="1F1F1F"/>
          <w:w w:val="105"/>
        </w:rPr>
        <w:t>maintenance</w:t>
      </w:r>
      <w:r>
        <w:rPr>
          <w:color w:val="1F1F1F"/>
          <w:spacing w:val="-9"/>
          <w:w w:val="105"/>
        </w:rPr>
        <w:t> </w:t>
      </w:r>
      <w:r>
        <w:rPr>
          <w:color w:val="1F1F1F"/>
          <w:w w:val="105"/>
        </w:rPr>
        <w:t>and</w:t>
      </w:r>
      <w:r>
        <w:rPr>
          <w:color w:val="1F1F1F"/>
          <w:spacing w:val="-9"/>
          <w:w w:val="105"/>
        </w:rPr>
        <w:t> </w:t>
      </w:r>
      <w:r>
        <w:rPr>
          <w:color w:val="1F1F1F"/>
          <w:w w:val="105"/>
        </w:rPr>
        <w:t>exit </w:t>
      </w:r>
      <w:r>
        <w:rPr>
          <w:color w:val="1F1F1F"/>
          <w:spacing w:val="-2"/>
          <w:w w:val="105"/>
        </w:rPr>
        <w:t>compliance</w:t>
      </w:r>
    </w:p>
    <w:p>
      <w:pPr>
        <w:pStyle w:val="BodyText"/>
        <w:spacing w:before="195"/>
      </w:pPr>
    </w:p>
    <w:p>
      <w:pPr>
        <w:pStyle w:val="Heading1"/>
      </w:pPr>
      <w:r>
        <w:rPr>
          <w:color w:val="094D73"/>
          <w:spacing w:val="-2"/>
        </w:rPr>
        <w:t>EDUCATION</w:t>
      </w:r>
    </w:p>
    <w:p>
      <w:pPr>
        <w:spacing w:before="220"/>
        <w:ind w:left="139" w:right="0" w:firstLine="0"/>
        <w:jc w:val="left"/>
        <w:rPr>
          <w:sz w:val="20"/>
        </w:rPr>
      </w:pPr>
      <w:r>
        <w:rPr>
          <w:color w:val="1F1F1F"/>
          <w:sz w:val="20"/>
        </w:rPr>
        <w:t>Bachelor</w:t>
      </w:r>
      <w:r>
        <w:rPr>
          <w:color w:val="1F1F1F"/>
          <w:spacing w:val="6"/>
          <w:sz w:val="20"/>
        </w:rPr>
        <w:t> </w:t>
      </w:r>
      <w:r>
        <w:rPr>
          <w:color w:val="1F1F1F"/>
          <w:sz w:val="20"/>
        </w:rPr>
        <w:t>of</w:t>
      </w:r>
      <w:r>
        <w:rPr>
          <w:color w:val="1F1F1F"/>
          <w:spacing w:val="7"/>
          <w:sz w:val="20"/>
        </w:rPr>
        <w:t> </w:t>
      </w:r>
      <w:r>
        <w:rPr>
          <w:color w:val="1F1F1F"/>
          <w:sz w:val="20"/>
        </w:rPr>
        <w:t>Science</w:t>
      </w:r>
      <w:r>
        <w:rPr>
          <w:color w:val="1F1F1F"/>
          <w:spacing w:val="7"/>
          <w:sz w:val="20"/>
        </w:rPr>
        <w:t> </w:t>
      </w:r>
      <w:r>
        <w:rPr>
          <w:color w:val="1F1F1F"/>
          <w:sz w:val="20"/>
        </w:rPr>
        <w:t>in</w:t>
      </w:r>
      <w:r>
        <w:rPr>
          <w:color w:val="1F1F1F"/>
          <w:spacing w:val="7"/>
          <w:sz w:val="20"/>
        </w:rPr>
        <w:t> </w:t>
      </w:r>
      <w:r>
        <w:rPr>
          <w:color w:val="1F1F1F"/>
          <w:sz w:val="20"/>
        </w:rPr>
        <w:t>Public</w:t>
      </w:r>
      <w:r>
        <w:rPr>
          <w:color w:val="1F1F1F"/>
          <w:spacing w:val="7"/>
          <w:sz w:val="20"/>
        </w:rPr>
        <w:t> </w:t>
      </w:r>
      <w:r>
        <w:rPr>
          <w:color w:val="1F1F1F"/>
          <w:sz w:val="20"/>
        </w:rPr>
        <w:t>Safety</w:t>
      </w:r>
      <w:r>
        <w:rPr>
          <w:color w:val="1F1F1F"/>
          <w:spacing w:val="-7"/>
          <w:sz w:val="20"/>
        </w:rPr>
        <w:t> </w:t>
      </w:r>
      <w:r>
        <w:rPr>
          <w:color w:val="1F1F1F"/>
          <w:spacing w:val="-2"/>
          <w:sz w:val="20"/>
        </w:rPr>
        <w:t>Administration</w:t>
      </w:r>
    </w:p>
    <w:p>
      <w:pPr>
        <w:spacing w:before="115"/>
        <w:ind w:left="139" w:right="0" w:firstLine="0"/>
        <w:jc w:val="left"/>
        <w:rPr>
          <w:sz w:val="20"/>
        </w:rPr>
      </w:pPr>
      <w:r>
        <w:rPr>
          <w:sz w:val="20"/>
        </w:rPr>
        <w:t>Virginia</w:t>
      </w:r>
      <w:r>
        <w:rPr>
          <w:spacing w:val="6"/>
          <w:sz w:val="20"/>
        </w:rPr>
        <w:t> </w:t>
      </w:r>
      <w:r>
        <w:rPr>
          <w:sz w:val="20"/>
        </w:rPr>
        <w:t>Commonwealth</w:t>
      </w:r>
      <w:r>
        <w:rPr>
          <w:spacing w:val="6"/>
          <w:sz w:val="20"/>
        </w:rPr>
        <w:t> </w:t>
      </w:r>
      <w:r>
        <w:rPr>
          <w:sz w:val="20"/>
        </w:rPr>
        <w:t>University</w:t>
      </w:r>
      <w:r>
        <w:rPr>
          <w:spacing w:val="6"/>
          <w:sz w:val="20"/>
        </w:rPr>
        <w:t> </w:t>
      </w:r>
      <w:r>
        <w:rPr>
          <w:sz w:val="20"/>
        </w:rPr>
        <w:t>|</w:t>
      </w:r>
      <w:r>
        <w:rPr>
          <w:spacing w:val="7"/>
          <w:sz w:val="20"/>
        </w:rPr>
        <w:t> </w:t>
      </w:r>
      <w:r>
        <w:rPr>
          <w:sz w:val="20"/>
        </w:rPr>
        <w:t>May</w:t>
      </w:r>
      <w:r>
        <w:rPr>
          <w:spacing w:val="6"/>
          <w:sz w:val="20"/>
        </w:rPr>
        <w:t> </w:t>
      </w:r>
      <w:r>
        <w:rPr>
          <w:spacing w:val="-4"/>
          <w:sz w:val="20"/>
        </w:rPr>
        <w:t>2012</w:t>
      </w:r>
    </w:p>
    <w:p>
      <w:pPr>
        <w:pStyle w:val="BodyText"/>
        <w:spacing w:before="200"/>
        <w:rPr>
          <w:sz w:val="20"/>
        </w:rPr>
      </w:pPr>
    </w:p>
    <w:p>
      <w:pPr>
        <w:spacing w:before="0"/>
        <w:ind w:left="139" w:right="0" w:firstLine="0"/>
        <w:jc w:val="left"/>
        <w:rPr>
          <w:b/>
          <w:sz w:val="20"/>
        </w:rPr>
      </w:pPr>
      <w:r>
        <w:rPr>
          <w:b/>
          <w:color w:val="094D73"/>
          <w:spacing w:val="-2"/>
          <w:sz w:val="20"/>
        </w:rPr>
        <w:t>REFERENCES</w:t>
      </w:r>
    </w:p>
    <w:sectPr>
      <w:type w:val="continuous"/>
      <w:pgSz w:w="11920" w:h="16860"/>
      <w:pgMar w:top="0" w:bottom="0" w:left="141" w:right="425"/>
      <w:cols w:num="2" w:equalWidth="0">
        <w:col w:w="2891" w:space="959"/>
        <w:col w:w="750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38"/>
    </w:pPr>
    <w:rPr>
      <w:rFonts w:ascii="Arial" w:hAnsi="Arial" w:eastAsia="Arial" w:cs="Arial"/>
      <w:sz w:val="18"/>
      <w:szCs w:val="18"/>
      <w:lang w:val="en-US" w:eastAsia="en-US" w:bidi="ar-SA"/>
    </w:rPr>
  </w:style>
  <w:style w:styleId="Heading1" w:type="paragraph">
    <w:name w:val="Heading 1"/>
    <w:basedOn w:val="Normal"/>
    <w:uiPriority w:val="1"/>
    <w:qFormat/>
    <w:pPr>
      <w:ind w:left="139"/>
      <w:outlineLvl w:val="1"/>
    </w:pPr>
    <w:rPr>
      <w:rFonts w:ascii="Arial" w:hAnsi="Arial" w:eastAsia="Arial" w:cs="Arial"/>
      <w:b/>
      <w:bCs/>
      <w:sz w:val="20"/>
      <w:szCs w:val="2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email@email.com" TargetMode="External"/><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2026-02-13T10:38:56Z</dcterms:created>
  <dcterms:modified xsi:type="dcterms:W3CDTF">2026-02-13T10:38:56Z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