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4415" w:right="0" w:firstLine="0"/>
        <w:jc w:val="left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Lisa</w:t>
      </w:r>
      <w:r>
        <w:rPr>
          <w:rFonts w:ascii="Arial"/>
          <w:b/>
          <w:color w:val="FFFFFF"/>
          <w:spacing w:val="-42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Anderson</w:t>
      </w:r>
    </w:p>
    <w:p>
      <w:pPr>
        <w:pStyle w:val="Heading2"/>
      </w:pPr>
      <w:r>
        <w:rPr>
          <w:color w:val="FFFFFF"/>
          <w:spacing w:val="9"/>
          <w:w w:val="105"/>
        </w:rPr>
        <w:t>CNA</w:t>
      </w:r>
      <w:r>
        <w:rPr>
          <w:color w:val="FFFFFF"/>
          <w:spacing w:val="16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12"/>
          <w:w w:val="105"/>
        </w:rPr>
        <w:t>Assisted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11"/>
          <w:w w:val="105"/>
        </w:rPr>
        <w:t>Living</w:t>
      </w:r>
      <w:r>
        <w:rPr>
          <w:color w:val="FFFFFF"/>
          <w:spacing w:val="17"/>
          <w:w w:val="105"/>
        </w:rPr>
        <w:t> </w:t>
      </w:r>
      <w:r>
        <w:rPr>
          <w:color w:val="FFFFFF"/>
          <w:spacing w:val="10"/>
          <w:w w:val="105"/>
        </w:rPr>
        <w:t>Facilities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66" w:lineRule="auto"/>
        <w:ind w:left="4415"/>
      </w:pPr>
      <w:r>
        <w:rPr>
          <w:color w:val="FFFFFF"/>
          <w:w w:val="105"/>
        </w:rPr>
        <w:t>Compassionate CNA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 six years of experience supporting elderly residents in assisted living facilities. Skilled in personal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care, resident engagement, and medication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assistance.</w:t>
      </w: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Heading1"/>
        <w:spacing w:before="103"/>
      </w:pPr>
      <w:r>
        <w:rPr>
          <w:color w:val="6A0000"/>
          <w:spacing w:val="-9"/>
          <w:sz w:val="44"/>
        </w:rPr>
        <w:t>P</w:t>
      </w:r>
      <w:r>
        <w:rPr>
          <w:color w:val="6A0000"/>
          <w:spacing w:val="-9"/>
        </w:rPr>
        <w:t>ERSONAL</w:t>
      </w:r>
      <w:r>
        <w:rPr>
          <w:color w:val="6A0000"/>
          <w:spacing w:val="-7"/>
        </w:rPr>
        <w:t> </w:t>
      </w:r>
      <w:r>
        <w:rPr>
          <w:color w:val="6A0000"/>
          <w:spacing w:val="-2"/>
        </w:rPr>
        <w:t>INFORMATION</w:t>
      </w:r>
    </w:p>
    <w:p>
      <w:pPr>
        <w:spacing w:before="148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6A0000"/>
          <w:spacing w:val="-9"/>
          <w:sz w:val="44"/>
        </w:rPr>
        <w:t>P</w:t>
      </w:r>
      <w:r>
        <w:rPr>
          <w:rFonts w:ascii="Arial"/>
          <w:b/>
          <w:color w:val="6A0000"/>
          <w:spacing w:val="-9"/>
          <w:sz w:val="26"/>
        </w:rPr>
        <w:t>ROFESSIONAL</w:t>
      </w:r>
      <w:r>
        <w:rPr>
          <w:rFonts w:ascii="Arial"/>
          <w:b/>
          <w:color w:val="6A0000"/>
          <w:spacing w:val="3"/>
          <w:sz w:val="26"/>
        </w:rPr>
        <w:t> </w:t>
      </w:r>
      <w:r>
        <w:rPr>
          <w:rFonts w:ascii="Arial"/>
          <w:b/>
          <w:color w:val="6A0000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425"/>
          <w:cols w:num="2" w:equalWidth="0">
            <w:col w:w="3562" w:space="865"/>
            <w:col w:w="6927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425"/>
        </w:sectPr>
      </w:pPr>
    </w:p>
    <w:p>
      <w:pPr>
        <w:pStyle w:val="BodyText"/>
        <w:spacing w:before="170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809874" y="2276475"/>
                            <a:ext cx="4758690" cy="523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38750">
                                <a:moveTo>
                                  <a:pt x="4758308" y="5238749"/>
                                </a:moveTo>
                                <a:lnTo>
                                  <a:pt x="0" y="52387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38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962262" y="3524249"/>
                            <a:ext cx="219075" cy="3333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333750">
                                <a:moveTo>
                                  <a:pt x="47625" y="2944647"/>
                                </a:moveTo>
                                <a:lnTo>
                                  <a:pt x="27165" y="2924175"/>
                                </a:lnTo>
                                <a:lnTo>
                                  <a:pt x="20472" y="2924175"/>
                                </a:lnTo>
                                <a:lnTo>
                                  <a:pt x="0" y="2944647"/>
                                </a:lnTo>
                                <a:lnTo>
                                  <a:pt x="0" y="2948216"/>
                                </a:lnTo>
                                <a:lnTo>
                                  <a:pt x="0" y="2951340"/>
                                </a:lnTo>
                                <a:lnTo>
                                  <a:pt x="20472" y="2971800"/>
                                </a:lnTo>
                                <a:lnTo>
                                  <a:pt x="27165" y="2971800"/>
                                </a:lnTo>
                                <a:lnTo>
                                  <a:pt x="47625" y="2951340"/>
                                </a:lnTo>
                                <a:lnTo>
                                  <a:pt x="47625" y="2944647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3306597"/>
                                </a:moveTo>
                                <a:lnTo>
                                  <a:pt x="198615" y="3286125"/>
                                </a:lnTo>
                                <a:lnTo>
                                  <a:pt x="191922" y="3286125"/>
                                </a:lnTo>
                                <a:lnTo>
                                  <a:pt x="171450" y="3306597"/>
                                </a:lnTo>
                                <a:lnTo>
                                  <a:pt x="171450" y="3310166"/>
                                </a:lnTo>
                                <a:lnTo>
                                  <a:pt x="171450" y="3313290"/>
                                </a:lnTo>
                                <a:lnTo>
                                  <a:pt x="191922" y="3333750"/>
                                </a:lnTo>
                                <a:lnTo>
                                  <a:pt x="198615" y="3333750"/>
                                </a:lnTo>
                                <a:lnTo>
                                  <a:pt x="219075" y="3313290"/>
                                </a:lnTo>
                                <a:lnTo>
                                  <a:pt x="219075" y="3306597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3097047"/>
                                </a:moveTo>
                                <a:lnTo>
                                  <a:pt x="198615" y="3076575"/>
                                </a:lnTo>
                                <a:lnTo>
                                  <a:pt x="191922" y="3076575"/>
                                </a:lnTo>
                                <a:lnTo>
                                  <a:pt x="171450" y="3097047"/>
                                </a:lnTo>
                                <a:lnTo>
                                  <a:pt x="171450" y="3100616"/>
                                </a:lnTo>
                                <a:lnTo>
                                  <a:pt x="171450" y="3103740"/>
                                </a:lnTo>
                                <a:lnTo>
                                  <a:pt x="191922" y="3124200"/>
                                </a:lnTo>
                                <a:lnTo>
                                  <a:pt x="198615" y="3124200"/>
                                </a:lnTo>
                                <a:lnTo>
                                  <a:pt x="219075" y="3103740"/>
                                </a:lnTo>
                                <a:lnTo>
                                  <a:pt x="219075" y="3097047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1992147"/>
                                </a:moveTo>
                                <a:lnTo>
                                  <a:pt x="198615" y="197167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71450" y="1992147"/>
                                </a:lnTo>
                                <a:lnTo>
                                  <a:pt x="171450" y="1995716"/>
                                </a:lnTo>
                                <a:lnTo>
                                  <a:pt x="171450" y="1998840"/>
                                </a:lnTo>
                                <a:lnTo>
                                  <a:pt x="191922" y="2019300"/>
                                </a:lnTo>
                                <a:lnTo>
                                  <a:pt x="198615" y="2019300"/>
                                </a:lnTo>
                                <a:lnTo>
                                  <a:pt x="219075" y="1998840"/>
                                </a:lnTo>
                                <a:lnTo>
                                  <a:pt x="219075" y="1992147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1639722"/>
                                </a:moveTo>
                                <a:lnTo>
                                  <a:pt x="198615" y="161925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71450" y="1639722"/>
                                </a:lnTo>
                                <a:lnTo>
                                  <a:pt x="171450" y="1643291"/>
                                </a:lnTo>
                                <a:lnTo>
                                  <a:pt x="171450" y="1646415"/>
                                </a:lnTo>
                                <a:lnTo>
                                  <a:pt x="191922" y="1666875"/>
                                </a:lnTo>
                                <a:lnTo>
                                  <a:pt x="198615" y="1666875"/>
                                </a:lnTo>
                                <a:lnTo>
                                  <a:pt x="219075" y="1646415"/>
                                </a:lnTo>
                                <a:lnTo>
                                  <a:pt x="219075" y="1639722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734847"/>
                                </a:moveTo>
                                <a:lnTo>
                                  <a:pt x="198615" y="714375"/>
                                </a:lnTo>
                                <a:lnTo>
                                  <a:pt x="191922" y="714375"/>
                                </a:lnTo>
                                <a:lnTo>
                                  <a:pt x="171450" y="734847"/>
                                </a:lnTo>
                                <a:lnTo>
                                  <a:pt x="171450" y="738416"/>
                                </a:lnTo>
                                <a:lnTo>
                                  <a:pt x="171450" y="741540"/>
                                </a:lnTo>
                                <a:lnTo>
                                  <a:pt x="191922" y="762000"/>
                                </a:lnTo>
                                <a:lnTo>
                                  <a:pt x="198615" y="762000"/>
                                </a:lnTo>
                                <a:lnTo>
                                  <a:pt x="219075" y="741540"/>
                                </a:lnTo>
                                <a:lnTo>
                                  <a:pt x="219075" y="734847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333375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62224"/>
                            <a:ext cx="2809875" cy="3314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314700">
                                <a:moveTo>
                                  <a:pt x="2809862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3314700"/>
                                </a:lnTo>
                                <a:lnTo>
                                  <a:pt x="2809862" y="3314700"/>
                                </a:lnTo>
                                <a:lnTo>
                                  <a:pt x="2809862" y="3076575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3147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585" id="docshape3" filled="true" fillcolor="#6a0000" stroked="false">
                  <v:fill type="solid"/>
                </v:rect>
                <v:shape style="position:absolute;left:840;top:0;width:2415;height:2460" type="#_x0000_t75" id="docshape4" stroked="false">
                  <v:imagedata r:id="rId5" o:title=""/>
                </v:shape>
                <v:rect style="position:absolute;left:4425;top:3585;width:7494;height:8250" id="docshape5" filled="true" fillcolor="#f5f5f5" stroked="false">
                  <v:fill type="solid"/>
                </v:rect>
                <v:shape style="position:absolute;left:4664;top:5550;width:345;height:5250" id="docshape6" coordorigin="4665,5550" coordsize="345,5250" path="m4740,10187l4739,10182,4735,10173,4733,10169,4726,10162,4722,10160,4713,10156,4708,10155,4697,10155,4692,10156,4683,10160,4679,10162,4672,10169,4670,10173,4666,10182,4665,10187,4665,10193,4665,10198,4666,10203,4670,10212,4672,10216,4679,10223,4683,10225,4692,10229,4697,10230,4708,10230,4713,10229,4722,10225,4726,10223,4733,10216,4735,10212,4739,10203,4740,10198,4740,10187xm5010,10757l5009,10752,5005,10743,5003,10739,4996,10732,4992,10730,4983,10726,4978,10725,4967,10725,4962,10726,4953,10730,4949,10732,4942,10739,4940,10743,4936,10752,4935,10757,4935,10763,4935,10768,4936,10773,4940,10782,4942,10786,4949,10793,4953,10795,4962,10799,4967,10800,4978,10800,4983,10799,4992,10795,4996,10793,5003,10786,5005,10782,5009,10773,5010,10768,5010,10757xm5010,10427l5009,10422,5005,10413,5003,10409,4996,10402,4992,10400,4983,10396,4978,10395,4967,10395,4962,10396,4953,10400,4949,10402,4942,10409,4940,10413,4936,10422,4935,10427,4935,10433,4935,10438,4936,10443,4940,10452,4942,10456,4949,10463,4953,10465,4962,10469,4967,10470,4978,10470,4983,10469,4992,10465,4996,10463,5003,10456,5005,10452,5009,10443,5010,10438,5010,10427xm5010,8687l5009,8682,5005,8673,5003,8669,4996,8662,4992,8660,4983,8656,4978,8655,4967,8655,4962,8656,4953,8660,4949,8662,4942,8669,4940,8673,4936,8682,4935,8687,4935,8693,4935,8698,4936,8703,4940,8712,4942,8716,4949,8723,4953,8725,4962,8729,4967,8730,4978,8730,4983,8729,4992,8725,4996,8723,5003,8716,5005,8712,5009,8703,5010,8698,5010,8687xm5010,8132l5009,8127,5005,8118,5003,8114,4996,8107,4992,8105,4983,8101,4978,8100,4967,8100,4962,8101,4953,8105,4949,8107,4942,8114,4940,8118,4936,8127,4935,8132,4935,8138,4935,8143,4936,8148,4940,8157,4942,8161,4949,8168,4953,8170,4962,8174,4967,8175,4978,8175,4983,8174,4992,8170,4996,8168,5003,8161,5005,8157,5009,8148,5010,8143,5010,8132xm5010,6707l5009,6702,5005,6693,5003,6689,4996,6682,4992,6680,4983,6676,4978,6675,4967,6675,4962,6676,4953,6680,4949,6682,4942,6689,4940,6693,4936,6702,4935,6707,4935,6713,4935,6718,4936,6723,4940,6732,4942,6736,4949,6743,4953,6745,4962,6749,4967,6750,4978,6750,4983,6749,4992,6745,4996,6743,5003,6736,5005,6732,5009,6723,5010,6718,5010,6707xm5010,6137l5009,6132,5005,6123,5003,6119,4996,6112,4992,6110,4983,6106,4978,6105,4967,6105,4962,6106,4953,6110,4949,6112,4942,6119,4940,6123,4936,6132,4935,6137,4935,6143,4935,6148,4936,6153,4940,6162,4942,6166,4949,6173,4953,6175,4962,6179,4967,6180,4978,6180,4983,6179,4992,6175,4996,6173,5003,6166,5005,6162,5009,6153,5010,6148,5010,6137xm5010,5582l5009,5577,5005,5568,5003,5564,4996,5557,4992,5555,4983,5551,4978,5550,4967,5550,4962,5551,4953,5555,4949,5557,4942,5564,4940,5568,4936,5577,4935,5582,4935,5588,4935,5593,4936,5598,4940,5607,4942,5611,4949,5618,4953,5620,4962,5624,4967,5625,4978,5625,4983,5624,4992,5620,4996,5618,5003,5611,5005,5607,5009,5598,5010,5593,5010,5582xe" filled="true" fillcolor="#000000" stroked="false">
                  <v:path arrowok="t"/>
                  <v:fill type="solid"/>
                </v:shape>
                <v:shape style="position:absolute;left:0;top:4035;width:4425;height:5220" id="docshape7" coordorigin="0,4035" coordsize="4425,5220" path="m4425,8880l0,8880,0,9255,4425,9255,4425,8880xm4425,6885l0,6885,0,7260,4425,7260,4425,6885xm4425,4035l0,4035,0,4410,4425,4410,4425,403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67" w:lineRule="auto" w:before="119"/>
        <w:ind w:left="429" w:right="1060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8">
        <w:r>
          <w:rPr/>
          <w:t>email@example.com</w:t>
        </w:r>
      </w:hyperlink>
      <w:r>
        <w:rPr/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</w:rPr>
        <w:t> </w:t>
      </w:r>
      <w:r>
        <w:rPr/>
        <w:t>Tampa, FL</w:t>
      </w:r>
    </w:p>
    <w:p>
      <w:pPr>
        <w:pStyle w:val="Heading1"/>
        <w:spacing w:before="106"/>
      </w:pPr>
      <w:r>
        <w:rPr>
          <w:color w:val="6A0000"/>
          <w:spacing w:val="-2"/>
          <w:sz w:val="44"/>
        </w:rPr>
        <w:t>E</w:t>
      </w:r>
      <w:r>
        <w:rPr>
          <w:color w:val="6A0000"/>
          <w:spacing w:val="-2"/>
        </w:rPr>
        <w:t>DUCATION</w:t>
      </w:r>
    </w:p>
    <w:p>
      <w:pPr>
        <w:pStyle w:val="BodyText"/>
        <w:spacing w:before="129"/>
        <w:rPr>
          <w:rFonts w:ascii="Arial"/>
          <w:b/>
          <w:sz w:val="26"/>
        </w:rPr>
      </w:pPr>
    </w:p>
    <w:p>
      <w:pPr>
        <w:pStyle w:val="BodyText"/>
        <w:spacing w:line="266" w:lineRule="auto"/>
        <w:ind w:left="435"/>
      </w:pPr>
      <w:r>
        <w:rPr/>
        <w:t>Associate of Science (A.S.) in Nursing University of South Florida, Tampa, FL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2016</w:t>
      </w:r>
    </w:p>
    <w:p>
      <w:pPr>
        <w:pStyle w:val="BodyText"/>
        <w:spacing w:before="141"/>
      </w:pPr>
    </w:p>
    <w:p>
      <w:pPr>
        <w:pStyle w:val="Heading1"/>
      </w:pPr>
      <w:r>
        <w:rPr>
          <w:color w:val="6A0000"/>
          <w:spacing w:val="-11"/>
          <w:sz w:val="44"/>
        </w:rPr>
        <w:t>K</w:t>
      </w:r>
      <w:r>
        <w:rPr>
          <w:color w:val="6A0000"/>
          <w:spacing w:val="-11"/>
        </w:rPr>
        <w:t>EY</w:t>
      </w:r>
      <w:r>
        <w:rPr>
          <w:color w:val="6A0000"/>
          <w:spacing w:val="-7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before="144"/>
        <w:rPr>
          <w:rFonts w:ascii="Arial"/>
          <w:b/>
          <w:sz w:val="26"/>
        </w:rPr>
      </w:pPr>
    </w:p>
    <w:p>
      <w:pPr>
        <w:pStyle w:val="BodyText"/>
        <w:tabs>
          <w:tab w:pos="732" w:val="left" w:leader="none"/>
        </w:tabs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33"/>
        </w:rPr>
        <w:t> </w:t>
      </w:r>
      <w:r>
        <w:rPr/>
        <w:t>living</w:t>
      </w:r>
      <w:r>
        <w:rPr>
          <w:spacing w:val="33"/>
        </w:rPr>
        <w:t> </w:t>
      </w:r>
      <w:r>
        <w:rPr>
          <w:spacing w:val="-2"/>
        </w:rPr>
        <w:t>support</w:t>
      </w:r>
    </w:p>
    <w:p>
      <w:pPr>
        <w:pStyle w:val="BodyText"/>
        <w:tabs>
          <w:tab w:pos="732" w:val="left" w:leader="none"/>
        </w:tabs>
        <w:spacing w:before="106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Medication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reminders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Social</w:t>
      </w:r>
      <w:r>
        <w:rPr>
          <w:spacing w:val="19"/>
          <w:w w:val="105"/>
        </w:rPr>
        <w:t> </w:t>
      </w:r>
      <w:r>
        <w:rPr>
          <w:w w:val="105"/>
        </w:rPr>
        <w:t>engagement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5"/>
          <w:w w:val="105"/>
        </w:rPr>
        <w:t>Fall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prevention</w:t>
      </w:r>
    </w:p>
    <w:p>
      <w:pPr>
        <w:pStyle w:val="BodyText"/>
        <w:tabs>
          <w:tab w:pos="732" w:val="left" w:leader="none"/>
        </w:tabs>
        <w:spacing w:before="121"/>
        <w:ind w:left="42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10"/>
        </w:rPr>
        <w:t>ADL</w:t>
      </w:r>
      <w:r>
        <w:rPr>
          <w:spacing w:val="6"/>
          <w:w w:val="110"/>
        </w:rPr>
        <w:t> </w:t>
      </w:r>
      <w:r>
        <w:rPr>
          <w:spacing w:val="-2"/>
          <w:w w:val="110"/>
        </w:rPr>
        <w:t>assistance</w:t>
      </w:r>
    </w:p>
    <w:p>
      <w:pPr>
        <w:pStyle w:val="BodyText"/>
        <w:spacing w:line="326" w:lineRule="auto" w:before="106"/>
        <w:ind w:left="100" w:right="170"/>
      </w:pPr>
      <w:r>
        <w:rPr/>
        <w:br w:type="column"/>
      </w:r>
      <w:r>
        <w:rPr>
          <w:w w:val="110"/>
        </w:rPr>
        <w:t>CERTIFIED NURSING ASSISTANT </w:t>
      </w:r>
      <w:r>
        <w:rPr>
          <w:w w:val="85"/>
        </w:rPr>
        <w:t>| </w:t>
      </w:r>
      <w:r>
        <w:rPr>
          <w:w w:val="110"/>
        </w:rPr>
        <w:t>SUNSHINE ASSISTED LIVING, TAMPA, FL JULY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96"/>
        <w:ind w:left="658" w:right="170"/>
      </w:pPr>
      <w:r>
        <w:rPr>
          <w:w w:val="105"/>
        </w:rPr>
        <w:t>Assist</w:t>
      </w:r>
      <w:r>
        <w:rPr>
          <w:spacing w:val="-1"/>
          <w:w w:val="105"/>
        </w:rPr>
        <w:t> </w:t>
      </w:r>
      <w:r>
        <w:rPr>
          <w:w w:val="105"/>
        </w:rPr>
        <w:t>30+</w:t>
      </w:r>
      <w:r>
        <w:rPr>
          <w:spacing w:val="-1"/>
          <w:w w:val="105"/>
        </w:rPr>
        <w:t> </w:t>
      </w:r>
      <w:r>
        <w:rPr>
          <w:w w:val="105"/>
        </w:rPr>
        <w:t>residents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ADLs,</w:t>
      </w:r>
      <w:r>
        <w:rPr>
          <w:spacing w:val="-1"/>
          <w:w w:val="105"/>
        </w:rPr>
        <w:t> </w:t>
      </w:r>
      <w:r>
        <w:rPr>
          <w:w w:val="105"/>
        </w:rPr>
        <w:t>mobility</w:t>
      </w:r>
      <w:r>
        <w:rPr>
          <w:spacing w:val="-7"/>
          <w:w w:val="105"/>
        </w:rPr>
        <w:t> </w:t>
      </w:r>
      <w:r>
        <w:rPr>
          <w:w w:val="105"/>
        </w:rPr>
        <w:t>support,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companionship, improving overall resident satisfaction by 20%</w:t>
      </w:r>
    </w:p>
    <w:p>
      <w:pPr>
        <w:pStyle w:val="BodyText"/>
        <w:spacing w:line="276" w:lineRule="auto" w:before="75"/>
        <w:ind w:left="658" w:right="170"/>
      </w:pPr>
      <w:r>
        <w:rPr>
          <w:w w:val="105"/>
        </w:rPr>
        <w:t>Coordinate social</w:t>
      </w:r>
      <w:r>
        <w:rPr>
          <w:spacing w:val="-4"/>
          <w:w w:val="105"/>
        </w:rPr>
        <w:t> </w:t>
      </w:r>
      <w:r>
        <w:rPr>
          <w:w w:val="105"/>
        </w:rPr>
        <w:t>activities and</w:t>
      </w:r>
      <w:r>
        <w:rPr>
          <w:spacing w:val="-4"/>
          <w:w w:val="105"/>
        </w:rPr>
        <w:t> </w:t>
      </w:r>
      <w:r>
        <w:rPr>
          <w:w w:val="105"/>
        </w:rPr>
        <w:t>wellness programs to enhance resident quality of life</w:t>
      </w:r>
    </w:p>
    <w:p>
      <w:pPr>
        <w:pStyle w:val="BodyText"/>
        <w:spacing w:before="89"/>
        <w:ind w:left="658"/>
      </w:pPr>
      <w:r>
        <w:rPr>
          <w:spacing w:val="2"/>
        </w:rPr>
        <w:t>Monitor</w:t>
      </w:r>
      <w:r>
        <w:rPr>
          <w:spacing w:val="20"/>
        </w:rPr>
        <w:t> </w:t>
      </w:r>
      <w:r>
        <w:rPr>
          <w:spacing w:val="2"/>
        </w:rPr>
        <w:t>medication</w:t>
      </w:r>
      <w:r>
        <w:rPr>
          <w:spacing w:val="30"/>
        </w:rPr>
        <w:t> </w:t>
      </w:r>
      <w:r>
        <w:rPr>
          <w:spacing w:val="2"/>
        </w:rPr>
        <w:t>adherence,</w:t>
      </w:r>
      <w:r>
        <w:rPr>
          <w:spacing w:val="29"/>
        </w:rPr>
        <w:t> </w:t>
      </w:r>
      <w:r>
        <w:rPr>
          <w:spacing w:val="2"/>
        </w:rPr>
        <w:t>reducing</w:t>
      </w:r>
      <w:r>
        <w:rPr>
          <w:spacing w:val="30"/>
        </w:rPr>
        <w:t> </w:t>
      </w:r>
      <w:r>
        <w:rPr>
          <w:spacing w:val="2"/>
        </w:rPr>
        <w:t>missed</w:t>
      </w:r>
      <w:r>
        <w:rPr>
          <w:spacing w:val="29"/>
        </w:rPr>
        <w:t> </w:t>
      </w:r>
      <w:r>
        <w:rPr>
          <w:spacing w:val="2"/>
        </w:rPr>
        <w:t>doses</w:t>
      </w:r>
      <w:r>
        <w:rPr>
          <w:spacing w:val="30"/>
        </w:rPr>
        <w:t> </w:t>
      </w:r>
      <w:r>
        <w:rPr>
          <w:spacing w:val="2"/>
        </w:rPr>
        <w:t>by</w:t>
      </w:r>
      <w:r>
        <w:rPr>
          <w:spacing w:val="20"/>
        </w:rPr>
        <w:t> </w:t>
      </w:r>
      <w:r>
        <w:rPr>
          <w:spacing w:val="-5"/>
        </w:rPr>
        <w:t>15%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26" w:lineRule="auto"/>
        <w:ind w:left="100" w:right="170"/>
      </w:pPr>
      <w:r>
        <w:rPr>
          <w:w w:val="110"/>
        </w:rPr>
        <w:t>CERTIFIED NURSING ASSISTANT </w:t>
      </w:r>
      <w:r>
        <w:rPr>
          <w:w w:val="85"/>
        </w:rPr>
        <w:t>| </w:t>
      </w:r>
      <w:r>
        <w:rPr>
          <w:w w:val="110"/>
        </w:rPr>
        <w:t>PALM HARBOR SENIOR CARE, TAMPA, FL JUNE 2016 </w:t>
      </w:r>
      <w:r>
        <w:rPr>
          <w:w w:val="130"/>
        </w:rPr>
        <w:t>– </w:t>
      </w:r>
      <w:r>
        <w:rPr>
          <w:w w:val="110"/>
        </w:rPr>
        <w:t>JUNE 2018</w:t>
      </w:r>
    </w:p>
    <w:p>
      <w:pPr>
        <w:pStyle w:val="BodyText"/>
        <w:spacing w:line="259" w:lineRule="auto" w:before="196"/>
        <w:ind w:left="658" w:right="784"/>
      </w:pPr>
      <w:r>
        <w:rPr>
          <w:w w:val="105"/>
        </w:rPr>
        <w:t>Provided</w:t>
      </w:r>
      <w:r>
        <w:rPr>
          <w:spacing w:val="-2"/>
          <w:w w:val="105"/>
        </w:rPr>
        <w:t> </w:t>
      </w:r>
      <w:r>
        <w:rPr>
          <w:w w:val="105"/>
        </w:rPr>
        <w:t>daily</w:t>
      </w:r>
      <w:r>
        <w:rPr>
          <w:spacing w:val="-8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companionship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residents,</w:t>
      </w:r>
      <w:r>
        <w:rPr>
          <w:spacing w:val="-2"/>
          <w:w w:val="105"/>
        </w:rPr>
        <w:t> </w:t>
      </w:r>
      <w:r>
        <w:rPr>
          <w:w w:val="105"/>
        </w:rPr>
        <w:t>fostering</w:t>
      </w:r>
      <w:r>
        <w:rPr>
          <w:spacing w:val="-2"/>
          <w:w w:val="105"/>
        </w:rPr>
        <w:t> </w:t>
      </w:r>
      <w:r>
        <w:rPr>
          <w:w w:val="105"/>
        </w:rPr>
        <w:t>a supportive living environment</w:t>
      </w:r>
    </w:p>
    <w:p>
      <w:pPr>
        <w:pStyle w:val="BodyText"/>
        <w:spacing w:line="276" w:lineRule="auto" w:before="104"/>
        <w:ind w:left="658" w:right="170"/>
      </w:pPr>
      <w:r>
        <w:rPr>
          <w:w w:val="105"/>
        </w:rPr>
        <w:t>Assisted in fall</w:t>
      </w:r>
      <w:r>
        <w:rPr>
          <w:spacing w:val="-2"/>
          <w:w w:val="105"/>
        </w:rPr>
        <w:t> </w:t>
      </w:r>
      <w:r>
        <w:rPr>
          <w:w w:val="105"/>
        </w:rPr>
        <w:t>prevention programs, reducing accidents among </w:t>
      </w:r>
      <w:r>
        <w:rPr>
          <w:spacing w:val="-2"/>
          <w:w w:val="105"/>
        </w:rPr>
        <w:t>residents</w:t>
      </w:r>
    </w:p>
    <w:p>
      <w:pPr>
        <w:pStyle w:val="Heading1"/>
        <w:spacing w:before="191"/>
      </w:pPr>
      <w:r>
        <w:rPr>
          <w:color w:val="6A0000"/>
          <w:spacing w:val="-2"/>
          <w:sz w:val="44"/>
        </w:rPr>
        <w:t>C</w:t>
      </w:r>
      <w:r>
        <w:rPr>
          <w:color w:val="6A0000"/>
          <w:spacing w:val="-2"/>
        </w:rPr>
        <w:t>ERTIFICATIONS</w:t>
      </w:r>
    </w:p>
    <w:p>
      <w:pPr>
        <w:pStyle w:val="BodyText"/>
        <w:spacing w:before="263"/>
        <w:rPr>
          <w:rFonts w:ascii="Arial"/>
          <w:b/>
          <w:sz w:val="26"/>
        </w:rPr>
      </w:pPr>
    </w:p>
    <w:p>
      <w:pPr>
        <w:pStyle w:val="BodyText"/>
        <w:spacing w:line="379" w:lineRule="auto"/>
        <w:ind w:left="658" w:right="858"/>
      </w:pPr>
      <w:r>
        <w:rPr/>
        <w:t>Certified Nursing Assistant (CNA), State of Florida </w:t>
      </w:r>
      <w:r>
        <w:rPr>
          <w:w w:val="85"/>
        </w:rPr>
        <w:t>| </w:t>
      </w:r>
      <w:r>
        <w:rPr/>
        <w:t>June 2016 Elder Care Training Certification </w:t>
      </w:r>
      <w:r>
        <w:rPr>
          <w:w w:val="85"/>
        </w:rPr>
        <w:t>| </w:t>
      </w:r>
      <w:r>
        <w:rPr/>
        <w:t>October 2018</w:t>
      </w:r>
    </w:p>
    <w:sectPr>
      <w:type w:val="continuous"/>
      <w:pgSz w:w="11920" w:h="16860"/>
      <w:pgMar w:top="880" w:bottom="280" w:left="141" w:right="425"/>
      <w:cols w:num="2" w:equalWidth="0">
        <w:col w:w="3786" w:space="640"/>
        <w:col w:w="6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4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2026-02-20T12:27:28Z</dcterms:created>
  <dcterms:modified xsi:type="dcterms:W3CDTF">2026-02-20T12:27:28Z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