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spacing w:val="4"/>
          <w:w w:val="115"/>
          <w:sz w:val="16"/>
        </w:rPr>
        <w:t>(000)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4"/>
          <w:w w:val="115"/>
          <w:sz w:val="16"/>
        </w:rPr>
        <w:t>000-0000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email@example.com</w:t>
        </w:r>
      </w:hyperlink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Reese</w:t>
      </w:r>
      <w:r>
        <w:rPr>
          <w:rFonts w:ascii="Arial"/>
          <w:b/>
          <w:color w:val="FFFFFF"/>
          <w:spacing w:val="17"/>
          <w:sz w:val="63"/>
        </w:rPr>
        <w:t> </w:t>
      </w:r>
      <w:r>
        <w:rPr>
          <w:rFonts w:ascii="Microsoft Sans Serif"/>
          <w:color w:val="FFFFFF"/>
          <w:spacing w:val="6"/>
          <w:sz w:val="63"/>
        </w:rPr>
        <w:t>King</w:t>
      </w:r>
    </w:p>
    <w:p>
      <w:pPr>
        <w:pStyle w:val="Heading1"/>
      </w:pPr>
      <w:r>
        <w:rPr>
          <w:color w:val="FFFFFF"/>
          <w:w w:val="105"/>
        </w:rPr>
        <w:t>Travel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5"/>
          <w:w w:val="105"/>
        </w:rPr>
        <w:t>LPN</w:t>
      </w:r>
    </w:p>
    <w:p>
      <w:pPr>
        <w:spacing w:before="184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Adaptable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LPN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multi-state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acute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long-term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care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settings</w:t>
      </w:r>
    </w:p>
    <w:p>
      <w:pPr>
        <w:spacing w:line="259" w:lineRule="auto" w:before="15"/>
        <w:ind w:left="547" w:right="165" w:firstLine="0"/>
        <w:jc w:val="left"/>
        <w:rPr>
          <w:sz w:val="16"/>
        </w:rPr>
      </w:pPr>
      <w:r>
        <w:rPr>
          <w:color w:val="FFFFFF"/>
          <w:w w:val="130"/>
          <w:sz w:val="16"/>
        </w:rPr>
        <w:t>Licensed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Practical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Nurse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6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travel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nursing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assignments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across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multiple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states.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Experienced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adapting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quickly to new teams, documentation systems, and care protocols.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9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position w:val="1"/>
          <w:sz w:val="16"/>
        </w:rPr>
        <w:t>KEY</w:t>
      </w:r>
      <w:r>
        <w:rPr>
          <w:rFonts w:ascii="Arial"/>
          <w:b/>
          <w:color w:val="FFFFFF"/>
          <w:spacing w:val="11"/>
          <w:position w:val="1"/>
          <w:sz w:val="16"/>
        </w:rPr>
        <w:t> </w:t>
      </w:r>
      <w:r>
        <w:rPr>
          <w:rFonts w:ascii="Arial"/>
          <w:b/>
          <w:color w:val="FFFFFF"/>
          <w:spacing w:val="-2"/>
          <w:position w:val="1"/>
          <w:sz w:val="16"/>
        </w:rPr>
        <w:t>SKILLS</w:t>
      </w:r>
      <w:r>
        <w:rPr>
          <w:rFonts w:ascii="Arial"/>
          <w:b/>
          <w:color w:val="FFFFFF"/>
          <w:position w:val="1"/>
          <w:sz w:val="16"/>
        </w:rPr>
        <w:tab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5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State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EMR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flexibility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56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Rapid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orientation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435" w:right="2234"/>
      </w:pPr>
      <w:r>
        <w:rPr>
          <w:w w:val="120"/>
        </w:rPr>
        <w:t>Travel</w:t>
      </w:r>
      <w:r>
        <w:rPr>
          <w:spacing w:val="40"/>
          <w:w w:val="120"/>
        </w:rPr>
        <w:t> </w:t>
      </w:r>
      <w:r>
        <w:rPr>
          <w:w w:val="120"/>
        </w:rPr>
        <w:t>LPN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NurseConnect</w:t>
      </w:r>
      <w:r>
        <w:rPr>
          <w:spacing w:val="40"/>
          <w:w w:val="120"/>
        </w:rPr>
        <w:t> </w:t>
      </w:r>
      <w:r>
        <w:rPr>
          <w:w w:val="120"/>
        </w:rPr>
        <w:t>Staffing,</w:t>
      </w:r>
      <w:r>
        <w:rPr>
          <w:spacing w:val="40"/>
          <w:w w:val="120"/>
        </w:rPr>
        <w:t> </w:t>
      </w:r>
      <w:r>
        <w:rPr>
          <w:w w:val="120"/>
        </w:rPr>
        <w:t>various</w:t>
      </w:r>
      <w:r>
        <w:rPr>
          <w:spacing w:val="40"/>
          <w:w w:val="120"/>
        </w:rPr>
        <w:t> </w:t>
      </w:r>
      <w:r>
        <w:rPr>
          <w:w w:val="120"/>
        </w:rPr>
        <w:t>US</w:t>
      </w:r>
      <w:r>
        <w:rPr>
          <w:spacing w:val="40"/>
          <w:w w:val="120"/>
        </w:rPr>
        <w:t> </w:t>
      </w:r>
      <w:r>
        <w:rPr>
          <w:w w:val="120"/>
        </w:rPr>
        <w:t>locations, July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2457" w:space="909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46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Shift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Post-acute</w:t>
      </w:r>
      <w:r>
        <w:rPr>
          <w:spacing w:val="18"/>
          <w:w w:val="130"/>
          <w:sz w:val="18"/>
        </w:rPr>
        <w:t> </w:t>
      </w:r>
      <w:r>
        <w:rPr>
          <w:spacing w:val="-4"/>
          <w:w w:val="130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2" w:after="0"/>
        <w:ind w:left="732" w:right="131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Completed assignments in FL, NC, and IL, working in both skilled nursing and hospital step-down units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5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consistent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95%+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scores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evaluations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283"/>
          <w:cols w:num="2" w:equalWidth="0">
            <w:col w:w="2279" w:space="1273"/>
            <w:col w:w="7944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BodyText"/>
        <w:spacing w:before="175"/>
        <w:rPr>
          <w:sz w:val="16"/>
        </w:rPr>
      </w:pP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EDUCATION</w:t>
      </w:r>
    </w:p>
    <w:p>
      <w:pPr>
        <w:pStyle w:val="BodyText"/>
        <w:spacing w:line="252" w:lineRule="auto" w:before="107"/>
        <w:ind w:left="44" w:right="3932"/>
      </w:pPr>
      <w:r>
        <w:rPr/>
        <w:br w:type="column"/>
      </w:r>
      <w:r>
        <w:rPr>
          <w:w w:val="120"/>
        </w:rPr>
        <w:t>LPN </w:t>
      </w:r>
      <w:r>
        <w:rPr>
          <w:position w:val="1"/>
        </w:rPr>
        <w:t>| </w:t>
      </w:r>
      <w:r>
        <w:rPr>
          <w:w w:val="120"/>
        </w:rPr>
        <w:t>Universal MedStaff, St. Louis, MO,</w:t>
      </w:r>
      <w:r>
        <w:rPr>
          <w:spacing w:val="40"/>
          <w:w w:val="120"/>
        </w:rPr>
        <w:t> </w:t>
      </w:r>
      <w:r>
        <w:rPr>
          <w:w w:val="120"/>
        </w:rPr>
        <w:t>June 2017 – June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1062" w:space="2695"/>
            <w:col w:w="773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71699"/>
                            <a:ext cx="952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00475">
                                <a:moveTo>
                                  <a:pt x="9524" y="3800474"/>
                                </a:moveTo>
                                <a:lnTo>
                                  <a:pt x="0" y="3800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80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240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098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95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0052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1862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1719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6719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rect style="position:absolute;left:3750;top:3705;width:8169;height:540" id="docshape4" filled="true" fillcolor="#006a5c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006a5c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35;top:3420;width:15;height:5985" id="docshape8" filled="true" fillcolor="#000000" stroked="false">
                  <v:fill type="solid"/>
                </v:rect>
                <v:rect style="position:absolute;left:0;top:3660;width:2880;height:585" id="docshape9" filled="true" fillcolor="#006a5c" stroked="false">
                  <v:fill type="solid"/>
                </v:rect>
                <v:shape style="position:absolute;left:2542;top:3637;width:735;height:690" id="docshape10" coordorigin="2542,3637" coordsize="735,690" path="m2926,4327l2894,4327,2882,4327,2812,4316,2745,4292,2685,4256,2633,4210,2591,4155,2562,4093,2545,4028,2542,3982,2543,3971,2552,3904,2575,3840,2610,3781,2657,3731,2714,3689,2778,3659,2847,3642,2894,3637,2926,3637,2997,3646,3064,3668,3126,3702,3179,3747,3223,3800,3254,3861,3273,3926,3277,3971,3277,3994,3268,4061,3245,4125,3210,4184,3163,4234,3106,4276,3042,4306,2973,4323,2926,4327xe" filled="true" fillcolor="#ffffff" stroked="false">
                  <v:path arrowok="t"/>
                  <v:fill type="solid"/>
                </v:shape>
                <v:shape style="position:absolute;left:2520;top:3615;width:780;height:734" id="docshape11" coordorigin="2520,3615" coordsize="780,734" path="m2939,4349l2881,4349,2856,4347,2843,4345,2818,4339,2806,4337,2747,4317,2735,4311,2713,4299,2702,4293,2681,4281,2671,4273,2651,4257,2642,4249,2624,4233,2616,4223,2600,4205,2592,4195,2578,4175,2572,4165,2560,4145,2554,4133,2545,4111,2540,4099,2533,4077,2530,4065,2525,4041,2523,4029,2521,4005,2520,3993,2520,3969,2521,3957,2523,3933,2525,3921,2530,3897,2540,3863,2545,3851,2554,3829,2572,3797,2578,3787,2592,3767,2600,3757,2616,3739,2624,3731,2642,3713,2651,3705,2671,3689,2681,3683,2702,3669,2713,3663,2735,3651,2747,3647,2770,3637,2782,3633,2806,3627,2818,3623,2856,3617,2881,3615,2939,3615,2964,3617,3002,3623,3014,3627,3038,3633,3050,3637,3073,3647,3085,3651,3100,3659,2884,3659,2861,3661,2818,3669,2796,3675,2765,3687,2755,3693,2735,3703,2726,3707,2707,3719,2698,3725,2681,3739,2673,3745,2657,3761,2649,3769,2635,3785,2629,3793,2616,3811,2611,3821,2600,3839,2587,3867,2583,3877,2576,3897,2574,3909,2569,3929,2568,3939,2566,3961,2565,3969,2565,3993,2566,4003,2568,4023,2569,4035,2574,4055,2576,4065,2583,4085,2587,4095,2595,4115,2600,4125,2611,4143,2616,4151,2629,4169,2635,4177,2649,4195,2657,4203,2673,4217,2681,4225,2698,4237,2707,4243,2726,4255,2735,4261,2755,4271,2796,4287,2818,4293,2861,4301,2884,4303,3100,4303,3085,4311,3073,4317,3014,4337,3002,4339,2977,4345,2964,4347,2939,4349xm3100,4303l2936,4303,2959,4301,3002,4293,3024,4287,3065,4271,3085,4261,3094,4255,3113,4243,3122,4237,3139,4225,3147,4217,3163,4203,3171,4195,3185,4177,3191,4169,3204,4151,3209,4143,3220,4125,3225,4115,3233,4095,3237,4085,3244,4065,3246,4055,3251,4035,3252,4023,3254,4003,3255,3993,3255,3969,3254,3961,3252,3939,3251,3929,3246,3909,3244,3897,3237,3877,3233,3867,3220,3839,3209,3821,3204,3811,3191,3793,3185,3785,3171,3769,3163,3761,3147,3745,3139,3739,3122,3725,3113,3719,3094,3707,3085,3703,3065,3693,3055,3687,3024,3675,3002,3669,2959,3661,2936,3659,3100,3659,3107,3663,3118,3669,3139,3683,3149,3689,3169,3705,3178,3713,3196,3731,3204,3739,3220,3757,3228,3767,3242,3787,3248,3797,3266,3829,3275,3851,3280,3863,3290,3897,3295,3921,3297,3933,3299,3957,3300,3969,3300,3993,3299,4003,3299,4005,3297,4029,3295,4041,3290,4065,3287,4077,3280,4099,3275,4111,3266,4133,3260,4145,3248,4165,3242,4175,3228,4195,3220,4205,3204,4223,3196,4233,3178,4249,3169,4257,3149,4273,3139,4281,3118,4293,3107,4299,3100,4303xe" filled="true" fillcolor="#006a5c" stroked="false">
                  <v:path arrowok="t"/>
                  <v:fill type="solid"/>
                </v:shape>
                <v:shape style="position:absolute;left:2670;top:3735;width:480;height:495" type="#_x0000_t75" id="docshape12" stroked="false">
                  <v:imagedata r:id="rId7" o:title=""/>
                </v:shape>
                <v:rect style="position:absolute;left:0;top:6615;width:2880;height:585" id="docshape13" filled="true" fillcolor="#006a5c" stroked="false">
                  <v:fill type="solid"/>
                </v:rect>
                <v:shape style="position:absolute;left:2542;top:6592;width:735;height:690" id="docshape14" coordorigin="2542,6593" coordsize="735,690" path="m2926,7282l2894,7282,2882,7282,2812,7271,2745,7247,2685,7211,2633,7165,2591,7110,2562,7048,2545,6983,2542,6937,2543,6926,2552,6859,2575,6795,2610,6736,2657,6686,2714,6644,2778,6614,2847,6597,2894,6593,2926,6593,2997,6601,3064,6623,3126,6657,3179,6702,3223,6755,3254,6816,3273,6881,3277,6926,3277,6949,3268,7016,3245,7080,3210,7139,3163,7189,3106,7231,3042,7261,2973,7278,2926,7282xe" filled="true" fillcolor="#ffffff" stroked="false">
                  <v:path arrowok="t"/>
                  <v:fill type="solid"/>
                </v:shape>
                <v:shape style="position:absolute;left:2520;top:6570;width:780;height:734" id="docshape15" coordorigin="2520,6570" coordsize="780,734" path="m2939,7304l2881,7304,2856,7302,2843,7300,2818,7294,2806,7292,2747,7272,2735,7266,2713,7254,2702,7248,2681,7236,2671,7228,2651,7212,2642,7204,2624,7188,2616,7178,2600,7160,2592,7150,2578,7130,2572,7120,2560,7100,2554,7088,2545,7066,2540,7054,2533,7032,2530,7020,2525,6996,2523,6984,2521,6960,2520,6948,2520,6924,2521,6912,2523,6888,2525,6876,2530,6852,2540,6818,2545,6806,2554,6784,2572,6752,2578,6742,2592,6722,2600,6712,2616,6694,2624,6686,2642,6668,2651,6660,2671,6644,2681,6638,2702,6624,2713,6618,2735,6606,2747,6602,2770,6592,2782,6588,2806,6582,2818,6578,2856,6572,2881,6570,2939,6570,2964,6572,3002,6578,3014,6582,3038,6588,3050,6592,3073,6602,3085,6606,3100,6614,2884,6614,2861,6616,2818,6624,2796,6630,2765,6642,2755,6648,2735,6658,2726,6662,2707,6674,2698,6680,2681,6694,2673,6700,2657,6716,2649,6724,2635,6740,2629,6748,2616,6766,2611,6776,2600,6794,2587,6822,2583,6832,2576,6852,2574,6864,2569,6884,2568,6894,2566,6916,2565,6924,2565,6948,2566,6958,2568,6978,2569,6990,2574,7010,2576,7020,2583,7040,2587,7050,2595,7070,2600,7080,2611,7098,2616,7106,2629,7124,2635,7132,2649,7150,2657,7158,2673,7172,2681,7180,2698,7192,2707,7198,2726,7210,2735,7216,2755,7226,2796,7242,2818,7248,2861,7256,2884,7258,3100,7258,3085,7266,3073,7272,3014,7292,3002,7294,2977,7300,2964,7302,2939,7304xm3100,7258l2936,7258,2959,7256,3002,7248,3024,7242,3065,7226,3085,7216,3094,7210,3113,7198,3122,7192,3139,7180,3147,7172,3163,7158,3171,7150,3185,7132,3191,7124,3204,7106,3209,7098,3220,7080,3225,7070,3233,7050,3237,7040,3244,7020,3246,7010,3251,6990,3252,6978,3254,6958,3255,6948,3255,6924,3254,6916,3252,6894,3251,6884,3246,6864,3244,6852,3237,6832,3233,6822,3220,6794,3209,6776,3204,6766,3191,6748,3185,6740,3171,6724,3163,6716,3147,6700,3139,6694,3122,6680,3113,6674,3094,6662,3085,6658,3065,6648,3055,6642,3024,6630,3002,6624,2959,6616,2936,6614,3100,6614,3107,6618,3118,6624,3139,6638,3149,6644,3169,6660,3178,6668,3196,6686,3204,6694,3220,6712,3228,6722,3242,6742,3248,6752,3266,6784,3275,6806,3280,6818,3290,6852,3295,6876,3297,6888,3299,6912,3300,6924,3300,6948,3299,6958,3299,6960,3297,6984,3295,6996,3290,7020,3287,7032,3280,7054,3275,7066,3266,7088,3260,7100,3248,7120,3242,7130,3228,7150,3220,7160,3204,7178,3196,7188,3178,7204,3169,7212,3149,7228,3139,7236,3118,7248,3107,7254,3100,7258xe" filled="true" fillcolor="#006a5c" stroked="false">
                  <v:path arrowok="t"/>
                  <v:fill type="solid"/>
                </v:shape>
                <v:shape style="position:absolute;left:2670;top:672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6"/>
      </w:pPr>
    </w:p>
    <w:p>
      <w:pPr>
        <w:pStyle w:val="BodyText"/>
        <w:ind w:left="435"/>
      </w:pPr>
      <w:r>
        <w:rPr>
          <w:w w:val="130"/>
        </w:rPr>
        <w:t>Diploma</w:t>
      </w:r>
      <w:r>
        <w:rPr>
          <w:spacing w:val="14"/>
          <w:w w:val="130"/>
        </w:rPr>
        <w:t> </w:t>
      </w:r>
      <w:r>
        <w:rPr>
          <w:w w:val="130"/>
        </w:rPr>
        <w:t>in</w:t>
      </w:r>
      <w:r>
        <w:rPr>
          <w:spacing w:val="14"/>
          <w:w w:val="130"/>
        </w:rPr>
        <w:t> </w:t>
      </w:r>
      <w:r>
        <w:rPr>
          <w:w w:val="130"/>
        </w:rPr>
        <w:t>Practical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Nursing</w:t>
      </w:r>
    </w:p>
    <w:p>
      <w:pPr>
        <w:pStyle w:val="BodyText"/>
        <w:spacing w:before="100"/>
      </w:pPr>
    </w:p>
    <w:p>
      <w:pPr>
        <w:pStyle w:val="BodyText"/>
        <w:spacing w:line="244" w:lineRule="auto"/>
        <w:ind w:left="435" w:right="62"/>
      </w:pPr>
      <w:r>
        <w:rPr>
          <w:w w:val="125"/>
        </w:rPr>
        <w:t>Midwest Technical School May 2017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91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Filled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short-term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contracts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geriatric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medical-surgical</w:t>
      </w:r>
      <w:r>
        <w:rPr>
          <w:spacing w:val="16"/>
          <w:w w:val="130"/>
          <w:sz w:val="18"/>
        </w:rPr>
        <w:t> </w:t>
      </w:r>
      <w:r>
        <w:rPr>
          <w:spacing w:val="-4"/>
          <w:w w:val="130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Used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4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different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EMR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systems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minimal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ramp-up</w:t>
      </w:r>
      <w:r>
        <w:rPr>
          <w:spacing w:val="8"/>
          <w:w w:val="130"/>
          <w:sz w:val="18"/>
        </w:rPr>
        <w:t> </w:t>
      </w:r>
      <w:r>
        <w:rPr>
          <w:spacing w:val="-4"/>
          <w:w w:val="130"/>
          <w:sz w:val="18"/>
        </w:rPr>
        <w:t>time</w:t>
      </w:r>
    </w:p>
    <w:sectPr>
      <w:type w:val="continuous"/>
      <w:pgSz w:w="11920" w:h="16860"/>
      <w:pgMar w:top="400" w:bottom="280" w:left="141" w:right="283"/>
      <w:cols w:num="2" w:equalWidth="0">
        <w:col w:w="3245" w:space="307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3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2026-02-15T03:28:08Z</dcterms:created>
  <dcterms:modified xsi:type="dcterms:W3CDTF">2026-02-15T03:28:08Z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