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22" w:right="0" w:firstLine="0"/>
        <w:jc w:val="center"/>
        <w:rPr>
          <w:rFonts w:ascii="Microsoft Sans Serif"/>
          <w:sz w:val="70"/>
        </w:rPr>
      </w:pPr>
      <w:r>
        <w:rPr>
          <w:rFonts w:ascii="Microsoft Sans Serif"/>
          <w:color w:val="7D46B1"/>
          <w:spacing w:val="-11"/>
          <w:sz w:val="70"/>
        </w:rPr>
        <w:t>Shawn</w:t>
      </w:r>
      <w:r>
        <w:rPr>
          <w:rFonts w:ascii="Microsoft Sans Serif"/>
          <w:color w:val="7D46B1"/>
          <w:spacing w:val="-30"/>
          <w:sz w:val="70"/>
        </w:rPr>
        <w:t> </w:t>
      </w:r>
      <w:r>
        <w:rPr>
          <w:rFonts w:ascii="Microsoft Sans Serif"/>
          <w:color w:val="7D46B1"/>
          <w:spacing w:val="-4"/>
          <w:sz w:val="70"/>
        </w:rPr>
        <w:t>White</w:t>
      </w:r>
    </w:p>
    <w:p>
      <w:pPr>
        <w:spacing w:before="273"/>
        <w:ind w:left="22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7D46B1"/>
          <w:sz w:val="26"/>
        </w:rPr>
        <w:t>Rehabilitation</w:t>
      </w:r>
      <w:r>
        <w:rPr>
          <w:rFonts w:ascii="Microsoft Sans Serif"/>
          <w:color w:val="7D46B1"/>
          <w:spacing w:val="37"/>
          <w:sz w:val="26"/>
        </w:rPr>
        <w:t> </w:t>
      </w:r>
      <w:r>
        <w:rPr>
          <w:rFonts w:ascii="Microsoft Sans Serif"/>
          <w:color w:val="7D46B1"/>
          <w:sz w:val="26"/>
        </w:rPr>
        <w:t>Center</w:t>
      </w:r>
      <w:r>
        <w:rPr>
          <w:rFonts w:ascii="Microsoft Sans Serif"/>
          <w:color w:val="7D46B1"/>
          <w:spacing w:val="37"/>
          <w:sz w:val="26"/>
        </w:rPr>
        <w:t> </w:t>
      </w:r>
      <w:r>
        <w:rPr>
          <w:rFonts w:ascii="Microsoft Sans Serif"/>
          <w:color w:val="7D46B1"/>
          <w:spacing w:val="-2"/>
          <w:sz w:val="26"/>
        </w:rPr>
        <w:t>Technician</w:t>
      </w:r>
    </w:p>
    <w:p>
      <w:pPr>
        <w:pStyle w:val="BodyText"/>
        <w:spacing w:before="200"/>
        <w:ind w:left="22"/>
        <w:jc w:val="center"/>
      </w:pP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-4"/>
        </w:rPr>
        <w:t> </w:t>
      </w:r>
      <w:r>
        <w:rPr/>
        <w:t>00000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(123)</w:t>
      </w:r>
      <w:r>
        <w:rPr>
          <w:spacing w:val="1"/>
        </w:rPr>
        <w:t> </w:t>
      </w:r>
      <w:r>
        <w:rPr/>
        <w:t>456-7890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80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918"/>
      </w:pPr>
      <w:r>
        <w:rPr>
          <w:w w:val="105"/>
        </w:rPr>
        <w:t>Motivated technician</w:t>
      </w:r>
      <w:r>
        <w:rPr>
          <w:spacing w:val="-3"/>
          <w:w w:val="105"/>
        </w:rPr>
        <w:t> </w:t>
      </w:r>
      <w:r>
        <w:rPr>
          <w:w w:val="105"/>
        </w:rPr>
        <w:t>with 5</w:t>
      </w:r>
      <w:r>
        <w:rPr>
          <w:spacing w:val="-3"/>
          <w:w w:val="105"/>
        </w:rPr>
        <w:t> </w:t>
      </w:r>
      <w:r>
        <w:rPr>
          <w:w w:val="105"/>
        </w:rPr>
        <w:t>years of</w:t>
      </w:r>
      <w:r>
        <w:rPr>
          <w:spacing w:val="-2"/>
          <w:w w:val="105"/>
        </w:rPr>
        <w:t> </w:t>
      </w:r>
      <w:r>
        <w:rPr>
          <w:w w:val="105"/>
        </w:rPr>
        <w:t>experience supporting patients in physical</w:t>
      </w:r>
      <w:r>
        <w:rPr>
          <w:spacing w:val="-3"/>
          <w:w w:val="105"/>
        </w:rPr>
        <w:t> </w:t>
      </w:r>
      <w:r>
        <w:rPr>
          <w:w w:val="105"/>
        </w:rPr>
        <w:t>rehab and occupational</w:t>
      </w:r>
      <w:r>
        <w:rPr>
          <w:spacing w:val="-3"/>
          <w:w w:val="105"/>
        </w:rPr>
        <w:t> </w:t>
      </w:r>
      <w:r>
        <w:rPr>
          <w:w w:val="105"/>
        </w:rPr>
        <w:t>therapy</w:t>
      </w:r>
      <w:r>
        <w:rPr>
          <w:spacing w:val="-3"/>
          <w:w w:val="105"/>
        </w:rPr>
        <w:t> </w:t>
      </w:r>
      <w:r>
        <w:rPr>
          <w:w w:val="105"/>
        </w:rPr>
        <w:t>units.Expert in patient mobility, pain tracking, and supporting recovery</w:t>
      </w:r>
      <w:r>
        <w:rPr>
          <w:spacing w:val="-3"/>
          <w:w w:val="105"/>
        </w:rPr>
        <w:t> </w:t>
      </w:r>
      <w:r>
        <w:rPr>
          <w:w w:val="105"/>
        </w:rPr>
        <w:t>after</w:t>
      </w:r>
      <w:r>
        <w:rPr>
          <w:spacing w:val="-2"/>
          <w:w w:val="105"/>
        </w:rPr>
        <w:t> </w:t>
      </w:r>
      <w:r>
        <w:rPr>
          <w:w w:val="105"/>
        </w:rPr>
        <w:t>injury</w:t>
      </w:r>
      <w:r>
        <w:rPr>
          <w:spacing w:val="-3"/>
          <w:w w:val="105"/>
        </w:rPr>
        <w:t> </w:t>
      </w:r>
      <w:r>
        <w:rPr>
          <w:w w:val="105"/>
        </w:rPr>
        <w:t>or</w:t>
      </w:r>
      <w:r>
        <w:rPr>
          <w:spacing w:val="-2"/>
          <w:w w:val="105"/>
        </w:rPr>
        <w:t> </w:t>
      </w:r>
      <w:r>
        <w:rPr>
          <w:w w:val="105"/>
        </w:rPr>
        <w:t>surgery.</w:t>
      </w:r>
      <w:r>
        <w:rPr>
          <w:spacing w:val="-4"/>
          <w:w w:val="105"/>
        </w:rPr>
        <w:t> </w:t>
      </w:r>
      <w:r>
        <w:rPr>
          <w:w w:val="105"/>
        </w:rPr>
        <w:t>Works</w:t>
      </w:r>
      <w:r>
        <w:rPr>
          <w:spacing w:val="-3"/>
          <w:w w:val="105"/>
        </w:rPr>
        <w:t> </w:t>
      </w:r>
      <w:r>
        <w:rPr>
          <w:w w:val="105"/>
        </w:rPr>
        <w:t>well</w:t>
      </w:r>
      <w:r>
        <w:rPr>
          <w:spacing w:val="-9"/>
          <w:w w:val="105"/>
        </w:rPr>
        <w:t> </w:t>
      </w:r>
      <w:r>
        <w:rPr>
          <w:w w:val="105"/>
        </w:rPr>
        <w:t>with physical</w:t>
      </w:r>
      <w:r>
        <w:rPr>
          <w:spacing w:val="-3"/>
          <w:w w:val="105"/>
        </w:rPr>
        <w:t> </w:t>
      </w:r>
      <w:r>
        <w:rPr>
          <w:w w:val="105"/>
        </w:rPr>
        <w:t>therapists and RNs to improve mobility outcomes.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-437700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64596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REHAB</w:t>
      </w:r>
      <w:r>
        <w:rPr>
          <w:spacing w:val="10"/>
          <w:w w:val="105"/>
        </w:rPr>
        <w:t> </w:t>
      </w:r>
      <w:r>
        <w:rPr>
          <w:w w:val="105"/>
        </w:rPr>
        <w:t>TECHNICIAN</w:t>
      </w:r>
      <w:r>
        <w:rPr>
          <w:spacing w:val="70"/>
          <w:w w:val="105"/>
        </w:rPr>
        <w:t> </w:t>
      </w:r>
      <w:r>
        <w:rPr>
          <w:w w:val="85"/>
        </w:rPr>
        <w:t>|</w:t>
      </w:r>
      <w:r>
        <w:rPr>
          <w:spacing w:val="69"/>
          <w:w w:val="105"/>
        </w:rPr>
        <w:t> </w:t>
      </w:r>
      <w:r>
        <w:rPr>
          <w:w w:val="105"/>
        </w:rPr>
        <w:t>BRIGHTPATH</w:t>
      </w:r>
      <w:r>
        <w:rPr>
          <w:spacing w:val="19"/>
          <w:w w:val="105"/>
        </w:rPr>
        <w:t> </w:t>
      </w:r>
      <w:r>
        <w:rPr>
          <w:w w:val="105"/>
        </w:rPr>
        <w:t>REHABILITATION,</w:t>
      </w:r>
      <w:r>
        <w:rPr>
          <w:spacing w:val="19"/>
          <w:w w:val="105"/>
        </w:rPr>
        <w:t> </w:t>
      </w:r>
      <w:r>
        <w:rPr>
          <w:w w:val="105"/>
        </w:rPr>
        <w:t>DALLAS,</w:t>
      </w:r>
      <w:r>
        <w:rPr>
          <w:spacing w:val="10"/>
          <w:w w:val="105"/>
        </w:rPr>
        <w:t> </w:t>
      </w:r>
      <w:r>
        <w:rPr>
          <w:w w:val="105"/>
        </w:rPr>
        <w:t>TX</w:t>
      </w:r>
      <w:r>
        <w:rPr>
          <w:spacing w:val="71"/>
          <w:w w:val="105"/>
        </w:rPr>
        <w:t> </w:t>
      </w:r>
      <w:r>
        <w:rPr>
          <w:w w:val="85"/>
        </w:rPr>
        <w:t>|</w:t>
      </w:r>
      <w:r>
        <w:rPr>
          <w:spacing w:val="70"/>
          <w:w w:val="105"/>
        </w:rPr>
        <w:t> </w:t>
      </w:r>
      <w:r>
        <w:rPr>
          <w:w w:val="105"/>
        </w:rPr>
        <w:t>OCTOBER</w:t>
      </w:r>
      <w:r>
        <w:rPr>
          <w:spacing w:val="19"/>
          <w:w w:val="105"/>
        </w:rPr>
        <w:t> </w:t>
      </w:r>
      <w:r>
        <w:rPr>
          <w:w w:val="105"/>
        </w:rPr>
        <w:t>2020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4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10+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rehab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daily,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-13"/>
          <w:w w:val="105"/>
          <w:sz w:val="16"/>
        </w:rPr>
        <w:t> </w:t>
      </w:r>
      <w:r>
        <w:rPr>
          <w:spacing w:val="-2"/>
          <w:w w:val="105"/>
          <w:sz w:val="16"/>
        </w:rPr>
        <w:t>tracking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Coordinates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therapists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assist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strengthening</w:t>
      </w:r>
      <w:r>
        <w:rPr>
          <w:spacing w:val="-2"/>
          <w:w w:val="105"/>
          <w:sz w:val="16"/>
        </w:rPr>
        <w:t> exercises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Monitors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fatigue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complications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therapy</w:t>
      </w:r>
    </w:p>
    <w:p>
      <w:pPr>
        <w:pStyle w:val="BodyText"/>
        <w:spacing w:before="184"/>
        <w:ind w:left="706"/>
      </w:pPr>
      <w:r>
        <w:rPr>
          <w:w w:val="110"/>
        </w:rPr>
        <w:t>PATIENT</w:t>
      </w:r>
      <w:r>
        <w:rPr>
          <w:spacing w:val="-6"/>
          <w:w w:val="110"/>
        </w:rPr>
        <w:t> </w:t>
      </w:r>
      <w:r>
        <w:rPr>
          <w:w w:val="110"/>
        </w:rPr>
        <w:t>CARE</w:t>
      </w:r>
      <w:r>
        <w:rPr>
          <w:spacing w:val="-6"/>
          <w:w w:val="110"/>
        </w:rPr>
        <w:t> </w:t>
      </w:r>
      <w:r>
        <w:rPr>
          <w:w w:val="110"/>
        </w:rPr>
        <w:t>TECHNICIAN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1"/>
          <w:w w:val="110"/>
        </w:rPr>
        <w:t> </w:t>
      </w:r>
      <w:r>
        <w:rPr>
          <w:w w:val="110"/>
        </w:rPr>
        <w:t>BAYLOR SCOTT</w:t>
      </w:r>
      <w:r>
        <w:rPr>
          <w:spacing w:val="-5"/>
          <w:w w:val="110"/>
        </w:rPr>
        <w:t> </w:t>
      </w:r>
      <w:r>
        <w:rPr>
          <w:w w:val="110"/>
        </w:rPr>
        <w:t>&amp;</w:t>
      </w:r>
      <w:r>
        <w:rPr>
          <w:spacing w:val="-7"/>
          <w:w w:val="110"/>
        </w:rPr>
        <w:t> </w:t>
      </w:r>
      <w:r>
        <w:rPr>
          <w:w w:val="110"/>
        </w:rPr>
        <w:t>WHITE INSTITUTE</w:t>
      </w:r>
      <w:r>
        <w:rPr>
          <w:spacing w:val="1"/>
          <w:w w:val="110"/>
        </w:rPr>
        <w:t> </w:t>
      </w:r>
      <w:r>
        <w:rPr>
          <w:w w:val="110"/>
        </w:rPr>
        <w:t>FOR</w:t>
      </w:r>
      <w:r>
        <w:rPr>
          <w:spacing w:val="1"/>
          <w:w w:val="110"/>
        </w:rPr>
        <w:t> </w:t>
      </w:r>
      <w:r>
        <w:rPr>
          <w:w w:val="110"/>
        </w:rPr>
        <w:t>REHABILITATION,</w:t>
      </w:r>
      <w:r>
        <w:rPr>
          <w:spacing w:val="1"/>
          <w:w w:val="110"/>
        </w:rPr>
        <w:t> </w:t>
      </w:r>
      <w:r>
        <w:rPr>
          <w:w w:val="110"/>
        </w:rPr>
        <w:t>DALLAS,</w:t>
      </w:r>
      <w:r>
        <w:rPr>
          <w:spacing w:val="-6"/>
          <w:w w:val="110"/>
        </w:rPr>
        <w:t> </w:t>
      </w:r>
      <w:r>
        <w:rPr>
          <w:w w:val="110"/>
        </w:rPr>
        <w:t>TX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MAY</w:t>
      </w:r>
      <w:r>
        <w:rPr>
          <w:spacing w:val="-7"/>
          <w:w w:val="110"/>
        </w:rPr>
        <w:t> </w:t>
      </w:r>
      <w:r>
        <w:rPr>
          <w:w w:val="110"/>
        </w:rPr>
        <w:t>2018</w:t>
      </w:r>
      <w:r>
        <w:rPr>
          <w:spacing w:val="-11"/>
          <w:w w:val="135"/>
        </w:rPr>
        <w:t> </w:t>
      </w:r>
      <w:r>
        <w:rPr>
          <w:w w:val="135"/>
        </w:rPr>
        <w:t>–</w:t>
      </w:r>
      <w:r>
        <w:rPr>
          <w:spacing w:val="-11"/>
          <w:w w:val="135"/>
        </w:rPr>
        <w:t> </w:t>
      </w:r>
      <w:r>
        <w:rPr>
          <w:w w:val="110"/>
        </w:rPr>
        <w:t>SEPTEMBER</w:t>
      </w:r>
      <w:r>
        <w:rPr>
          <w:spacing w:val="1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Tracked</w:t>
      </w:r>
      <w:r>
        <w:rPr>
          <w:spacing w:val="33"/>
          <w:sz w:val="16"/>
        </w:rPr>
        <w:t> </w:t>
      </w:r>
      <w:r>
        <w:rPr>
          <w:sz w:val="16"/>
        </w:rPr>
        <w:t>progress</w:t>
      </w:r>
      <w:r>
        <w:rPr>
          <w:spacing w:val="33"/>
          <w:sz w:val="16"/>
        </w:rPr>
        <w:t> </w:t>
      </w:r>
      <w:r>
        <w:rPr>
          <w:sz w:val="16"/>
        </w:rPr>
        <w:t>notes</w:t>
      </w:r>
      <w:r>
        <w:rPr>
          <w:spacing w:val="33"/>
          <w:sz w:val="16"/>
        </w:rPr>
        <w:t> </w:t>
      </w:r>
      <w:r>
        <w:rPr>
          <w:sz w:val="16"/>
        </w:rPr>
        <w:t>and</w:t>
      </w:r>
      <w:r>
        <w:rPr>
          <w:spacing w:val="33"/>
          <w:sz w:val="16"/>
        </w:rPr>
        <w:t> </w:t>
      </w:r>
      <w:r>
        <w:rPr>
          <w:sz w:val="16"/>
        </w:rPr>
        <w:t>helped</w:t>
      </w:r>
      <w:r>
        <w:rPr>
          <w:spacing w:val="33"/>
          <w:sz w:val="16"/>
        </w:rPr>
        <w:t> </w:t>
      </w:r>
      <w:r>
        <w:rPr>
          <w:sz w:val="16"/>
        </w:rPr>
        <w:t>maintain</w:t>
      </w:r>
      <w:r>
        <w:rPr>
          <w:spacing w:val="33"/>
          <w:sz w:val="16"/>
        </w:rPr>
        <w:t> </w:t>
      </w:r>
      <w:r>
        <w:rPr>
          <w:sz w:val="16"/>
        </w:rPr>
        <w:t>therapy</w:t>
      </w:r>
      <w:r>
        <w:rPr>
          <w:spacing w:val="24"/>
          <w:sz w:val="16"/>
        </w:rPr>
        <w:t> </w:t>
      </w:r>
      <w:r>
        <w:rPr>
          <w:spacing w:val="-2"/>
          <w:sz w:val="16"/>
        </w:rPr>
        <w:t>spaces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335202</wp:posOffset>
                </wp:positionV>
                <wp:extent cx="7568565" cy="3238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93902pt;width:595.950pt;height:25.5pt;mso-position-horizontal-relative:page;mso-position-vertical-relative:paragraph;z-index:15729664" id="docshapegroup5" coordorigin="0,528" coordsize="11919,510">
                <v:rect style="position:absolute;left:0;top:527;width:11919;height:510" id="docshape6" filled="true" fillcolor="#8b3399" stroked="false">
                  <v:fill opacity="13107f" type="solid"/>
                </v:rect>
                <v:shape style="position:absolute;left:0;top:527;width:11919;height:510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Provided</w:t>
      </w:r>
      <w:r>
        <w:rPr>
          <w:spacing w:val="35"/>
          <w:sz w:val="16"/>
        </w:rPr>
        <w:t> </w:t>
      </w:r>
      <w:r>
        <w:rPr>
          <w:sz w:val="16"/>
        </w:rPr>
        <w:t>encouragement</w:t>
      </w:r>
      <w:r>
        <w:rPr>
          <w:spacing w:val="36"/>
          <w:sz w:val="16"/>
        </w:rPr>
        <w:t> </w:t>
      </w:r>
      <w:r>
        <w:rPr>
          <w:sz w:val="16"/>
        </w:rPr>
        <w:t>and</w:t>
      </w:r>
      <w:r>
        <w:rPr>
          <w:spacing w:val="36"/>
          <w:sz w:val="16"/>
        </w:rPr>
        <w:t> </w:t>
      </w:r>
      <w:r>
        <w:rPr>
          <w:sz w:val="16"/>
        </w:rPr>
        <w:t>support</w:t>
      </w:r>
      <w:r>
        <w:rPr>
          <w:spacing w:val="35"/>
          <w:sz w:val="16"/>
        </w:rPr>
        <w:t> </w:t>
      </w:r>
      <w:r>
        <w:rPr>
          <w:sz w:val="16"/>
        </w:rPr>
        <w:t>for</w:t>
      </w:r>
      <w:r>
        <w:rPr>
          <w:spacing w:val="28"/>
          <w:sz w:val="16"/>
        </w:rPr>
        <w:t> </w:t>
      </w:r>
      <w:r>
        <w:rPr>
          <w:sz w:val="16"/>
        </w:rPr>
        <w:t>patients</w:t>
      </w:r>
      <w:r>
        <w:rPr>
          <w:spacing w:val="36"/>
          <w:sz w:val="16"/>
        </w:rPr>
        <w:t> </w:t>
      </w:r>
      <w:r>
        <w:rPr>
          <w:sz w:val="16"/>
        </w:rPr>
        <w:t>relearning</w:t>
      </w:r>
      <w:r>
        <w:rPr>
          <w:spacing w:val="35"/>
          <w:sz w:val="16"/>
        </w:rPr>
        <w:t> </w:t>
      </w:r>
      <w:r>
        <w:rPr>
          <w:sz w:val="16"/>
        </w:rPr>
        <w:t>daily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tasks</w:t>
      </w:r>
    </w:p>
    <w:p>
      <w:pPr>
        <w:pStyle w:val="BodyText"/>
        <w:rPr>
          <w:sz w:val="20"/>
        </w:rPr>
      </w:pPr>
    </w:p>
    <w:p>
      <w:pPr>
        <w:pStyle w:val="BodyText"/>
        <w:spacing w:before="2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w:t>Transfer</w:t>
      </w:r>
      <w:r>
        <w:rPr>
          <w:spacing w:val="5"/>
          <w:sz w:val="16"/>
        </w:rPr>
        <w:t> </w:t>
      </w:r>
      <w:r>
        <w:rPr>
          <w:spacing w:val="-2"/>
          <w:sz w:val="16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Progress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charting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330488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2749pt;width:595.950pt;height:25.5pt;mso-position-horizontal-relative:page;mso-position-vertical-relative:paragraph;z-index:15730176" id="docshapegroup8" coordorigin="0,520" coordsize="11919,510">
                <v:rect style="position:absolute;left:0;top:520;width:11919;height:510" id="docshape9" filled="true" fillcolor="#8b3399" stroked="false">
                  <v:fill opacity="13107f" type="solid"/>
                </v:rect>
                <v:shape style="position:absolute;left:0;top:520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Range</w:t>
      </w:r>
      <w:r>
        <w:rPr>
          <w:spacing w:val="-5"/>
          <w:w w:val="110"/>
          <w:sz w:val="16"/>
        </w:rPr>
        <w:t> </w:t>
      </w:r>
      <w:r>
        <w:rPr>
          <w:spacing w:val="-2"/>
          <w:w w:val="110"/>
          <w:sz w:val="16"/>
        </w:rPr>
        <w:t>of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motion</w:t>
      </w:r>
      <w:r>
        <w:rPr>
          <w:spacing w:val="-4"/>
          <w:w w:val="110"/>
          <w:sz w:val="16"/>
        </w:rPr>
        <w:t> </w:t>
      </w:r>
      <w:r>
        <w:rPr>
          <w:spacing w:val="-2"/>
          <w:w w:val="110"/>
          <w:sz w:val="16"/>
        </w:rPr>
        <w:t>exercises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10"/>
          <w:sz w:val="16"/>
        </w:rPr>
        <w:t>Rehab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exercise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setup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Wheelchair 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w w:val="115"/>
          <w:sz w:val="16"/>
        </w:rPr>
        <w:t>ADL</w:t>
      </w:r>
      <w:r>
        <w:rPr>
          <w:spacing w:val="-7"/>
          <w:w w:val="115"/>
          <w:sz w:val="16"/>
        </w:rPr>
        <w:t> </w:t>
      </w:r>
      <w:r>
        <w:rPr>
          <w:spacing w:val="-2"/>
          <w:w w:val="115"/>
          <w:sz w:val="16"/>
        </w:rPr>
        <w:t>encouragement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080" w:space="2360"/>
            <w:col w:w="648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spacing w:line="290" w:lineRule="auto"/>
        <w:ind w:left="706" w:right="5828"/>
      </w:pPr>
      <w:r>
        <w:rPr>
          <w:w w:val="105"/>
        </w:rPr>
        <w:t>Associate of Science in Health Support Services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El Centro College May</w:t>
      </w:r>
      <w:r>
        <w:rPr>
          <w:spacing w:val="-14"/>
          <w:w w:val="105"/>
        </w:rPr>
        <w:t> </w:t>
      </w:r>
      <w:r>
        <w:rPr>
          <w:w w:val="105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-380441</wp:posOffset>
                </wp:positionV>
                <wp:extent cx="7568565" cy="3238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w w:val="105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956036pt;width:595.950pt;height:25.5pt;mso-position-horizontal-relative:page;mso-position-vertical-relative:paragraph;z-index:15730688" id="docshapegroup11" coordorigin="0,-599" coordsize="11919,510">
                <v:rect style="position:absolute;left:0;top:-600;width:11919;height:510" id="docshape12" filled="true" fillcolor="#8b3399" stroked="false">
                  <v:fill opacity="13107f" type="solid"/>
                </v:rect>
                <v:shape style="position:absolute;left:0;top:-600;width:11919;height:510" type="#_x0000_t202" id="docshape13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w w:val="105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16"/>
        </w:rPr>
        <w:t>CPCT</w:t>
      </w:r>
      <w:r>
        <w:rPr>
          <w:b/>
          <w:spacing w:val="4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z w:val="16"/>
        </w:rPr>
        <w:t>NHA</w:t>
      </w:r>
      <w:r>
        <w:rPr>
          <w:spacing w:val="-2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pacing w:val="-4"/>
          <w:sz w:val="16"/>
        </w:rPr>
        <w:t>2019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b/>
          <w:sz w:val="16"/>
        </w:rPr>
        <w:t>Physical</w:t>
      </w:r>
      <w:r>
        <w:rPr>
          <w:b/>
          <w:spacing w:val="-2"/>
          <w:sz w:val="16"/>
        </w:rPr>
        <w:t> </w:t>
      </w:r>
      <w:r>
        <w:rPr>
          <w:b/>
          <w:sz w:val="16"/>
        </w:rPr>
        <w:t>Therapy</w:t>
      </w:r>
      <w:r>
        <w:rPr>
          <w:b/>
          <w:spacing w:val="-1"/>
          <w:sz w:val="16"/>
        </w:rPr>
        <w:t> </w:t>
      </w:r>
      <w:r>
        <w:rPr>
          <w:b/>
          <w:sz w:val="16"/>
        </w:rPr>
        <w:t>Aide</w:t>
      </w:r>
      <w:r>
        <w:rPr>
          <w:b/>
          <w:spacing w:val="13"/>
          <w:sz w:val="16"/>
        </w:rPr>
        <w:t> </w:t>
      </w:r>
      <w:r>
        <w:rPr>
          <w:b/>
          <w:sz w:val="16"/>
        </w:rPr>
        <w:t>Certificate</w:t>
      </w:r>
      <w:r>
        <w:rPr>
          <w:b/>
          <w:spacing w:val="14"/>
          <w:sz w:val="16"/>
        </w:rPr>
        <w:t> </w:t>
      </w:r>
      <w:r>
        <w:rPr>
          <w:w w:val="85"/>
          <w:sz w:val="16"/>
        </w:rPr>
        <w:t>|</w:t>
      </w:r>
      <w:r>
        <w:rPr>
          <w:spacing w:val="17"/>
          <w:sz w:val="16"/>
        </w:rPr>
        <w:t> </w:t>
      </w:r>
      <w:r>
        <w:rPr>
          <w:spacing w:val="-4"/>
          <w:sz w:val="16"/>
        </w:rPr>
        <w:t>2021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2026-02-19T23:25:24Z</dcterms:created>
  <dcterms:modified xsi:type="dcterms:W3CDTF">2026-02-19T23:25:24Z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