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415" w:right="0" w:firstLine="0"/>
        <w:jc w:val="left"/>
        <w:rPr>
          <w:rFonts w:ascii="Microsoft Sans Serif"/>
          <w:sz w:val="82"/>
        </w:rPr>
      </w:pPr>
      <w:r>
        <w:rPr>
          <w:rFonts w:ascii="Arial"/>
          <w:b/>
          <w:color w:val="FFFFFF"/>
          <w:sz w:val="82"/>
        </w:rPr>
        <w:t>Reese</w:t>
      </w:r>
      <w:r>
        <w:rPr>
          <w:rFonts w:ascii="Arial"/>
          <w:b/>
          <w:color w:val="FFFFFF"/>
          <w:spacing w:val="-18"/>
          <w:sz w:val="82"/>
        </w:rPr>
        <w:t> </w:t>
      </w:r>
      <w:r>
        <w:rPr>
          <w:rFonts w:ascii="Microsoft Sans Serif"/>
          <w:color w:val="FFFFFF"/>
          <w:spacing w:val="6"/>
          <w:sz w:val="82"/>
        </w:rPr>
        <w:t>King</w:t>
      </w:r>
    </w:p>
    <w:p>
      <w:pPr>
        <w:pStyle w:val="Heading2"/>
      </w:pPr>
      <w:r>
        <w:rPr>
          <w:color w:val="FFFFFF"/>
          <w:spacing w:val="9"/>
          <w:w w:val="110"/>
        </w:rPr>
        <w:t>Detective</w:t>
      </w:r>
    </w:p>
    <w:p>
      <w:pPr>
        <w:pStyle w:val="BodyText"/>
        <w:spacing w:before="239"/>
        <w:ind w:left="4415"/>
      </w:pPr>
      <w:r>
        <w:rPr>
          <w:color w:val="FFFFFF"/>
          <w:w w:val="125"/>
        </w:rPr>
        <w:t>Detective</w:t>
      </w:r>
      <w:r>
        <w:rPr>
          <w:color w:val="FFFFFF"/>
          <w:spacing w:val="4"/>
          <w:w w:val="125"/>
        </w:rPr>
        <w:t> </w:t>
      </w:r>
      <w:r>
        <w:rPr>
          <w:color w:val="FFFFFF"/>
          <w:w w:val="125"/>
        </w:rPr>
        <w:t>with</w:t>
      </w:r>
      <w:r>
        <w:rPr>
          <w:color w:val="FFFFFF"/>
          <w:spacing w:val="5"/>
          <w:w w:val="125"/>
        </w:rPr>
        <w:t> </w:t>
      </w:r>
      <w:r>
        <w:rPr>
          <w:color w:val="FFFFFF"/>
          <w:w w:val="125"/>
        </w:rPr>
        <w:t>extensive</w:t>
      </w:r>
      <w:r>
        <w:rPr>
          <w:color w:val="FFFFFF"/>
          <w:spacing w:val="4"/>
          <w:w w:val="125"/>
        </w:rPr>
        <w:t> </w:t>
      </w:r>
      <w:r>
        <w:rPr>
          <w:color w:val="FFFFFF"/>
          <w:w w:val="125"/>
        </w:rPr>
        <w:t>experience</w:t>
      </w:r>
      <w:r>
        <w:rPr>
          <w:color w:val="FFFFFF"/>
          <w:spacing w:val="5"/>
          <w:w w:val="125"/>
        </w:rPr>
        <w:t> </w:t>
      </w:r>
      <w:r>
        <w:rPr>
          <w:color w:val="FFFFFF"/>
          <w:w w:val="125"/>
        </w:rPr>
        <w:t>in</w:t>
      </w:r>
      <w:r>
        <w:rPr>
          <w:color w:val="FFFFFF"/>
          <w:spacing w:val="4"/>
          <w:w w:val="125"/>
        </w:rPr>
        <w:t> </w:t>
      </w:r>
      <w:r>
        <w:rPr>
          <w:color w:val="FFFFFF"/>
          <w:w w:val="125"/>
        </w:rPr>
        <w:t>case</w:t>
      </w:r>
      <w:r>
        <w:rPr>
          <w:color w:val="FFFFFF"/>
          <w:spacing w:val="5"/>
          <w:w w:val="125"/>
        </w:rPr>
        <w:t> </w:t>
      </w:r>
      <w:r>
        <w:rPr>
          <w:color w:val="FFFFFF"/>
          <w:w w:val="125"/>
        </w:rPr>
        <w:t>development</w:t>
      </w:r>
      <w:r>
        <w:rPr>
          <w:color w:val="FFFFFF"/>
          <w:spacing w:val="4"/>
          <w:w w:val="125"/>
        </w:rPr>
        <w:t> </w:t>
      </w:r>
      <w:r>
        <w:rPr>
          <w:color w:val="FFFFFF"/>
          <w:w w:val="125"/>
        </w:rPr>
        <w:t>and</w:t>
      </w:r>
      <w:r>
        <w:rPr>
          <w:color w:val="FFFFFF"/>
          <w:spacing w:val="5"/>
          <w:w w:val="125"/>
        </w:rPr>
        <w:t> </w:t>
      </w:r>
      <w:r>
        <w:rPr>
          <w:color w:val="FFFFFF"/>
          <w:spacing w:val="-2"/>
          <w:w w:val="125"/>
        </w:rPr>
        <w:t>interviews</w:t>
      </w:r>
    </w:p>
    <w:p>
      <w:pPr>
        <w:pStyle w:val="BodyText"/>
        <w:spacing w:line="252" w:lineRule="auto" w:before="125"/>
        <w:ind w:left="4415" w:right="12"/>
      </w:pPr>
      <w:r>
        <w:rPr>
          <w:color w:val="FFFFFF"/>
          <w:w w:val="125"/>
        </w:rPr>
        <w:t>Detective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with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13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years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of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law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enforcement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experience,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including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7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years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in investigative roles. Proficient in suspect interviews, evidence review, and court testimony. Known for thorough documentation and high clearance rates on major theft and assault cases.</w:t>
      </w:r>
    </w:p>
    <w:p>
      <w:pPr>
        <w:pStyle w:val="BodyText"/>
        <w:rPr>
          <w:sz w:val="20"/>
        </w:rPr>
      </w:pPr>
    </w:p>
    <w:p>
      <w:pPr>
        <w:pStyle w:val="BodyText"/>
        <w:spacing w:before="17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00" w:bottom="280" w:left="141" w:right="425"/>
        </w:sectPr>
      </w:pPr>
    </w:p>
    <w:p>
      <w:pPr>
        <w:pStyle w:val="Heading1"/>
        <w:spacing w:line="591" w:lineRule="exact" w:before="98"/>
      </w:pPr>
      <w:r>
        <w:rPr>
          <w:color w:val="073762"/>
          <w:spacing w:val="-2"/>
          <w:sz w:val="52"/>
        </w:rPr>
        <w:t>P</w:t>
      </w:r>
      <w:r>
        <w:rPr>
          <w:color w:val="073762"/>
          <w:spacing w:val="-2"/>
        </w:rPr>
        <w:t>ERSONAL</w:t>
      </w:r>
    </w:p>
    <w:p>
      <w:pPr>
        <w:spacing w:line="372" w:lineRule="exact" w:before="0"/>
        <w:ind w:left="100" w:right="0" w:firstLine="0"/>
        <w:jc w:val="left"/>
        <w:rPr>
          <w:rFonts w:ascii="Arial"/>
          <w:b/>
          <w:sz w:val="33"/>
        </w:rPr>
      </w:pPr>
      <w:r>
        <w:rPr>
          <w:rFonts w:ascii="Arial"/>
          <w:b/>
          <w:color w:val="073762"/>
          <w:spacing w:val="-2"/>
          <w:w w:val="105"/>
          <w:sz w:val="33"/>
        </w:rPr>
        <w:t>INFORMATION</w:t>
      </w:r>
    </w:p>
    <w:p>
      <w:pPr>
        <w:pStyle w:val="BodyText"/>
        <w:spacing w:before="45"/>
        <w:rPr>
          <w:rFonts w:ascii="Arial"/>
          <w:b/>
          <w:sz w:val="33"/>
        </w:rPr>
      </w:pPr>
    </w:p>
    <w:p>
      <w:pPr>
        <w:pStyle w:val="BodyText"/>
        <w:ind w:left="429"/>
      </w:pPr>
      <w:r>
        <w:rPr>
          <w:position w:val="-8"/>
        </w:rPr>
        <w:drawing>
          <wp:inline distT="0" distB="0" distL="0" distR="0">
            <wp:extent cx="200766" cy="200761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15"/>
          <w:sz w:val="20"/>
        </w:rPr>
        <w:t> </w:t>
      </w:r>
      <w:r>
        <w:rPr>
          <w:spacing w:val="-2"/>
          <w:w w:val="115"/>
        </w:rPr>
        <w:t>(123) 456-7890</w:t>
      </w:r>
    </w:p>
    <w:p>
      <w:pPr>
        <w:pStyle w:val="BodyText"/>
        <w:spacing w:line="357" w:lineRule="auto" w:before="134"/>
        <w:ind w:left="429" w:right="170" w:firstLine="20"/>
      </w:pPr>
      <w:r>
        <w:rPr>
          <w:position w:val="-8"/>
        </w:rPr>
        <w:drawing>
          <wp:inline distT="0" distB="0" distL="0" distR="0">
            <wp:extent cx="174258" cy="200679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61"/>
          <w:w w:val="130"/>
          <w:sz w:val="20"/>
        </w:rPr>
        <w:t> </w:t>
      </w:r>
      <w:hyperlink r:id="rId7">
        <w:r>
          <w:rPr>
            <w:w w:val="130"/>
          </w:rPr>
          <w:t>email@example.com</w:t>
        </w:r>
      </w:hyperlink>
      <w:r>
        <w:rPr>
          <w:w w:val="130"/>
        </w:rPr>
        <w:t> </w:t>
      </w:r>
      <w:r>
        <w:rPr>
          <w:position w:val="-6"/>
        </w:rPr>
        <w:drawing>
          <wp:inline distT="0" distB="0" distL="0" distR="0">
            <wp:extent cx="200679" cy="173761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80"/>
          <w:w w:val="130"/>
        </w:rPr>
        <w:t> </w:t>
      </w:r>
      <w:r>
        <w:rPr>
          <w:w w:val="130"/>
        </w:rPr>
        <w:t>LinkedIn</w:t>
      </w:r>
    </w:p>
    <w:p>
      <w:pPr>
        <w:pStyle w:val="BodyText"/>
        <w:spacing w:before="6"/>
        <w:ind w:left="430"/>
      </w:pPr>
      <w:r>
        <w:rPr>
          <w:position w:val="-8"/>
        </w:rPr>
        <w:drawing>
          <wp:inline distT="0" distB="0" distL="0" distR="0">
            <wp:extent cx="199480" cy="20076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25"/>
          <w:sz w:val="20"/>
        </w:rPr>
        <w:t> </w:t>
      </w:r>
      <w:r>
        <w:rPr>
          <w:spacing w:val="-4"/>
          <w:w w:val="125"/>
        </w:rPr>
        <w:t>City, </w:t>
      </w:r>
      <w:r>
        <w:rPr>
          <w:w w:val="125"/>
        </w:rPr>
        <w:t>ST</w:t>
      </w:r>
    </w:p>
    <w:p>
      <w:pPr>
        <w:pStyle w:val="BodyText"/>
        <w:spacing w:before="42"/>
      </w:pPr>
    </w:p>
    <w:p>
      <w:pPr>
        <w:pStyle w:val="Heading1"/>
      </w:pPr>
      <w:r>
        <w:rPr>
          <w:color w:val="073762"/>
          <w:spacing w:val="-13"/>
          <w:sz w:val="52"/>
        </w:rPr>
        <w:t>K</w:t>
      </w:r>
      <w:r>
        <w:rPr>
          <w:color w:val="073762"/>
          <w:spacing w:val="-13"/>
        </w:rPr>
        <w:t>EY</w:t>
      </w:r>
      <w:r>
        <w:rPr>
          <w:color w:val="073762"/>
          <w:spacing w:val="-11"/>
        </w:rPr>
        <w:t> </w:t>
      </w:r>
      <w:r>
        <w:rPr>
          <w:color w:val="073762"/>
          <w:spacing w:val="-2"/>
        </w:rPr>
        <w:t>SKILLS</w:t>
      </w:r>
    </w:p>
    <w:p>
      <w:pPr>
        <w:pStyle w:val="BodyText"/>
        <w:spacing w:before="59"/>
        <w:rPr>
          <w:rFonts w:ascii="Arial"/>
          <w:b/>
          <w:sz w:val="33"/>
        </w:rPr>
      </w:pP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0" w:after="0"/>
        <w:ind w:left="732" w:right="0" w:hanging="304"/>
        <w:jc w:val="left"/>
        <w:rPr>
          <w:sz w:val="18"/>
        </w:rPr>
      </w:pPr>
      <w:r>
        <w:rPr>
          <w:w w:val="125"/>
          <w:sz w:val="18"/>
        </w:rPr>
        <w:t>Interview</w:t>
      </w:r>
      <w:r>
        <w:rPr>
          <w:spacing w:val="-2"/>
          <w:w w:val="125"/>
          <w:sz w:val="18"/>
        </w:rPr>
        <w:t> </w:t>
      </w:r>
      <w:r>
        <w:rPr>
          <w:w w:val="125"/>
          <w:sz w:val="18"/>
        </w:rPr>
        <w:t>and </w:t>
      </w:r>
      <w:r>
        <w:rPr>
          <w:spacing w:val="-2"/>
          <w:w w:val="125"/>
          <w:sz w:val="18"/>
        </w:rPr>
        <w:t>interrogation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10" w:after="0"/>
        <w:ind w:left="732" w:right="0" w:hanging="304"/>
        <w:jc w:val="left"/>
        <w:rPr>
          <w:sz w:val="18"/>
        </w:rPr>
      </w:pPr>
      <w:r>
        <w:rPr>
          <w:w w:val="130"/>
          <w:sz w:val="18"/>
        </w:rPr>
        <w:t>Case</w:t>
      </w:r>
      <w:r>
        <w:rPr>
          <w:spacing w:val="-10"/>
          <w:w w:val="130"/>
          <w:sz w:val="18"/>
        </w:rPr>
        <w:t> </w:t>
      </w:r>
      <w:r>
        <w:rPr>
          <w:spacing w:val="-2"/>
          <w:w w:val="130"/>
          <w:sz w:val="18"/>
        </w:rPr>
        <w:t>development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95" w:after="0"/>
        <w:ind w:left="732" w:right="0" w:hanging="304"/>
        <w:jc w:val="left"/>
        <w:rPr>
          <w:sz w:val="18"/>
        </w:rPr>
      </w:pPr>
      <w:r>
        <w:rPr>
          <w:w w:val="125"/>
          <w:sz w:val="18"/>
        </w:rPr>
        <w:t>Report</w:t>
      </w:r>
      <w:r>
        <w:rPr>
          <w:spacing w:val="6"/>
          <w:w w:val="125"/>
          <w:sz w:val="18"/>
        </w:rPr>
        <w:t> </w:t>
      </w:r>
      <w:r>
        <w:rPr>
          <w:spacing w:val="-2"/>
          <w:w w:val="125"/>
          <w:sz w:val="18"/>
        </w:rPr>
        <w:t>writing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11" w:after="0"/>
        <w:ind w:left="732" w:right="0" w:hanging="304"/>
        <w:jc w:val="left"/>
        <w:rPr>
          <w:sz w:val="18"/>
        </w:rPr>
      </w:pPr>
      <w:r>
        <w:rPr>
          <w:w w:val="125"/>
          <w:sz w:val="18"/>
        </w:rPr>
        <w:t>Surveillance</w:t>
      </w:r>
      <w:r>
        <w:rPr>
          <w:spacing w:val="10"/>
          <w:w w:val="125"/>
          <w:sz w:val="18"/>
        </w:rPr>
        <w:t> </w:t>
      </w:r>
      <w:r>
        <w:rPr>
          <w:spacing w:val="-2"/>
          <w:w w:val="125"/>
          <w:sz w:val="18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10" w:after="0"/>
        <w:ind w:left="732" w:right="0" w:hanging="304"/>
        <w:jc w:val="left"/>
        <w:rPr>
          <w:sz w:val="18"/>
        </w:rPr>
      </w:pPr>
      <w:r>
        <w:rPr>
          <w:w w:val="125"/>
          <w:sz w:val="18"/>
        </w:rPr>
        <w:t>Prosecutor</w:t>
      </w:r>
      <w:r>
        <w:rPr>
          <w:spacing w:val="-2"/>
          <w:w w:val="125"/>
          <w:sz w:val="18"/>
        </w:rPr>
        <w:t> collaboration</w:t>
      </w:r>
    </w:p>
    <w:p>
      <w:pPr>
        <w:pStyle w:val="BodyText"/>
        <w:spacing w:before="39"/>
      </w:pPr>
    </w:p>
    <w:p>
      <w:pPr>
        <w:pStyle w:val="Heading1"/>
      </w:pPr>
      <w:r>
        <w:rPr>
          <w:color w:val="073762"/>
          <w:spacing w:val="-2"/>
          <w:sz w:val="52"/>
        </w:rPr>
        <w:t>E</w:t>
      </w:r>
      <w:r>
        <w:rPr>
          <w:color w:val="073762"/>
          <w:spacing w:val="-2"/>
        </w:rPr>
        <w:t>DUCATION</w:t>
      </w:r>
    </w:p>
    <w:p>
      <w:pPr>
        <w:spacing w:before="158"/>
        <w:ind w:left="100" w:right="0" w:firstLine="0"/>
        <w:jc w:val="left"/>
        <w:rPr>
          <w:rFonts w:ascii="Arial"/>
          <w:b/>
          <w:sz w:val="33"/>
        </w:rPr>
      </w:pPr>
      <w:r>
        <w:rPr/>
        <w:br w:type="column"/>
      </w:r>
      <w:r>
        <w:rPr>
          <w:rFonts w:ascii="Arial"/>
          <w:b/>
          <w:color w:val="073762"/>
          <w:spacing w:val="-9"/>
          <w:sz w:val="52"/>
        </w:rPr>
        <w:t>P</w:t>
      </w:r>
      <w:r>
        <w:rPr>
          <w:rFonts w:ascii="Arial"/>
          <w:b/>
          <w:color w:val="073762"/>
          <w:spacing w:val="-9"/>
          <w:sz w:val="33"/>
        </w:rPr>
        <w:t>ROFESSIONAL</w:t>
      </w:r>
      <w:r>
        <w:rPr>
          <w:rFonts w:ascii="Arial"/>
          <w:b/>
          <w:color w:val="073762"/>
          <w:sz w:val="33"/>
        </w:rPr>
        <w:t> </w:t>
      </w:r>
      <w:r>
        <w:rPr>
          <w:rFonts w:ascii="Arial"/>
          <w:b/>
          <w:color w:val="073762"/>
          <w:spacing w:val="-2"/>
          <w:sz w:val="33"/>
        </w:rPr>
        <w:t>EXPERIENCE</w:t>
      </w:r>
    </w:p>
    <w:p>
      <w:pPr>
        <w:pStyle w:val="BodyText"/>
        <w:spacing w:line="328" w:lineRule="auto" w:before="318"/>
        <w:ind w:left="100" w:right="467"/>
      </w:pPr>
      <w:r>
        <w:rPr>
          <w:w w:val="125"/>
        </w:rPr>
        <w:t>DETECTIVE </w:t>
      </w:r>
      <w:r>
        <w:rPr/>
        <w:t>|</w:t>
      </w:r>
      <w:r>
        <w:rPr>
          <w:w w:val="125"/>
        </w:rPr>
        <w:t> WESTFIELD POLICE DEPARTMENT, WESTFIELD, IN</w:t>
      </w:r>
      <w:r>
        <w:rPr>
          <w:spacing w:val="40"/>
          <w:w w:val="125"/>
        </w:rPr>
        <w:t> </w:t>
      </w:r>
      <w:r>
        <w:rPr>
          <w:w w:val="125"/>
        </w:rPr>
        <w:t>MARCH 2018 – PRESENT</w:t>
      </w:r>
    </w:p>
    <w:p>
      <w:pPr>
        <w:pStyle w:val="BodyText"/>
        <w:spacing w:line="261" w:lineRule="auto" w:before="163"/>
        <w:ind w:left="658" w:right="326"/>
      </w:pPr>
      <w:r>
        <w:rPr>
          <w:w w:val="130"/>
        </w:rPr>
        <w:t>Investigate</w:t>
      </w:r>
      <w:r>
        <w:rPr>
          <w:spacing w:val="-14"/>
          <w:w w:val="130"/>
        </w:rPr>
        <w:t> </w:t>
      </w:r>
      <w:r>
        <w:rPr>
          <w:w w:val="130"/>
        </w:rPr>
        <w:t>burglary</w:t>
      </w:r>
      <w:r>
        <w:rPr>
          <w:spacing w:val="-13"/>
          <w:w w:val="130"/>
        </w:rPr>
        <w:t> </w:t>
      </w:r>
      <w:r>
        <w:rPr>
          <w:w w:val="130"/>
        </w:rPr>
        <w:t>and</w:t>
      </w:r>
      <w:r>
        <w:rPr>
          <w:spacing w:val="-13"/>
          <w:w w:val="130"/>
        </w:rPr>
        <w:t> </w:t>
      </w:r>
      <w:r>
        <w:rPr>
          <w:w w:val="130"/>
        </w:rPr>
        <w:t>aggravated</w:t>
      </w:r>
      <w:r>
        <w:rPr>
          <w:spacing w:val="-13"/>
          <w:w w:val="130"/>
        </w:rPr>
        <w:t> </w:t>
      </w:r>
      <w:r>
        <w:rPr>
          <w:w w:val="130"/>
        </w:rPr>
        <w:t>assault</w:t>
      </w:r>
      <w:r>
        <w:rPr>
          <w:spacing w:val="-14"/>
          <w:w w:val="130"/>
        </w:rPr>
        <w:t> </w:t>
      </w:r>
      <w:r>
        <w:rPr>
          <w:w w:val="130"/>
        </w:rPr>
        <w:t>cases,</w:t>
      </w:r>
      <w:r>
        <w:rPr>
          <w:spacing w:val="-13"/>
          <w:w w:val="130"/>
        </w:rPr>
        <w:t> </w:t>
      </w:r>
      <w:r>
        <w:rPr>
          <w:w w:val="130"/>
        </w:rPr>
        <w:t>resulting</w:t>
      </w:r>
      <w:r>
        <w:rPr>
          <w:spacing w:val="-13"/>
          <w:w w:val="130"/>
        </w:rPr>
        <w:t> </w:t>
      </w:r>
      <w:r>
        <w:rPr>
          <w:w w:val="130"/>
        </w:rPr>
        <w:t>in</w:t>
      </w:r>
      <w:r>
        <w:rPr>
          <w:spacing w:val="-13"/>
          <w:w w:val="130"/>
        </w:rPr>
        <w:t> </w:t>
      </w:r>
      <w:r>
        <w:rPr>
          <w:w w:val="130"/>
        </w:rPr>
        <w:t>a 65% clearance rate</w:t>
      </w:r>
    </w:p>
    <w:p>
      <w:pPr>
        <w:pStyle w:val="BodyText"/>
        <w:spacing w:before="91"/>
        <w:ind w:left="658"/>
      </w:pPr>
      <w:r>
        <w:rPr>
          <w:w w:val="125"/>
        </w:rPr>
        <w:t>Collaborate with</w:t>
      </w:r>
      <w:r>
        <w:rPr>
          <w:spacing w:val="1"/>
          <w:w w:val="125"/>
        </w:rPr>
        <w:t> </w:t>
      </w:r>
      <w:r>
        <w:rPr>
          <w:w w:val="125"/>
        </w:rPr>
        <w:t>prosecutors</w:t>
      </w:r>
      <w:r>
        <w:rPr>
          <w:spacing w:val="1"/>
          <w:w w:val="125"/>
        </w:rPr>
        <w:t> </w:t>
      </w:r>
      <w:r>
        <w:rPr>
          <w:w w:val="125"/>
        </w:rPr>
        <w:t>on</w:t>
      </w:r>
      <w:r>
        <w:rPr>
          <w:spacing w:val="1"/>
          <w:w w:val="125"/>
        </w:rPr>
        <w:t> </w:t>
      </w:r>
      <w:r>
        <w:rPr>
          <w:w w:val="125"/>
        </w:rPr>
        <w:t>evidence</w:t>
      </w:r>
      <w:r>
        <w:rPr>
          <w:spacing w:val="1"/>
          <w:w w:val="125"/>
        </w:rPr>
        <w:t> </w:t>
      </w:r>
      <w:r>
        <w:rPr>
          <w:w w:val="125"/>
        </w:rPr>
        <w:t>prep</w:t>
      </w:r>
      <w:r>
        <w:rPr>
          <w:spacing w:val="1"/>
          <w:w w:val="125"/>
        </w:rPr>
        <w:t> </w:t>
      </w:r>
      <w:r>
        <w:rPr>
          <w:w w:val="125"/>
        </w:rPr>
        <w:t>and</w:t>
      </w:r>
      <w:r>
        <w:rPr>
          <w:spacing w:val="1"/>
          <w:w w:val="125"/>
        </w:rPr>
        <w:t> </w:t>
      </w:r>
      <w:r>
        <w:rPr>
          <w:w w:val="125"/>
        </w:rPr>
        <w:t>case</w:t>
      </w:r>
      <w:r>
        <w:rPr>
          <w:spacing w:val="1"/>
          <w:w w:val="125"/>
        </w:rPr>
        <w:t> </w:t>
      </w:r>
      <w:r>
        <w:rPr>
          <w:spacing w:val="-2"/>
          <w:w w:val="125"/>
        </w:rPr>
        <w:t>theory</w:t>
      </w:r>
    </w:p>
    <w:p>
      <w:pPr>
        <w:pStyle w:val="BodyText"/>
        <w:spacing w:line="261" w:lineRule="auto" w:before="95"/>
        <w:ind w:left="658" w:right="467"/>
      </w:pPr>
      <w:r>
        <w:rPr>
          <w:w w:val="125"/>
        </w:rPr>
        <w:t>Perform surveillance operations and manage confidential </w:t>
      </w:r>
      <w:r>
        <w:rPr>
          <w:spacing w:val="-2"/>
          <w:w w:val="125"/>
        </w:rPr>
        <w:t>informants</w:t>
      </w:r>
    </w:p>
    <w:p>
      <w:pPr>
        <w:pStyle w:val="BodyText"/>
        <w:spacing w:before="201"/>
      </w:pPr>
    </w:p>
    <w:p>
      <w:pPr>
        <w:pStyle w:val="BodyText"/>
        <w:spacing w:line="312" w:lineRule="auto"/>
        <w:ind w:left="100"/>
      </w:pPr>
      <w:r>
        <w:rPr>
          <w:w w:val="125"/>
        </w:rPr>
        <w:t>PATROL OFFICER </w:t>
      </w:r>
      <w:r>
        <w:rPr/>
        <w:t>|</w:t>
      </w:r>
      <w:r>
        <w:rPr>
          <w:w w:val="125"/>
        </w:rPr>
        <w:t> WESTFIELD POLICE DEPARTMENT, WESTFIELD, IN</w:t>
      </w:r>
      <w:r>
        <w:rPr>
          <w:spacing w:val="80"/>
          <w:w w:val="125"/>
        </w:rPr>
        <w:t> </w:t>
      </w:r>
      <w:r>
        <w:rPr>
          <w:w w:val="125"/>
        </w:rPr>
        <w:t>FEBRUARY 2012 – MARCH 2018</w:t>
      </w:r>
    </w:p>
    <w:p>
      <w:pPr>
        <w:pStyle w:val="BodyText"/>
        <w:spacing w:line="261" w:lineRule="auto" w:before="194"/>
        <w:ind w:left="658"/>
      </w:pPr>
      <w:r>
        <w:rPr>
          <w:w w:val="130"/>
        </w:rPr>
        <w:t>Responded</w:t>
      </w:r>
      <w:r>
        <w:rPr>
          <w:spacing w:val="-14"/>
          <w:w w:val="130"/>
        </w:rPr>
        <w:t> </w:t>
      </w:r>
      <w:r>
        <w:rPr>
          <w:w w:val="130"/>
        </w:rPr>
        <w:t>to</w:t>
      </w:r>
      <w:r>
        <w:rPr>
          <w:spacing w:val="-13"/>
          <w:w w:val="130"/>
        </w:rPr>
        <w:t> </w:t>
      </w:r>
      <w:r>
        <w:rPr>
          <w:w w:val="130"/>
        </w:rPr>
        <w:t>felony</w:t>
      </w:r>
      <w:r>
        <w:rPr>
          <w:spacing w:val="-13"/>
          <w:w w:val="130"/>
        </w:rPr>
        <w:t> </w:t>
      </w:r>
      <w:r>
        <w:rPr>
          <w:w w:val="130"/>
        </w:rPr>
        <w:t>and</w:t>
      </w:r>
      <w:r>
        <w:rPr>
          <w:spacing w:val="-13"/>
          <w:w w:val="130"/>
        </w:rPr>
        <w:t> </w:t>
      </w:r>
      <w:r>
        <w:rPr>
          <w:w w:val="130"/>
        </w:rPr>
        <w:t>misdemeanor</w:t>
      </w:r>
      <w:r>
        <w:rPr>
          <w:spacing w:val="-14"/>
          <w:w w:val="130"/>
        </w:rPr>
        <w:t> </w:t>
      </w:r>
      <w:r>
        <w:rPr>
          <w:w w:val="130"/>
        </w:rPr>
        <w:t>calls</w:t>
      </w:r>
      <w:r>
        <w:rPr>
          <w:spacing w:val="-13"/>
          <w:w w:val="130"/>
        </w:rPr>
        <w:t> </w:t>
      </w:r>
      <w:r>
        <w:rPr>
          <w:w w:val="130"/>
        </w:rPr>
        <w:t>and</w:t>
      </w:r>
      <w:r>
        <w:rPr>
          <w:spacing w:val="-13"/>
          <w:w w:val="130"/>
        </w:rPr>
        <w:t> </w:t>
      </w:r>
      <w:r>
        <w:rPr>
          <w:w w:val="130"/>
        </w:rPr>
        <w:t>documented crime scenes</w:t>
      </w:r>
    </w:p>
    <w:p>
      <w:pPr>
        <w:pStyle w:val="BodyText"/>
        <w:spacing w:line="360" w:lineRule="auto" w:before="76"/>
        <w:ind w:left="658"/>
      </w:pPr>
      <w:r>
        <w:rPr>
          <w:w w:val="125"/>
        </w:rPr>
        <w:t>Assisted detectives with interviews and basic follow-up work Completed over 1,200 traffic stops and citations</w:t>
      </w:r>
    </w:p>
    <w:p>
      <w:pPr>
        <w:pStyle w:val="BodyText"/>
        <w:spacing w:after="0" w:line="360" w:lineRule="auto"/>
        <w:sectPr>
          <w:type w:val="continuous"/>
          <w:pgSz w:w="11920" w:h="16860"/>
          <w:pgMar w:top="900" w:bottom="280" w:left="141" w:right="425"/>
          <w:cols w:num="2" w:equalWidth="0">
            <w:col w:w="3326" w:space="1100"/>
            <w:col w:w="6928"/>
          </w:cols>
        </w:sectPr>
      </w:pPr>
    </w:p>
    <w:p>
      <w:pPr>
        <w:pStyle w:val="BodyText"/>
        <w:spacing w:before="21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794000" y="5308600"/>
                            <a:ext cx="4774565" cy="539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4565" h="5396230">
                                <a:moveTo>
                                  <a:pt x="0" y="5395976"/>
                                </a:moveTo>
                                <a:lnTo>
                                  <a:pt x="0" y="0"/>
                                </a:lnTo>
                                <a:lnTo>
                                  <a:pt x="4774183" y="0"/>
                                </a:lnTo>
                                <a:lnTo>
                                  <a:pt x="4774183" y="5395976"/>
                                </a:lnTo>
                                <a:lnTo>
                                  <a:pt x="0" y="5395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762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762250">
                                <a:moveTo>
                                  <a:pt x="7568183" y="2762249"/>
                                </a:moveTo>
                                <a:lnTo>
                                  <a:pt x="0" y="27622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762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376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400" y="0"/>
                            <a:ext cx="1533524" cy="1562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809874" y="2762250"/>
                            <a:ext cx="4758690" cy="5724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5724525">
                                <a:moveTo>
                                  <a:pt x="4758308" y="5724524"/>
                                </a:moveTo>
                                <a:lnTo>
                                  <a:pt x="0" y="5724524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5724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133712" y="4076699"/>
                            <a:ext cx="47625" cy="2228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228850">
                                <a:moveTo>
                                  <a:pt x="47625" y="2201697"/>
                                </a:moveTo>
                                <a:lnTo>
                                  <a:pt x="27165" y="2181225"/>
                                </a:lnTo>
                                <a:lnTo>
                                  <a:pt x="20472" y="2181225"/>
                                </a:lnTo>
                                <a:lnTo>
                                  <a:pt x="0" y="2201697"/>
                                </a:lnTo>
                                <a:lnTo>
                                  <a:pt x="0" y="2205266"/>
                                </a:lnTo>
                                <a:lnTo>
                                  <a:pt x="0" y="2208390"/>
                                </a:lnTo>
                                <a:lnTo>
                                  <a:pt x="20472" y="2228850"/>
                                </a:lnTo>
                                <a:lnTo>
                                  <a:pt x="27165" y="2228850"/>
                                </a:lnTo>
                                <a:lnTo>
                                  <a:pt x="47625" y="2208390"/>
                                </a:lnTo>
                                <a:lnTo>
                                  <a:pt x="47625" y="2201697"/>
                                </a:lnTo>
                                <a:close/>
                              </a:path>
                              <a:path w="47625" h="2228850">
                                <a:moveTo>
                                  <a:pt x="47625" y="1992147"/>
                                </a:moveTo>
                                <a:lnTo>
                                  <a:pt x="27165" y="1971675"/>
                                </a:lnTo>
                                <a:lnTo>
                                  <a:pt x="20472" y="1971675"/>
                                </a:lnTo>
                                <a:lnTo>
                                  <a:pt x="0" y="1992147"/>
                                </a:lnTo>
                                <a:lnTo>
                                  <a:pt x="0" y="1995716"/>
                                </a:lnTo>
                                <a:lnTo>
                                  <a:pt x="0" y="1998840"/>
                                </a:lnTo>
                                <a:lnTo>
                                  <a:pt x="20472" y="2019300"/>
                                </a:lnTo>
                                <a:lnTo>
                                  <a:pt x="27165" y="2019300"/>
                                </a:lnTo>
                                <a:lnTo>
                                  <a:pt x="47625" y="1998840"/>
                                </a:lnTo>
                                <a:lnTo>
                                  <a:pt x="47625" y="1992147"/>
                                </a:lnTo>
                                <a:close/>
                              </a:path>
                              <a:path w="47625" h="2228850">
                                <a:moveTo>
                                  <a:pt x="47625" y="1639722"/>
                                </a:moveTo>
                                <a:lnTo>
                                  <a:pt x="27165" y="1619250"/>
                                </a:lnTo>
                                <a:lnTo>
                                  <a:pt x="20472" y="1619250"/>
                                </a:lnTo>
                                <a:lnTo>
                                  <a:pt x="0" y="1639722"/>
                                </a:lnTo>
                                <a:lnTo>
                                  <a:pt x="0" y="1643291"/>
                                </a:lnTo>
                                <a:lnTo>
                                  <a:pt x="0" y="1646415"/>
                                </a:lnTo>
                                <a:lnTo>
                                  <a:pt x="20472" y="1666875"/>
                                </a:lnTo>
                                <a:lnTo>
                                  <a:pt x="27165" y="1666875"/>
                                </a:lnTo>
                                <a:lnTo>
                                  <a:pt x="47625" y="1646415"/>
                                </a:lnTo>
                                <a:lnTo>
                                  <a:pt x="47625" y="1639722"/>
                                </a:lnTo>
                                <a:close/>
                              </a:path>
                              <a:path w="47625" h="2228850">
                                <a:moveTo>
                                  <a:pt x="47625" y="582447"/>
                                </a:moveTo>
                                <a:lnTo>
                                  <a:pt x="27165" y="561975"/>
                                </a:lnTo>
                                <a:lnTo>
                                  <a:pt x="20472" y="561975"/>
                                </a:lnTo>
                                <a:lnTo>
                                  <a:pt x="0" y="582447"/>
                                </a:lnTo>
                                <a:lnTo>
                                  <a:pt x="0" y="586016"/>
                                </a:lnTo>
                                <a:lnTo>
                                  <a:pt x="0" y="589140"/>
                                </a:lnTo>
                                <a:lnTo>
                                  <a:pt x="20472" y="609600"/>
                                </a:lnTo>
                                <a:lnTo>
                                  <a:pt x="27165" y="609600"/>
                                </a:lnTo>
                                <a:lnTo>
                                  <a:pt x="47625" y="589140"/>
                                </a:lnTo>
                                <a:lnTo>
                                  <a:pt x="47625" y="582447"/>
                                </a:lnTo>
                                <a:close/>
                              </a:path>
                              <a:path w="47625" h="2228850">
                                <a:moveTo>
                                  <a:pt x="47625" y="382422"/>
                                </a:moveTo>
                                <a:lnTo>
                                  <a:pt x="27165" y="361950"/>
                                </a:lnTo>
                                <a:lnTo>
                                  <a:pt x="20472" y="361950"/>
                                </a:lnTo>
                                <a:lnTo>
                                  <a:pt x="0" y="382422"/>
                                </a:lnTo>
                                <a:lnTo>
                                  <a:pt x="0" y="385991"/>
                                </a:lnTo>
                                <a:lnTo>
                                  <a:pt x="0" y="389115"/>
                                </a:lnTo>
                                <a:lnTo>
                                  <a:pt x="20472" y="409575"/>
                                </a:lnTo>
                                <a:lnTo>
                                  <a:pt x="27165" y="409575"/>
                                </a:lnTo>
                                <a:lnTo>
                                  <a:pt x="47625" y="389115"/>
                                </a:lnTo>
                                <a:lnTo>
                                  <a:pt x="47625" y="382422"/>
                                </a:lnTo>
                                <a:close/>
                              </a:path>
                              <a:path w="47625" h="22288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3047999"/>
                            <a:ext cx="2809875" cy="418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4181475">
                                <a:moveTo>
                                  <a:pt x="2809862" y="3886200"/>
                                </a:moveTo>
                                <a:lnTo>
                                  <a:pt x="0" y="3886200"/>
                                </a:lnTo>
                                <a:lnTo>
                                  <a:pt x="0" y="4181475"/>
                                </a:lnTo>
                                <a:lnTo>
                                  <a:pt x="2809862" y="4181475"/>
                                </a:lnTo>
                                <a:lnTo>
                                  <a:pt x="2809862" y="3886200"/>
                                </a:lnTo>
                                <a:close/>
                              </a:path>
                              <a:path w="2809875" h="4181475">
                                <a:moveTo>
                                  <a:pt x="2809862" y="2095500"/>
                                </a:moveTo>
                                <a:lnTo>
                                  <a:pt x="0" y="2095500"/>
                                </a:lnTo>
                                <a:lnTo>
                                  <a:pt x="0" y="2390775"/>
                                </a:lnTo>
                                <a:lnTo>
                                  <a:pt x="2809862" y="2390775"/>
                                </a:lnTo>
                                <a:lnTo>
                                  <a:pt x="2809862" y="2095500"/>
                                </a:lnTo>
                                <a:close/>
                              </a:path>
                              <a:path w="2809875" h="4181475">
                                <a:moveTo>
                                  <a:pt x="28098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23875"/>
                                </a:lnTo>
                                <a:lnTo>
                                  <a:pt x="2809862" y="523875"/>
                                </a:lnTo>
                                <a:lnTo>
                                  <a:pt x="2809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6768" id="docshapegroup1" coordorigin="0,0" coordsize="11919,16858">
                <v:rect style="position:absolute;left:4400;top:8360;width:7519;height:8498" id="docshape2" filled="true" fillcolor="#f1f4f4" stroked="false">
                  <v:fill type="solid"/>
                </v:rect>
                <v:rect style="position:absolute;left:0;top:0;width:11919;height:4350" id="docshape3" filled="true" fillcolor="#073762" stroked="false">
                  <v:fill type="solid"/>
                </v:rect>
                <v:shape style="position:absolute;left:840;top:0;width:2415;height:2460" type="#_x0000_t75" id="docshape4" stroked="false">
                  <v:imagedata r:id="rId10" o:title=""/>
                </v:shape>
                <v:rect style="position:absolute;left:4425;top:4350;width:7494;height:9015" id="docshape5" filled="true" fillcolor="#f5f5f5" stroked="false">
                  <v:fill type="solid"/>
                </v:rect>
                <v:shape style="position:absolute;left:4934;top:6420;width:75;height:3510" id="docshape6" coordorigin="4935,6420" coordsize="75,3510" path="m5010,9887l5009,9882,5005,9873,5003,9869,4996,9862,4992,9860,4983,9856,4978,9855,4967,9855,4962,9856,4953,9860,4949,9862,4942,9869,4940,9873,4936,9882,4935,9887,4935,9893,4935,9898,4936,9903,4940,9912,4942,9916,4949,9923,4953,9925,4962,9929,4967,9930,4978,9930,4983,9929,4992,9925,4996,9923,5003,9916,5005,9912,5009,9903,5010,9898,5010,9887xm5010,9557l5009,9552,5005,9543,5003,9539,4996,9532,4992,9530,4983,9526,4978,9525,4967,9525,4962,9526,4953,9530,4949,9532,4942,9539,4940,9543,4936,9552,4935,9557,4935,9563,4935,9568,4936,9573,4940,9582,4942,9586,4949,9593,4953,9595,4962,9599,4967,9600,4978,9600,4983,9599,4992,9595,4996,9593,5003,9586,5005,9582,5009,9573,5010,9568,5010,9557xm5010,9002l5009,8997,5005,8988,5003,8984,4996,8977,4992,8975,4983,8971,4978,8970,4967,8970,4962,8971,4953,8975,4949,8977,4942,8984,4940,8988,4936,8997,4935,9002,4935,9008,4935,9013,4936,9018,4940,9027,4942,9031,4949,9038,4953,9040,4962,9044,4967,9045,4978,9045,4983,9044,4992,9040,4996,9038,5003,9031,5005,9027,5009,9018,5010,9013,5010,9002xm5010,7337l5009,7332,5005,7323,5003,7319,4996,7312,4992,7310,4983,7306,4978,7305,4967,7305,4962,7306,4953,7310,4949,7312,4942,7319,4940,7323,4936,7332,4935,7337,4935,7343,4935,7348,4936,7353,4940,7362,4942,7366,4949,7373,4953,7375,4962,7379,4967,7380,4978,7380,4983,7379,4992,7375,4996,7373,5003,7366,5005,7362,5009,7353,5010,7348,5010,7337xm5010,7022l5009,7017,5005,7008,5003,7004,4996,6997,4992,6995,4983,6991,4978,6990,4967,6990,4962,6991,4953,6995,4949,6997,4942,7004,4940,7008,4936,7017,4935,7022,4935,7028,4935,7033,4936,7038,4940,7047,4942,7051,4949,7058,4953,7060,4962,7064,4967,7065,4978,7065,4983,7064,4992,7060,4996,7058,5003,7051,5005,7047,5009,7038,5010,7033,5010,7022xm5010,6452l5009,6447,5005,6438,5003,6434,4996,6427,4992,6425,4983,6421,4978,6420,4967,6420,4962,6421,4953,6425,4949,6427,4942,6434,4940,6438,4936,6447,4935,6452,4935,6458,4935,6463,4936,6468,4940,6477,4942,6481,4949,6488,4953,6490,4962,6494,4967,6495,4978,6495,4983,6494,4992,6490,4996,6488,5003,6481,5005,6477,5009,6468,5010,6463,5010,6452xe" filled="true" fillcolor="#000000" stroked="false">
                  <v:path arrowok="t"/>
                  <v:fill type="solid"/>
                </v:shape>
                <v:shape style="position:absolute;left:0;top:4800;width:4425;height:6585" id="docshape7" coordorigin="0,4800" coordsize="4425,6585" path="m4425,10920l0,10920,0,11385,4425,11385,4425,10920xm4425,8100l0,8100,0,8565,4425,8565,4425,8100xm4425,4800l0,4800,0,5625,4425,5625,4425,4800xe" filled="true" fillcolor="#fae4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"/>
        <w:ind w:left="435"/>
      </w:pPr>
      <w:r>
        <w:rPr>
          <w:w w:val="125"/>
        </w:rPr>
        <w:t>Bachelor</w:t>
      </w:r>
      <w:r>
        <w:rPr>
          <w:spacing w:val="6"/>
          <w:w w:val="125"/>
        </w:rPr>
        <w:t> </w:t>
      </w:r>
      <w:r>
        <w:rPr>
          <w:w w:val="125"/>
        </w:rPr>
        <w:t>of</w:t>
      </w:r>
      <w:r>
        <w:rPr>
          <w:spacing w:val="6"/>
          <w:w w:val="125"/>
        </w:rPr>
        <w:t> </w:t>
      </w:r>
      <w:r>
        <w:rPr>
          <w:w w:val="125"/>
        </w:rPr>
        <w:t>Science</w:t>
      </w:r>
      <w:r>
        <w:rPr>
          <w:spacing w:val="7"/>
          <w:w w:val="125"/>
        </w:rPr>
        <w:t> </w:t>
      </w:r>
      <w:r>
        <w:rPr>
          <w:w w:val="125"/>
        </w:rPr>
        <w:t>in</w:t>
      </w:r>
      <w:r>
        <w:rPr>
          <w:spacing w:val="6"/>
          <w:w w:val="125"/>
        </w:rPr>
        <w:t> </w:t>
      </w:r>
      <w:r>
        <w:rPr>
          <w:spacing w:val="-2"/>
          <w:w w:val="125"/>
        </w:rPr>
        <w:t>Criminology</w:t>
      </w:r>
    </w:p>
    <w:p>
      <w:pPr>
        <w:pStyle w:val="BodyText"/>
        <w:spacing w:before="25"/>
      </w:pPr>
    </w:p>
    <w:p>
      <w:pPr>
        <w:pStyle w:val="BodyText"/>
        <w:spacing w:line="261" w:lineRule="auto"/>
        <w:ind w:left="807" w:right="7558"/>
      </w:pPr>
      <w:r>
        <w:rPr>
          <w:w w:val="115"/>
        </w:rPr>
        <w:t>Midland State College, Westfield,</w:t>
      </w:r>
      <w:r>
        <w:rPr>
          <w:spacing w:val="80"/>
          <w:w w:val="115"/>
        </w:rPr>
        <w:t> </w:t>
      </w:r>
      <w:r>
        <w:rPr>
          <w:w w:val="115"/>
        </w:rPr>
        <w:t>IN </w:t>
      </w:r>
      <w:r>
        <w:rPr/>
        <w:t>| </w:t>
      </w:r>
      <w:r>
        <w:rPr>
          <w:w w:val="115"/>
        </w:rPr>
        <w:t>May 2011</w:t>
      </w:r>
    </w:p>
    <w:sectPr>
      <w:type w:val="continuous"/>
      <w:pgSz w:w="11920" w:h="16860"/>
      <w:pgMar w:top="900" w:bottom="280" w:left="141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5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32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98" w:hanging="3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57" w:hanging="3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15" w:hanging="3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74" w:hanging="3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32" w:hanging="3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291" w:hanging="3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549" w:hanging="3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808" w:hanging="30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22"/>
      <w:ind w:left="4415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10"/>
      <w:ind w:left="732" w:hanging="304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6.jpeg"/><Relationship Id="rId1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2026-02-12T08:20:33Z</dcterms:created>
  <dcterms:modified xsi:type="dcterms:W3CDTF">2026-02-12T08:20:33Z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