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Devon</w:t>
      </w:r>
      <w:r>
        <w:rPr>
          <w:rFonts w:ascii="Arial"/>
          <w:b/>
          <w:color w:val="FFFFFF"/>
          <w:spacing w:val="3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Young</w:t>
      </w:r>
    </w:p>
    <w:p>
      <w:pPr>
        <w:pStyle w:val="Heading1"/>
        <w:spacing w:before="154"/>
        <w:ind w:left="448"/>
      </w:pPr>
      <w:r>
        <w:rPr>
          <w:color w:val="FFFFFF"/>
        </w:rPr>
        <w:t>Banquet</w:t>
      </w:r>
      <w:r>
        <w:rPr>
          <w:color w:val="FFFFFF"/>
          <w:spacing w:val="49"/>
        </w:rPr>
        <w:t> </w:t>
      </w:r>
      <w:r>
        <w:rPr>
          <w:color w:val="FFFFFF"/>
          <w:spacing w:val="-4"/>
        </w:rPr>
        <w:t>Cook</w:t>
      </w:r>
    </w:p>
    <w:p>
      <w:pPr>
        <w:spacing w:before="191"/>
        <w:ind w:left="448" w:right="0" w:firstLine="0"/>
        <w:jc w:val="both"/>
        <w:rPr>
          <w:b/>
          <w:sz w:val="16"/>
        </w:rPr>
      </w:pPr>
      <w:r>
        <w:rPr>
          <w:b/>
          <w:color w:val="FFFFFF"/>
          <w:w w:val="135"/>
          <w:sz w:val="16"/>
        </w:rPr>
        <w:t>Sauté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Cook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known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for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speed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consistency</w:t>
      </w:r>
    </w:p>
    <w:p>
      <w:pPr>
        <w:spacing w:line="259" w:lineRule="auto" w:before="15"/>
        <w:ind w:left="448" w:right="227" w:firstLine="0"/>
        <w:jc w:val="both"/>
        <w:rPr>
          <w:sz w:val="16"/>
        </w:rPr>
      </w:pPr>
      <w:r>
        <w:rPr>
          <w:color w:val="FFFFFF"/>
          <w:w w:val="130"/>
          <w:sz w:val="16"/>
        </w:rPr>
        <w:t>Seven years of experience specializing in Italian and French cuisine. Recognized for fast execution and maintaining flavor integrity during high-volume dinner service. Strong background in mise en place, station management, and safety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line="268" w:lineRule="auto"/>
      </w:pPr>
      <w:r>
        <w:rPr>
          <w:spacing w:val="-2"/>
        </w:rPr>
        <w:t>PERSONAL INFORMATION</w:t>
      </w:r>
    </w:p>
    <w:p>
      <w:pPr>
        <w:pStyle w:val="BodyText"/>
        <w:spacing w:before="25"/>
        <w:rPr>
          <w:rFonts w:ascii="Arial"/>
          <w:b/>
          <w:sz w:val="29"/>
        </w:rPr>
      </w:pPr>
    </w:p>
    <w:p>
      <w:pPr>
        <w:pStyle w:val="BodyText"/>
        <w:ind w:left="802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2"/>
        <w:rPr>
          <w:rFonts w:ascii="Arial"/>
          <w:b/>
          <w:sz w:val="29"/>
        </w:rPr>
      </w:pPr>
    </w:p>
    <w:p>
      <w:pPr>
        <w:pStyle w:val="BodyText"/>
        <w:spacing w:line="252" w:lineRule="auto"/>
        <w:ind w:left="225"/>
      </w:pPr>
      <w:r>
        <w:rPr>
          <w:w w:val="120"/>
        </w:rPr>
        <w:t>BANQUET</w:t>
      </w:r>
      <w:r>
        <w:rPr>
          <w:spacing w:val="40"/>
          <w:w w:val="120"/>
        </w:rPr>
        <w:t> </w:t>
      </w:r>
      <w:r>
        <w:rPr>
          <w:w w:val="120"/>
        </w:rPr>
        <w:t>COOK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MARRIOTT</w:t>
      </w:r>
      <w:r>
        <w:rPr>
          <w:spacing w:val="40"/>
          <w:w w:val="120"/>
        </w:rPr>
        <w:t> </w:t>
      </w:r>
      <w:r>
        <w:rPr>
          <w:w w:val="120"/>
        </w:rPr>
        <w:t>EVENT</w:t>
      </w:r>
      <w:r>
        <w:rPr>
          <w:spacing w:val="40"/>
          <w:w w:val="120"/>
        </w:rPr>
        <w:t> </w:t>
      </w:r>
      <w:r>
        <w:rPr>
          <w:w w:val="120"/>
        </w:rPr>
        <w:t>CENTER,</w:t>
      </w:r>
      <w:r>
        <w:rPr>
          <w:spacing w:val="40"/>
          <w:w w:val="120"/>
        </w:rPr>
        <w:t> </w:t>
      </w:r>
      <w:r>
        <w:rPr>
          <w:w w:val="120"/>
        </w:rPr>
        <w:t>MINNEAPOLIS,</w:t>
      </w:r>
      <w:r>
        <w:rPr>
          <w:spacing w:val="40"/>
          <w:w w:val="120"/>
        </w:rPr>
        <w:t> </w:t>
      </w:r>
      <w:r>
        <w:rPr>
          <w:w w:val="120"/>
        </w:rPr>
        <w:t>MN</w:t>
      </w:r>
      <w:r>
        <w:rPr>
          <w:spacing w:val="80"/>
          <w:w w:val="120"/>
        </w:rPr>
        <w:t> </w:t>
      </w:r>
      <w:r>
        <w:rPr>
          <w:w w:val="120"/>
        </w:rPr>
        <w:t>MARCH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850"/>
          <w:cols w:num="2" w:equalWidth="0">
            <w:col w:w="2181" w:space="1576"/>
            <w:col w:w="6888"/>
          </w:cols>
        </w:sectPr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2"/>
          <w:w w:val="125"/>
        </w:rPr>
        <w:t>Portfolio</w:t>
      </w:r>
      <w:r>
        <w:rPr>
          <w:color w:val="424242"/>
          <w:spacing w:val="-4"/>
          <w:w w:val="125"/>
        </w:rPr>
        <w:t> </w:t>
      </w:r>
      <w:r>
        <w:rPr>
          <w:color w:val="424242"/>
          <w:spacing w:val="-2"/>
          <w:w w:val="125"/>
        </w:rPr>
        <w:t>or</w:t>
      </w:r>
      <w:r>
        <w:rPr>
          <w:color w:val="424242"/>
          <w:spacing w:val="-3"/>
          <w:w w:val="125"/>
        </w:rPr>
        <w:t> </w:t>
      </w:r>
      <w:r>
        <w:rPr>
          <w:color w:val="424242"/>
          <w:spacing w:val="-4"/>
          <w:w w:val="125"/>
        </w:rPr>
        <w:t>Link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2" w:after="0"/>
        <w:ind w:left="1099" w:right="22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Prepared meals for weddings, conferences, and galas, serving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up to 500 guests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7" w:after="0"/>
        <w:ind w:left="1099" w:right="192" w:hanging="298"/>
        <w:jc w:val="left"/>
        <w:rPr>
          <w:sz w:val="18"/>
        </w:rPr>
      </w:pPr>
      <w:r>
        <w:rPr>
          <w:w w:val="125"/>
          <w:sz w:val="18"/>
        </w:rPr>
        <w:t>Assisted in planning and executing up to 12 large-scale events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per month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67" w:after="0"/>
        <w:ind w:left="1099" w:right="733" w:hanging="298"/>
        <w:jc w:val="left"/>
        <w:rPr>
          <w:sz w:val="18"/>
        </w:rPr>
      </w:pPr>
      <w:r>
        <w:rPr>
          <w:w w:val="130"/>
          <w:sz w:val="18"/>
        </w:rPr>
        <w:t>Reduced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waste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18%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improving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portion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control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and ingredient prep efficiency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55" w:after="0"/>
        <w:ind w:left="1099" w:right="490" w:hanging="298"/>
        <w:jc w:val="left"/>
        <w:rPr>
          <w:sz w:val="18"/>
        </w:rPr>
      </w:pPr>
      <w:r>
        <w:rPr>
          <w:w w:val="125"/>
          <w:sz w:val="18"/>
        </w:rPr>
        <w:t>Maintained plating quality across buffet and plated service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formats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98%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accuracy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score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QA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checks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526" w:space="877"/>
            <w:col w:w="7242"/>
          </w:cols>
        </w:sectPr>
      </w:pP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28"/>
      </w:pPr>
      <w:r>
        <w:rPr/>
        <w:t>KEY</w:t>
      </w:r>
      <w:r>
        <w:rPr>
          <w:spacing w:val="-8"/>
        </w:rPr>
        <w:t> </w:t>
      </w:r>
      <w:r>
        <w:rPr>
          <w:spacing w:val="-7"/>
        </w:rPr>
        <w:t>SKILLS</w:t>
      </w:r>
    </w:p>
    <w:p>
      <w:pPr>
        <w:pStyle w:val="BodyText"/>
        <w:spacing w:line="268" w:lineRule="auto" w:before="107"/>
        <w:ind w:left="2" w:right="1390"/>
      </w:pPr>
      <w:r>
        <w:rPr/>
        <w:br w:type="column"/>
      </w:r>
      <w:r>
        <w:rPr>
          <w:w w:val="125"/>
        </w:rPr>
        <w:t>LINE COOK</w:t>
      </w:r>
      <w:r>
        <w:rPr>
          <w:spacing w:val="34"/>
          <w:w w:val="125"/>
        </w:rPr>
        <w:t> </w:t>
      </w:r>
      <w:r>
        <w:rPr>
          <w:position w:val="1"/>
        </w:rPr>
        <w:t>|</w:t>
      </w:r>
      <w:r>
        <w:rPr>
          <w:spacing w:val="36"/>
          <w:w w:val="125"/>
          <w:position w:val="1"/>
        </w:rPr>
        <w:t> </w:t>
      </w:r>
      <w:r>
        <w:rPr>
          <w:w w:val="125"/>
        </w:rPr>
        <w:t>PARKSIDE GRILL &amp; EVENTS, ST. PAUL, MN</w:t>
      </w:r>
      <w:r>
        <w:rPr>
          <w:spacing w:val="40"/>
          <w:w w:val="125"/>
        </w:rPr>
        <w:t> </w:t>
      </w:r>
      <w:r>
        <w:rPr>
          <w:w w:val="125"/>
        </w:rPr>
        <w:t>MAY 2016 – FEBRUARY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850"/>
          <w:cols w:num="2" w:equalWidth="0">
            <w:col w:w="1682" w:space="2298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Bulk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meal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28" w:after="0"/>
        <w:ind w:left="411" w:right="1069" w:hanging="298"/>
        <w:jc w:val="left"/>
        <w:rPr>
          <w:sz w:val="18"/>
        </w:rPr>
      </w:pPr>
      <w:r>
        <w:rPr>
          <w:w w:val="130"/>
          <w:sz w:val="18"/>
        </w:rPr>
        <w:t>Buffet setup and </w:t>
      </w:r>
      <w:r>
        <w:rPr>
          <w:spacing w:val="-2"/>
          <w:w w:val="130"/>
          <w:sz w:val="18"/>
        </w:rPr>
        <w:t>breakdown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29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Event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coordination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Food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large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events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Heat-and-hold</w:t>
      </w:r>
      <w:r>
        <w:rPr>
          <w:spacing w:val="21"/>
          <w:w w:val="130"/>
          <w:sz w:val="18"/>
        </w:rPr>
        <w:t> </w:t>
      </w:r>
      <w:r>
        <w:rPr>
          <w:spacing w:val="-2"/>
          <w:w w:val="130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High-volume</w:t>
      </w:r>
      <w:r>
        <w:rPr>
          <w:spacing w:val="37"/>
          <w:w w:val="130"/>
          <w:sz w:val="18"/>
        </w:rPr>
        <w:t> </w:t>
      </w:r>
      <w:r>
        <w:rPr>
          <w:spacing w:val="-2"/>
          <w:w w:val="130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Plating</w:t>
      </w:r>
      <w:r>
        <w:rPr>
          <w:spacing w:val="38"/>
          <w:w w:val="130"/>
          <w:sz w:val="18"/>
        </w:rPr>
        <w:t> </w:t>
      </w:r>
      <w:r>
        <w:rPr>
          <w:spacing w:val="-2"/>
          <w:w w:val="130"/>
          <w:sz w:val="18"/>
        </w:rPr>
        <w:t>consistency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Time-sensitive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execution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217" w:after="0"/>
        <w:ind w:left="411" w:right="356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Supported event kitchen staff with grill and hot line prep for daily catering menus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55" w:after="0"/>
        <w:ind w:left="411" w:right="599" w:hanging="298"/>
        <w:jc w:val="left"/>
        <w:rPr>
          <w:sz w:val="18"/>
        </w:rPr>
      </w:pPr>
      <w:r>
        <w:rPr>
          <w:w w:val="130"/>
          <w:sz w:val="18"/>
        </w:rPr>
        <w:t>Maintained batch cooking standards across varied dishes, including entrees and sides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37" w:after="0"/>
        <w:ind w:left="411" w:right="101" w:hanging="298"/>
        <w:jc w:val="left"/>
        <w:rPr>
          <w:sz w:val="18"/>
        </w:rPr>
      </w:pPr>
      <w:r>
        <w:rPr>
          <w:w w:val="130"/>
          <w:sz w:val="18"/>
        </w:rPr>
        <w:t>Implemented a food safety checklist that passed 3 consecutive health inspections with no violations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3105" w:space="986"/>
            <w:col w:w="6554"/>
          </w:cols>
        </w:sectPr>
      </w:pPr>
    </w:p>
    <w:p>
      <w:pPr>
        <w:pStyle w:val="Heading1"/>
        <w:spacing w:before="2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963024"/>
                            <a:ext cx="247650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1743075">
                                <a:moveTo>
                                  <a:pt x="0" y="1743074"/>
                                </a:moveTo>
                                <a:lnTo>
                                  <a:pt x="2476499" y="17430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6100">
                                <a:moveTo>
                                  <a:pt x="7568171" y="12"/>
                                </a:moveTo>
                                <a:lnTo>
                                  <a:pt x="2476487" y="12"/>
                                </a:lnTo>
                                <a:lnTo>
                                  <a:pt x="2466962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2409837"/>
                                </a:lnTo>
                                <a:lnTo>
                                  <a:pt x="2466962" y="2409837"/>
                                </a:lnTo>
                                <a:lnTo>
                                  <a:pt x="2466962" y="8963025"/>
                                </a:lnTo>
                                <a:lnTo>
                                  <a:pt x="2466962" y="10706087"/>
                                </a:lnTo>
                                <a:lnTo>
                                  <a:pt x="2476487" y="10706087"/>
                                </a:lnTo>
                                <a:lnTo>
                                  <a:pt x="2476487" y="8963025"/>
                                </a:lnTo>
                                <a:lnTo>
                                  <a:pt x="2476487" y="2409837"/>
                                </a:lnTo>
                                <a:lnTo>
                                  <a:pt x="7568171" y="2409837"/>
                                </a:lnTo>
                                <a:lnTo>
                                  <a:pt x="7568171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9824"/>
                            <a:ext cx="2466975" cy="655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53200">
                                <a:moveTo>
                                  <a:pt x="2466974" y="6553199"/>
                                </a:moveTo>
                                <a:lnTo>
                                  <a:pt x="0" y="65531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55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57187" y="324326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324326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324225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7187" y="371951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7187" y="371951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79095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7187" y="419576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7187" y="419576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261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7187" y="4662487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7187" y="4662487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733924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3936" id="docshapegroup1" coordorigin="0,0" coordsize="11919,16860">
                <v:rect style="position:absolute;left:0;top:14115;width:3900;height:2745" id="docshape2" filled="true" fillcolor="#000000" stroked="false">
                  <v:fill opacity="32899f" type="solid"/>
                </v:rect>
                <v:shape style="position:absolute;left:0;top:0;width:11919;height:16860" id="docshape3" coordorigin="0,0" coordsize="11919,16860" path="m11918,0l3900,0,3885,0,0,0,0,3795,3885,3795,3885,14115,3885,16860,3900,16860,3900,14115,3900,3795,11918,3795,11918,0xe" filled="true" fillcolor="#000000" stroked="false">
                  <v:path arrowok="t"/>
                  <v:fill type="solid"/>
                </v:shape>
                <v:rect style="position:absolute;left:0;top:3795;width:3885;height:10320" id="docshape4" filled="true" fillcolor="#000000" stroked="false">
                  <v:fill opacity="32899f" type="solid"/>
                </v:rect>
                <v:shape style="position:absolute;left:562;top:5107;width:495;height:495" id="docshape5" coordorigin="562,5107" coordsize="495,495" path="m810,5602l750,5595,693,5573,644,5538,604,5493,577,5439,564,5380,562,5355,563,5343,573,5283,598,5228,635,5180,683,5143,738,5118,798,5108,810,5107,822,5108,882,5118,937,5143,985,5180,1022,5228,1047,5283,1057,5343,1057,5355,1057,5367,1047,5427,1022,5482,985,5530,937,5567,882,5592,822,5602,810,5602xe" filled="true" fillcolor="#000000" stroked="false">
                  <v:path arrowok="t"/>
                  <v:fill type="solid"/>
                </v:shape>
                <v:shape style="position:absolute;left:562;top:5107;width:495;height:495" id="docshape6" coordorigin="562,5107" coordsize="495,495" path="m562,5355l562,5355,563,5343,573,5283,598,5228,635,5180,683,5143,738,5118,798,5108,810,5107,810,5107,870,5115,927,5137,976,5172,1016,5217,1043,5271,1056,5330,1057,5355,1057,5355,1050,5415,1028,5472,993,5521,948,5561,894,5588,835,5601,810,5602,810,5602,750,5595,693,5573,644,5538,604,5493,577,5439,564,5380,562,5355xe" filled="false" stroked="true" strokeweight="2.25pt" strokecolor="#000000">
                  <v:path arrowok="t"/>
                  <v:stroke dashstyle="solid"/>
                </v:shape>
                <v:shape style="position:absolute;left:675;top:5235;width:261;height:255" type="#_x0000_t75" id="docshape7" stroked="false">
                  <v:imagedata r:id="rId6" o:title=""/>
                </v:shape>
                <v:shape style="position:absolute;left:562;top:5857;width:495;height:495" id="docshape8" coordorigin="562,5857" coordsize="495,495" path="m810,6352l750,6345,693,6323,644,6288,604,6243,577,6189,564,6130,562,6105,563,6093,573,6033,598,5978,635,5930,683,5893,738,5868,798,5858,810,5857,822,5858,882,5868,937,5893,985,5930,1022,5978,1047,6033,1057,6093,1057,6105,1057,6117,1047,6177,1022,6232,985,6280,937,6317,882,6342,822,6352,810,6352xe" filled="true" fillcolor="#000000" stroked="false">
                  <v:path arrowok="t"/>
                  <v:fill type="solid"/>
                </v:shape>
                <v:shape style="position:absolute;left:562;top:5857;width:495;height:495" id="docshape9" coordorigin="562,5857" coordsize="495,495" path="m562,6105l562,6105,563,6093,573,6033,598,5978,635,5930,683,5893,738,5868,798,5858,810,5857,810,5857,870,5865,927,5887,976,5922,1016,5967,1043,6021,1056,6080,1057,6105,1057,6105,1050,6165,1028,6222,993,6271,948,6311,894,6338,835,6351,810,6352,810,6352,750,6345,693,6323,644,6288,604,6243,577,6189,564,6130,562,6105xe" filled="false" stroked="true" strokeweight="2.25pt" strokecolor="#000000">
                  <v:path arrowok="t"/>
                  <v:stroke dashstyle="solid"/>
                </v:shape>
                <v:shape style="position:absolute;left:692;top:5970;width:226;height:261" type="#_x0000_t75" id="docshape10" stroked="false">
                  <v:imagedata r:id="rId7" o:title=""/>
                </v:shape>
                <v:shape style="position:absolute;left:562;top:6607;width:495;height:495" id="docshape11" coordorigin="562,6607" coordsize="495,495" path="m810,7102l750,7095,693,7073,644,7038,604,6993,577,6939,564,6880,562,6855,563,6843,573,6783,598,6728,635,6680,683,6643,738,6618,798,6608,810,6607,822,6608,882,6618,937,6643,985,6680,1022,6728,1047,6783,1057,6843,1057,6855,1057,6867,1047,6927,1022,6982,985,7030,937,7067,882,7092,822,7102,810,7102xe" filled="true" fillcolor="#000000" stroked="false">
                  <v:path arrowok="t"/>
                  <v:fill type="solid"/>
                </v:shape>
                <v:shape style="position:absolute;left:562;top:6607;width:495;height:495" id="docshape12" coordorigin="562,6607" coordsize="495,495" path="m562,6855l562,6855,563,6843,573,6783,598,6728,635,6680,683,6643,738,6618,798,6608,810,6607,810,6607,870,6615,927,6637,976,6672,1016,6717,1043,6771,1056,6830,1057,6855,1057,6855,1050,6915,1028,6972,993,7021,948,7061,894,7088,835,7101,810,7102,810,7102,750,7095,693,7073,644,7038,604,6993,577,6939,564,6880,562,6855xe" filled="false" stroked="true" strokeweight="2.25pt" strokecolor="#000000">
                  <v:path arrowok="t"/>
                  <v:stroke dashstyle="solid"/>
                </v:shape>
                <v:shape style="position:absolute;left:645;top:6711;width:317;height:274" type="#_x0000_t75" id="docshape13" stroked="false">
                  <v:imagedata r:id="rId8" o:title=""/>
                </v:shape>
                <v:shape style="position:absolute;left:562;top:7342;width:495;height:495" id="docshape14" coordorigin="562,7342" coordsize="495,495" path="m810,7837l750,7830,693,7808,644,7773,604,7728,577,7674,564,7615,562,7590,563,7578,573,7518,598,7463,635,7415,683,7378,738,7353,798,7343,810,7342,822,7343,882,7353,937,7378,985,7415,1022,7463,1047,7518,1057,7578,1057,7590,1057,7602,1047,7662,1022,7717,985,7765,937,7802,882,7827,822,7837,810,7837xe" filled="true" fillcolor="#000000" stroked="false">
                  <v:path arrowok="t"/>
                  <v:fill type="solid"/>
                </v:shape>
                <v:shape style="position:absolute;left:562;top:7342;width:495;height:495" id="docshape15" coordorigin="562,7342" coordsize="495,495" path="m562,7590l562,7590,563,7578,573,7518,598,7463,635,7415,683,7378,738,7353,798,7343,810,7342,810,7342,870,7350,927,7372,976,7407,1016,7452,1043,7506,1056,7565,1057,7590,1057,7590,1050,7650,1028,7707,993,7756,948,7796,894,7823,835,7836,810,7837,810,7837,750,7830,693,7808,644,7773,604,7728,577,7674,564,7615,562,7590xe" filled="false" stroked="true" strokeweight="2.25pt" strokecolor="#000000">
                  <v:path arrowok="t"/>
                  <v:stroke dashstyle="solid"/>
                </v:shape>
                <v:shape style="position:absolute;left:675;top:7455;width:259;height:261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61" w:lineRule="auto" w:before="232"/>
        <w:ind w:left="114" w:right="7720"/>
      </w:pPr>
      <w:r>
        <w:rPr>
          <w:w w:val="125"/>
        </w:rPr>
        <w:t>Diploma, Culinary </w:t>
      </w:r>
      <w:r>
        <w:rPr>
          <w:spacing w:val="-2"/>
          <w:w w:val="125"/>
        </w:rPr>
        <w:t>Management</w:t>
      </w:r>
    </w:p>
    <w:p>
      <w:pPr>
        <w:pStyle w:val="BodyText"/>
        <w:spacing w:line="206" w:lineRule="exact"/>
        <w:ind w:left="114"/>
      </w:pPr>
      <w:r>
        <w:rPr>
          <w:w w:val="125"/>
        </w:rPr>
        <w:t>Twin</w:t>
      </w:r>
      <w:r>
        <w:rPr>
          <w:spacing w:val="28"/>
          <w:w w:val="125"/>
        </w:rPr>
        <w:t> </w:t>
      </w:r>
      <w:r>
        <w:rPr>
          <w:w w:val="125"/>
        </w:rPr>
        <w:t>Cities</w:t>
      </w:r>
      <w:r>
        <w:rPr>
          <w:spacing w:val="28"/>
          <w:w w:val="125"/>
        </w:rPr>
        <w:t> </w:t>
      </w:r>
      <w:r>
        <w:rPr>
          <w:w w:val="125"/>
        </w:rPr>
        <w:t>Culinary</w:t>
      </w:r>
      <w:r>
        <w:rPr>
          <w:spacing w:val="28"/>
          <w:w w:val="125"/>
        </w:rPr>
        <w:t> </w:t>
      </w:r>
      <w:r>
        <w:rPr>
          <w:w w:val="125"/>
        </w:rPr>
        <w:t>School,</w:t>
      </w:r>
      <w:r>
        <w:rPr>
          <w:spacing w:val="28"/>
          <w:w w:val="125"/>
        </w:rPr>
        <w:t> </w:t>
      </w:r>
      <w:r>
        <w:rPr>
          <w:spacing w:val="-5"/>
          <w:w w:val="125"/>
        </w:rPr>
        <w:t>St.</w:t>
      </w:r>
    </w:p>
    <w:p>
      <w:pPr>
        <w:pStyle w:val="BodyText"/>
        <w:spacing w:before="20"/>
        <w:ind w:left="114"/>
      </w:pPr>
      <w:r>
        <w:rPr>
          <w:w w:val="110"/>
        </w:rPr>
        <w:t>Paul,</w:t>
      </w:r>
      <w:r>
        <w:rPr>
          <w:spacing w:val="35"/>
          <w:w w:val="110"/>
        </w:rPr>
        <w:t> </w:t>
      </w:r>
      <w:r>
        <w:rPr>
          <w:w w:val="110"/>
        </w:rPr>
        <w:t>MN</w:t>
      </w:r>
      <w:r>
        <w:rPr>
          <w:spacing w:val="36"/>
          <w:w w:val="110"/>
        </w:rPr>
        <w:t> </w:t>
      </w:r>
      <w:r>
        <w:rPr/>
        <w:t>|</w:t>
      </w:r>
      <w:r>
        <w:rPr>
          <w:spacing w:val="36"/>
          <w:w w:val="110"/>
        </w:rPr>
        <w:t> </w:t>
      </w:r>
      <w:r>
        <w:rPr>
          <w:spacing w:val="-4"/>
          <w:w w:val="110"/>
        </w:rPr>
        <w:t>2015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2026-02-12T11:18:57Z</dcterms:created>
  <dcterms:modified xsi:type="dcterms:W3CDTF">2026-02-12T11:18:57Z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